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514" w:rsidRPr="00415FF1" w:rsidRDefault="002A0514">
      <w:pPr>
        <w:rPr>
          <w:rFonts w:ascii="宋体" w:hAnsi="宋体"/>
          <w:b/>
          <w:color w:val="000000" w:themeColor="text1"/>
          <w:szCs w:val="21"/>
        </w:rPr>
      </w:pPr>
    </w:p>
    <w:p w:rsidR="002A0514" w:rsidRPr="00415FF1" w:rsidRDefault="002A0514">
      <w:pPr>
        <w:rPr>
          <w:rFonts w:ascii="宋体" w:hAnsi="宋体"/>
          <w:b/>
          <w:color w:val="000000" w:themeColor="text1"/>
          <w:szCs w:val="21"/>
        </w:rPr>
      </w:pPr>
    </w:p>
    <w:p w:rsidR="002A0514" w:rsidRPr="00415FF1" w:rsidRDefault="00D97D90">
      <w:pPr>
        <w:jc w:val="center"/>
        <w:rPr>
          <w:rFonts w:ascii="宋体" w:hAnsi="宋体"/>
          <w:b/>
          <w:color w:val="000000" w:themeColor="text1"/>
          <w:spacing w:val="100"/>
          <w:sz w:val="52"/>
          <w:szCs w:val="52"/>
        </w:rPr>
      </w:pPr>
      <w:r w:rsidRPr="00415FF1">
        <w:rPr>
          <w:rFonts w:ascii="宋体" w:hAnsi="宋体" w:hint="eastAsia"/>
          <w:b/>
          <w:color w:val="000000" w:themeColor="text1"/>
          <w:spacing w:val="100"/>
          <w:sz w:val="52"/>
          <w:szCs w:val="52"/>
        </w:rPr>
        <w:t>广东培正学院</w:t>
      </w:r>
    </w:p>
    <w:p w:rsidR="002A0514" w:rsidRPr="00415FF1" w:rsidRDefault="00D97D90">
      <w:pPr>
        <w:tabs>
          <w:tab w:val="left" w:pos="420"/>
          <w:tab w:val="left" w:pos="6660"/>
        </w:tabs>
        <w:jc w:val="center"/>
        <w:rPr>
          <w:rFonts w:ascii="宋体" w:hAnsi="宋体"/>
          <w:b/>
          <w:color w:val="000000" w:themeColor="text1"/>
          <w:sz w:val="48"/>
          <w:szCs w:val="48"/>
        </w:rPr>
      </w:pPr>
      <w:r w:rsidRPr="00415FF1">
        <w:rPr>
          <w:rFonts w:ascii="宋体" w:hAnsi="宋体" w:hint="eastAsia"/>
          <w:b/>
          <w:color w:val="000000" w:themeColor="text1"/>
          <w:sz w:val="48"/>
          <w:szCs w:val="48"/>
        </w:rPr>
        <w:t>询价文件</w:t>
      </w:r>
    </w:p>
    <w:p w:rsidR="002A0514" w:rsidRPr="00415FF1" w:rsidRDefault="002A0514">
      <w:pPr>
        <w:jc w:val="center"/>
        <w:rPr>
          <w:rFonts w:ascii="宋体" w:hAnsi="宋体"/>
          <w:bCs/>
          <w:color w:val="000000" w:themeColor="text1"/>
          <w:szCs w:val="21"/>
        </w:rPr>
      </w:pPr>
    </w:p>
    <w:p w:rsidR="002A0514" w:rsidRPr="00415FF1" w:rsidRDefault="002A0514">
      <w:pPr>
        <w:jc w:val="center"/>
        <w:rPr>
          <w:rFonts w:ascii="宋体" w:hAnsi="宋体"/>
          <w:bCs/>
          <w:color w:val="000000" w:themeColor="text1"/>
          <w:szCs w:val="21"/>
        </w:rPr>
      </w:pPr>
    </w:p>
    <w:p w:rsidR="002A0514" w:rsidRPr="00415FF1" w:rsidRDefault="00D97D90">
      <w:pPr>
        <w:jc w:val="center"/>
        <w:rPr>
          <w:rFonts w:ascii="宋体" w:hAnsi="宋体"/>
          <w:bCs/>
          <w:color w:val="000000" w:themeColor="text1"/>
          <w:szCs w:val="21"/>
        </w:rPr>
      </w:pPr>
      <w:r w:rsidRPr="00415FF1">
        <w:rPr>
          <w:rFonts w:ascii="宋体" w:hAnsi="宋体"/>
          <w:bCs/>
          <w:noProof/>
          <w:color w:val="000000" w:themeColor="text1"/>
          <w:szCs w:val="21"/>
        </w:rPr>
        <w:drawing>
          <wp:inline distT="0" distB="0" distL="0" distR="0" wp14:anchorId="11AD05DB" wp14:editId="35C6659F">
            <wp:extent cx="4143375" cy="3597275"/>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srcRect/>
                    <a:stretch>
                      <a:fillRect/>
                    </a:stretch>
                  </pic:blipFill>
                  <pic:spPr>
                    <a:xfrm>
                      <a:off x="0" y="0"/>
                      <a:ext cx="4143375" cy="3597392"/>
                    </a:xfrm>
                    <a:prstGeom prst="rect">
                      <a:avLst/>
                    </a:prstGeom>
                    <a:noFill/>
                    <a:ln w="9525">
                      <a:noFill/>
                      <a:miter lim="800000"/>
                      <a:headEnd/>
                      <a:tailEnd/>
                    </a:ln>
                  </pic:spPr>
                </pic:pic>
              </a:graphicData>
            </a:graphic>
          </wp:inline>
        </w:drawing>
      </w:r>
    </w:p>
    <w:p w:rsidR="002A0514" w:rsidRPr="00415FF1" w:rsidRDefault="002A0514">
      <w:pPr>
        <w:jc w:val="center"/>
        <w:rPr>
          <w:rFonts w:ascii="宋体" w:hAnsi="宋体"/>
          <w:bCs/>
          <w:color w:val="000000" w:themeColor="text1"/>
          <w:szCs w:val="21"/>
        </w:rPr>
      </w:pPr>
    </w:p>
    <w:p w:rsidR="002A0514" w:rsidRPr="00415FF1" w:rsidRDefault="002A0514">
      <w:pPr>
        <w:jc w:val="center"/>
        <w:rPr>
          <w:rFonts w:ascii="宋体" w:hAnsi="宋体"/>
          <w:bCs/>
          <w:color w:val="000000" w:themeColor="text1"/>
          <w:szCs w:val="21"/>
        </w:rPr>
      </w:pPr>
    </w:p>
    <w:p w:rsidR="002A0514" w:rsidRPr="00415FF1" w:rsidRDefault="002A0514">
      <w:pPr>
        <w:jc w:val="center"/>
        <w:rPr>
          <w:rFonts w:ascii="宋体" w:hAnsi="宋体"/>
          <w:bCs/>
          <w:color w:val="000000" w:themeColor="text1"/>
          <w:szCs w:val="21"/>
        </w:rPr>
      </w:pPr>
    </w:p>
    <w:p w:rsidR="002A0514" w:rsidRPr="00415FF1" w:rsidRDefault="00D97D90">
      <w:pPr>
        <w:jc w:val="left"/>
        <w:rPr>
          <w:rFonts w:ascii="宋体" w:hAnsi="宋体"/>
          <w:b/>
          <w:bCs/>
          <w:color w:val="000000" w:themeColor="text1"/>
          <w:sz w:val="30"/>
          <w:szCs w:val="30"/>
          <w:u w:val="single"/>
        </w:rPr>
      </w:pPr>
      <w:r w:rsidRPr="00415FF1">
        <w:rPr>
          <w:rFonts w:ascii="宋体" w:hAnsi="宋体" w:hint="eastAsia"/>
          <w:b/>
          <w:bCs/>
          <w:color w:val="000000" w:themeColor="text1"/>
          <w:sz w:val="30"/>
          <w:szCs w:val="30"/>
        </w:rPr>
        <w:t>项目名称：家具采购项目</w:t>
      </w:r>
    </w:p>
    <w:p w:rsidR="002A0514" w:rsidRPr="00415FF1" w:rsidRDefault="00D97D90">
      <w:pPr>
        <w:jc w:val="left"/>
        <w:rPr>
          <w:rFonts w:ascii="宋体" w:hAnsi="宋体"/>
          <w:b/>
          <w:color w:val="000000" w:themeColor="text1"/>
          <w:sz w:val="30"/>
          <w:szCs w:val="30"/>
          <w:u w:val="single"/>
        </w:rPr>
      </w:pPr>
      <w:r w:rsidRPr="00415FF1">
        <w:rPr>
          <w:rFonts w:ascii="宋体" w:hAnsi="宋体" w:hint="eastAsia"/>
          <w:b/>
          <w:bCs/>
          <w:color w:val="000000" w:themeColor="text1"/>
          <w:sz w:val="30"/>
          <w:szCs w:val="30"/>
        </w:rPr>
        <w:t>项目编号：</w:t>
      </w:r>
      <w:r w:rsidRPr="00415FF1">
        <w:rPr>
          <w:rFonts w:ascii="宋体" w:hAnsi="宋体"/>
          <w:b/>
          <w:bCs/>
          <w:color w:val="000000" w:themeColor="text1"/>
          <w:sz w:val="30"/>
          <w:szCs w:val="30"/>
        </w:rPr>
        <w:t>PZCG-2023-</w:t>
      </w:r>
      <w:r w:rsidRPr="00415FF1">
        <w:rPr>
          <w:rFonts w:ascii="宋体" w:hAnsi="宋体" w:hint="eastAsia"/>
          <w:b/>
          <w:bCs/>
          <w:color w:val="000000" w:themeColor="text1"/>
          <w:sz w:val="30"/>
          <w:szCs w:val="30"/>
        </w:rPr>
        <w:t>67</w:t>
      </w:r>
      <w:r w:rsidRPr="00415FF1">
        <w:rPr>
          <w:rFonts w:ascii="宋体" w:hAnsi="宋体" w:hint="eastAsia"/>
          <w:b/>
          <w:bCs/>
          <w:color w:val="000000" w:themeColor="text1"/>
          <w:sz w:val="30"/>
          <w:szCs w:val="30"/>
        </w:rPr>
        <w:fldChar w:fldCharType="begin"/>
      </w:r>
      <w:r w:rsidRPr="00415FF1">
        <w:rPr>
          <w:rFonts w:ascii="宋体" w:hAnsi="宋体" w:hint="eastAsia"/>
          <w:b/>
          <w:bCs/>
          <w:color w:val="000000" w:themeColor="text1"/>
          <w:sz w:val="30"/>
          <w:szCs w:val="30"/>
        </w:rPr>
        <w:instrText xml:space="preserve"> DOCVARIABLE  项目名称  \* MERGEFORMAT </w:instrText>
      </w:r>
      <w:r w:rsidRPr="00415FF1">
        <w:rPr>
          <w:rFonts w:ascii="宋体" w:hAnsi="宋体" w:hint="eastAsia"/>
          <w:b/>
          <w:bCs/>
          <w:color w:val="000000" w:themeColor="text1"/>
          <w:sz w:val="30"/>
          <w:szCs w:val="30"/>
        </w:rPr>
        <w:fldChar w:fldCharType="end"/>
      </w:r>
    </w:p>
    <w:p w:rsidR="002A0514" w:rsidRPr="00415FF1" w:rsidRDefault="002A0514">
      <w:pPr>
        <w:rPr>
          <w:rFonts w:ascii="宋体" w:hAnsi="宋体"/>
          <w:b/>
          <w:bCs/>
          <w:color w:val="000000" w:themeColor="text1"/>
          <w:szCs w:val="21"/>
        </w:rPr>
      </w:pPr>
    </w:p>
    <w:p w:rsidR="002A0514" w:rsidRPr="00415FF1" w:rsidRDefault="002A0514">
      <w:pPr>
        <w:jc w:val="center"/>
        <w:rPr>
          <w:rFonts w:ascii="宋体" w:hAnsi="宋体"/>
          <w:b/>
          <w:bCs/>
          <w:color w:val="000000" w:themeColor="text1"/>
          <w:szCs w:val="21"/>
        </w:rPr>
      </w:pPr>
    </w:p>
    <w:p w:rsidR="002A0514" w:rsidRPr="00415FF1" w:rsidRDefault="002A0514">
      <w:pPr>
        <w:jc w:val="center"/>
        <w:rPr>
          <w:rFonts w:ascii="宋体" w:hAnsi="宋体"/>
          <w:b/>
          <w:bCs/>
          <w:color w:val="000000" w:themeColor="text1"/>
          <w:szCs w:val="21"/>
        </w:rPr>
      </w:pPr>
    </w:p>
    <w:p w:rsidR="002A0514" w:rsidRPr="00415FF1" w:rsidRDefault="00D97D90">
      <w:pPr>
        <w:spacing w:line="480" w:lineRule="auto"/>
        <w:jc w:val="left"/>
        <w:rPr>
          <w:rFonts w:ascii="宋体" w:hAnsi="宋体"/>
          <w:b/>
          <w:bCs/>
          <w:color w:val="000000" w:themeColor="text1"/>
          <w:sz w:val="32"/>
          <w:szCs w:val="32"/>
        </w:rPr>
      </w:pPr>
      <w:r w:rsidRPr="00415FF1">
        <w:rPr>
          <w:rFonts w:ascii="宋体" w:hAnsi="宋体" w:hint="eastAsia"/>
          <w:b/>
          <w:bCs/>
          <w:color w:val="000000" w:themeColor="text1"/>
          <w:spacing w:val="32"/>
          <w:sz w:val="32"/>
          <w:szCs w:val="32"/>
        </w:rPr>
        <w:t>采购人</w:t>
      </w:r>
      <w:r w:rsidRPr="00415FF1">
        <w:rPr>
          <w:rFonts w:ascii="宋体" w:hAnsi="宋体" w:hint="eastAsia"/>
          <w:b/>
          <w:bCs/>
          <w:color w:val="000000" w:themeColor="text1"/>
          <w:sz w:val="32"/>
          <w:szCs w:val="32"/>
        </w:rPr>
        <w:t>：广东培正学院</w:t>
      </w:r>
    </w:p>
    <w:p w:rsidR="002A0514" w:rsidRPr="00415FF1" w:rsidRDefault="00D97D90">
      <w:pPr>
        <w:spacing w:line="600" w:lineRule="auto"/>
        <w:jc w:val="left"/>
        <w:rPr>
          <w:rFonts w:ascii="宋体" w:hAnsi="宋体"/>
          <w:b/>
          <w:color w:val="000000" w:themeColor="text1"/>
          <w:sz w:val="28"/>
          <w:szCs w:val="28"/>
        </w:rPr>
        <w:sectPr w:rsidR="002A0514" w:rsidRPr="00415FF1">
          <w:headerReference w:type="default" r:id="rId11"/>
          <w:footerReference w:type="even" r:id="rId12"/>
          <w:footerReference w:type="default" r:id="rId13"/>
          <w:headerReference w:type="first" r:id="rId14"/>
          <w:footerReference w:type="first" r:id="rId15"/>
          <w:pgSz w:w="11906" w:h="16838"/>
          <w:pgMar w:top="1134" w:right="1418" w:bottom="1134" w:left="1701" w:header="851" w:footer="709" w:gutter="0"/>
          <w:pgNumType w:start="1"/>
          <w:cols w:space="720"/>
          <w:titlePg/>
          <w:docGrid w:linePitch="312"/>
        </w:sectPr>
      </w:pPr>
      <w:r w:rsidRPr="00415FF1">
        <w:rPr>
          <w:rFonts w:ascii="宋体" w:hAnsi="宋体" w:hint="eastAsia"/>
          <w:b/>
          <w:bCs/>
          <w:color w:val="000000" w:themeColor="text1"/>
          <w:sz w:val="28"/>
          <w:szCs w:val="28"/>
        </w:rPr>
        <w:t>发布日期：2023年11月2</w:t>
      </w:r>
      <w:r w:rsidR="008E0960" w:rsidRPr="00415FF1">
        <w:rPr>
          <w:rFonts w:ascii="宋体" w:hAnsi="宋体" w:hint="eastAsia"/>
          <w:b/>
          <w:bCs/>
          <w:color w:val="000000" w:themeColor="text1"/>
          <w:sz w:val="28"/>
          <w:szCs w:val="28"/>
        </w:rPr>
        <w:t>3</w:t>
      </w:r>
      <w:r w:rsidRPr="00415FF1">
        <w:rPr>
          <w:rFonts w:ascii="宋体" w:hAnsi="宋体" w:hint="eastAsia"/>
          <w:b/>
          <w:bCs/>
          <w:color w:val="000000" w:themeColor="text1"/>
          <w:sz w:val="28"/>
          <w:szCs w:val="28"/>
        </w:rPr>
        <w:t>日</w:t>
      </w:r>
    </w:p>
    <w:p w:rsidR="002A0514" w:rsidRPr="00415FF1" w:rsidRDefault="002A0514">
      <w:pPr>
        <w:pStyle w:val="2"/>
        <w:ind w:leftChars="0" w:left="0" w:firstLineChars="0" w:firstLine="0"/>
        <w:rPr>
          <w:rFonts w:ascii="宋体" w:hAnsi="宋体"/>
          <w:color w:val="000000" w:themeColor="text1"/>
        </w:rPr>
      </w:pPr>
    </w:p>
    <w:sdt>
      <w:sdtPr>
        <w:rPr>
          <w:rFonts w:ascii="宋体" w:eastAsia="宋体" w:hAnsi="宋体" w:cs="Times New Roman"/>
          <w:b w:val="0"/>
          <w:bCs w:val="0"/>
          <w:color w:val="000000" w:themeColor="text1"/>
          <w:kern w:val="2"/>
          <w:sz w:val="21"/>
          <w:szCs w:val="24"/>
          <w:lang w:val="zh-CN"/>
        </w:rPr>
        <w:id w:val="974107765"/>
        <w:docPartObj>
          <w:docPartGallery w:val="Table of Contents"/>
          <w:docPartUnique/>
        </w:docPartObj>
      </w:sdtPr>
      <w:sdtEndPr/>
      <w:sdtContent>
        <w:p w:rsidR="002A0514" w:rsidRPr="00415FF1" w:rsidRDefault="00D97D90">
          <w:pPr>
            <w:pStyle w:val="TOC2"/>
            <w:jc w:val="center"/>
            <w:rPr>
              <w:rFonts w:ascii="宋体" w:eastAsia="宋体" w:hAnsi="宋体"/>
              <w:color w:val="000000" w:themeColor="text1"/>
              <w:lang w:val="zh-CN"/>
            </w:rPr>
          </w:pPr>
          <w:r w:rsidRPr="00415FF1">
            <w:rPr>
              <w:rFonts w:ascii="宋体" w:eastAsia="宋体" w:hAnsi="宋体"/>
              <w:color w:val="000000" w:themeColor="text1"/>
              <w:lang w:val="zh-CN"/>
            </w:rPr>
            <w:t>目录</w:t>
          </w:r>
        </w:p>
        <w:p w:rsidR="002A0514" w:rsidRPr="00415FF1" w:rsidRDefault="002A0514">
          <w:pPr>
            <w:rPr>
              <w:rFonts w:ascii="宋体" w:hAnsi="宋体"/>
              <w:color w:val="000000" w:themeColor="text1"/>
              <w:lang w:val="zh-CN"/>
            </w:rPr>
          </w:pPr>
        </w:p>
        <w:p w:rsidR="002A0514" w:rsidRPr="00415FF1" w:rsidRDefault="00D97D90">
          <w:pPr>
            <w:pStyle w:val="10"/>
            <w:tabs>
              <w:tab w:val="right" w:leader="dot" w:pos="8777"/>
            </w:tabs>
            <w:rPr>
              <w:rFonts w:asciiTheme="minorHAnsi" w:eastAsiaTheme="minorEastAsia" w:hAnsiTheme="minorHAnsi" w:cstheme="minorBidi"/>
              <w:color w:val="000000" w:themeColor="text1"/>
              <w:szCs w:val="22"/>
            </w:rPr>
          </w:pPr>
          <w:r w:rsidRPr="00415FF1">
            <w:rPr>
              <w:rFonts w:ascii="宋体" w:hAnsi="宋体"/>
              <w:color w:val="000000" w:themeColor="text1"/>
            </w:rPr>
            <w:fldChar w:fldCharType="begin"/>
          </w:r>
          <w:r w:rsidRPr="00415FF1">
            <w:rPr>
              <w:rFonts w:ascii="宋体" w:hAnsi="宋体"/>
              <w:color w:val="000000" w:themeColor="text1"/>
            </w:rPr>
            <w:instrText xml:space="preserve"> TOC \o "1-3" \h \z \u </w:instrText>
          </w:r>
          <w:r w:rsidRPr="00415FF1">
            <w:rPr>
              <w:rFonts w:ascii="宋体" w:hAnsi="宋体"/>
              <w:color w:val="000000" w:themeColor="text1"/>
            </w:rPr>
            <w:fldChar w:fldCharType="separate"/>
          </w:r>
          <w:hyperlink w:anchor="_Toc145599874" w:history="1">
            <w:r w:rsidRPr="00415FF1">
              <w:rPr>
                <w:rStyle w:val="af2"/>
                <w:rFonts w:ascii="宋体" w:hAnsi="宋体" w:hint="eastAsia"/>
                <w:b/>
                <w:color w:val="000000" w:themeColor="text1"/>
              </w:rPr>
              <w:t>第一部分</w:t>
            </w:r>
            <w:r w:rsidRPr="00415FF1">
              <w:rPr>
                <w:rStyle w:val="af2"/>
                <w:rFonts w:ascii="宋体" w:hAnsi="宋体"/>
                <w:b/>
                <w:color w:val="000000" w:themeColor="text1"/>
              </w:rPr>
              <w:t xml:space="preserve"> </w:t>
            </w:r>
            <w:r w:rsidRPr="00415FF1">
              <w:rPr>
                <w:rStyle w:val="af2"/>
                <w:rFonts w:ascii="宋体" w:hAnsi="宋体" w:hint="eastAsia"/>
                <w:b/>
                <w:color w:val="000000" w:themeColor="text1"/>
              </w:rPr>
              <w:t>询价邀请函</w:t>
            </w:r>
            <w:r w:rsidRPr="00415FF1">
              <w:rPr>
                <w:color w:val="000000" w:themeColor="text1"/>
              </w:rPr>
              <w:tab/>
            </w:r>
            <w:r w:rsidRPr="00415FF1">
              <w:rPr>
                <w:color w:val="000000" w:themeColor="text1"/>
              </w:rPr>
              <w:fldChar w:fldCharType="begin"/>
            </w:r>
            <w:r w:rsidRPr="00415FF1">
              <w:rPr>
                <w:color w:val="000000" w:themeColor="text1"/>
              </w:rPr>
              <w:instrText xml:space="preserve"> PAGEREF _Toc145599874 \h </w:instrText>
            </w:r>
            <w:r w:rsidRPr="00415FF1">
              <w:rPr>
                <w:color w:val="000000" w:themeColor="text1"/>
              </w:rPr>
            </w:r>
            <w:r w:rsidRPr="00415FF1">
              <w:rPr>
                <w:color w:val="000000" w:themeColor="text1"/>
              </w:rPr>
              <w:fldChar w:fldCharType="separate"/>
            </w:r>
            <w:r w:rsidRPr="00415FF1">
              <w:rPr>
                <w:color w:val="000000" w:themeColor="text1"/>
              </w:rPr>
              <w:t>- 3 -</w:t>
            </w:r>
            <w:r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75" w:history="1">
            <w:r w:rsidR="00D97D90" w:rsidRPr="00415FF1">
              <w:rPr>
                <w:rStyle w:val="af2"/>
                <w:rFonts w:ascii="宋体" w:hAnsi="宋体" w:cs="宋体" w:hint="eastAsia"/>
                <w:color w:val="000000" w:themeColor="text1"/>
              </w:rPr>
              <w:t>一、项目简介</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_Toc145599875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- 3 -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76" w:history="1">
            <w:r w:rsidR="00D97D90" w:rsidRPr="00415FF1">
              <w:rPr>
                <w:rStyle w:val="af2"/>
                <w:rFonts w:ascii="宋体" w:hAnsi="宋体" w:cs="宋体" w:hint="eastAsia"/>
                <w:bCs/>
                <w:color w:val="000000" w:themeColor="text1"/>
              </w:rPr>
              <w:t>二、供应商资格要求</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_Toc145599876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- 3 -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77" w:history="1">
            <w:r w:rsidR="00D97D90" w:rsidRPr="00415FF1">
              <w:rPr>
                <w:rStyle w:val="af2"/>
                <w:rFonts w:ascii="宋体" w:hAnsi="宋体" w:hint="eastAsia"/>
                <w:color w:val="000000" w:themeColor="text1"/>
              </w:rPr>
              <w:t>三、响应文件与样品递交截止时间</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_Toc145599877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- 3 -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78" w:history="1">
            <w:r w:rsidR="00D97D90" w:rsidRPr="00415FF1">
              <w:rPr>
                <w:rStyle w:val="af2"/>
                <w:rFonts w:ascii="宋体" w:hAnsi="宋体" w:hint="eastAsia"/>
                <w:color w:val="000000" w:themeColor="text1"/>
              </w:rPr>
              <w:t>四、采购人联系方式</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_Toc145599878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- 3 -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79" w:history="1">
            <w:r w:rsidR="00D97D90" w:rsidRPr="00415FF1">
              <w:rPr>
                <w:rStyle w:val="af2"/>
                <w:rFonts w:ascii="宋体" w:hAnsi="宋体" w:hint="eastAsia"/>
                <w:color w:val="000000" w:themeColor="text1"/>
              </w:rPr>
              <w:t>五、监督投诉</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_Toc145599879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- 3 -</w:t>
            </w:r>
            <w:r w:rsidR="00D97D90" w:rsidRPr="00415FF1">
              <w:rPr>
                <w:color w:val="000000" w:themeColor="text1"/>
              </w:rPr>
              <w:fldChar w:fldCharType="end"/>
            </w:r>
          </w:hyperlink>
        </w:p>
        <w:p w:rsidR="002A0514" w:rsidRPr="00415FF1" w:rsidRDefault="000E5E79">
          <w:pPr>
            <w:pStyle w:val="10"/>
            <w:tabs>
              <w:tab w:val="right" w:leader="dot" w:pos="8777"/>
            </w:tabs>
            <w:rPr>
              <w:rFonts w:asciiTheme="minorHAnsi" w:eastAsiaTheme="minorEastAsia" w:hAnsiTheme="minorHAnsi" w:cstheme="minorBidi"/>
              <w:color w:val="000000" w:themeColor="text1"/>
              <w:szCs w:val="22"/>
            </w:rPr>
          </w:pPr>
          <w:hyperlink w:anchor="_Toc145599880" w:history="1">
            <w:r w:rsidR="00D97D90" w:rsidRPr="00415FF1">
              <w:rPr>
                <w:rStyle w:val="af2"/>
                <w:rFonts w:ascii="宋体" w:hAnsi="宋体" w:hint="eastAsia"/>
                <w:b/>
                <w:color w:val="000000" w:themeColor="text1"/>
              </w:rPr>
              <w:t>第二部分</w:t>
            </w:r>
            <w:r w:rsidR="00D97D90" w:rsidRPr="00415FF1">
              <w:rPr>
                <w:rStyle w:val="af2"/>
                <w:rFonts w:ascii="宋体" w:hAnsi="宋体"/>
                <w:b/>
                <w:color w:val="000000" w:themeColor="text1"/>
              </w:rPr>
              <w:t xml:space="preserve"> </w:t>
            </w:r>
            <w:r w:rsidR="00D97D90" w:rsidRPr="00415FF1">
              <w:rPr>
                <w:rStyle w:val="af2"/>
                <w:rFonts w:ascii="宋体" w:hAnsi="宋体" w:hint="eastAsia"/>
                <w:b/>
                <w:color w:val="000000" w:themeColor="text1"/>
              </w:rPr>
              <w:t>响应人须知</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_Toc145599880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- 4 -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81" w:history="1">
            <w:r w:rsidR="00D97D90" w:rsidRPr="00415FF1">
              <w:rPr>
                <w:rStyle w:val="af2"/>
                <w:rFonts w:ascii="宋体" w:hAnsi="宋体" w:hint="eastAsia"/>
                <w:color w:val="000000" w:themeColor="text1"/>
              </w:rPr>
              <w:t>一、说明</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_Toc145599881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- 4 -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82" w:history="1">
            <w:r w:rsidR="00D97D90" w:rsidRPr="00415FF1">
              <w:rPr>
                <w:rStyle w:val="af2"/>
                <w:rFonts w:ascii="宋体" w:hAnsi="宋体" w:hint="eastAsia"/>
                <w:color w:val="000000" w:themeColor="text1"/>
              </w:rPr>
              <w:t>二、响应文件</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_Toc145599882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- 4 -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83" w:history="1">
            <w:r w:rsidR="00D97D90" w:rsidRPr="00415FF1">
              <w:rPr>
                <w:rStyle w:val="af2"/>
                <w:rFonts w:ascii="宋体" w:hAnsi="宋体" w:hint="eastAsia"/>
                <w:color w:val="000000" w:themeColor="text1"/>
              </w:rPr>
              <w:t>三、评审与成交</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_Toc145599883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- 5 -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84" w:history="1">
            <w:r w:rsidR="00D97D90" w:rsidRPr="00415FF1">
              <w:rPr>
                <w:rStyle w:val="af2"/>
                <w:rFonts w:ascii="宋体" w:hAnsi="宋体" w:hint="eastAsia"/>
                <w:color w:val="000000" w:themeColor="text1"/>
              </w:rPr>
              <w:t>四、授予合同</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_Toc145599884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- 5 -</w:t>
            </w:r>
            <w:r w:rsidR="00D97D90" w:rsidRPr="00415FF1">
              <w:rPr>
                <w:color w:val="000000" w:themeColor="text1"/>
              </w:rPr>
              <w:fldChar w:fldCharType="end"/>
            </w:r>
          </w:hyperlink>
        </w:p>
        <w:p w:rsidR="002A0514" w:rsidRPr="00415FF1" w:rsidRDefault="000E5E79">
          <w:pPr>
            <w:pStyle w:val="10"/>
            <w:tabs>
              <w:tab w:val="right" w:leader="dot" w:pos="8777"/>
            </w:tabs>
            <w:rPr>
              <w:rFonts w:asciiTheme="minorHAnsi" w:eastAsiaTheme="minorEastAsia" w:hAnsiTheme="minorHAnsi" w:cstheme="minorBidi"/>
              <w:color w:val="000000" w:themeColor="text1"/>
              <w:szCs w:val="22"/>
            </w:rPr>
          </w:pPr>
          <w:hyperlink w:anchor="_Toc145599885" w:history="1">
            <w:r w:rsidR="00D97D90" w:rsidRPr="00415FF1">
              <w:rPr>
                <w:rStyle w:val="af2"/>
                <w:rFonts w:hint="eastAsia"/>
                <w:b/>
                <w:color w:val="000000" w:themeColor="text1"/>
              </w:rPr>
              <w:t>第三部分</w:t>
            </w:r>
            <w:r w:rsidR="00D97D90" w:rsidRPr="00415FF1">
              <w:rPr>
                <w:rStyle w:val="af2"/>
                <w:b/>
                <w:color w:val="000000" w:themeColor="text1"/>
              </w:rPr>
              <w:t xml:space="preserve"> </w:t>
            </w:r>
            <w:r w:rsidR="00D97D90" w:rsidRPr="00415FF1">
              <w:rPr>
                <w:rStyle w:val="af2"/>
                <w:rFonts w:hint="eastAsia"/>
                <w:b/>
                <w:color w:val="000000" w:themeColor="text1"/>
              </w:rPr>
              <w:t>采购需求</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_Toc145599885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- 6 -</w:t>
            </w:r>
            <w:r w:rsidR="00D97D90" w:rsidRPr="00415FF1">
              <w:rPr>
                <w:color w:val="000000" w:themeColor="text1"/>
              </w:rPr>
              <w:fldChar w:fldCharType="end"/>
            </w:r>
          </w:hyperlink>
        </w:p>
        <w:p w:rsidR="002A0514" w:rsidRPr="00415FF1" w:rsidRDefault="000E5E79">
          <w:pPr>
            <w:pStyle w:val="10"/>
            <w:tabs>
              <w:tab w:val="right" w:leader="dot" w:pos="8777"/>
            </w:tabs>
            <w:rPr>
              <w:rFonts w:asciiTheme="minorHAnsi" w:eastAsiaTheme="minorEastAsia" w:hAnsiTheme="minorHAnsi" w:cstheme="minorBidi"/>
              <w:color w:val="000000" w:themeColor="text1"/>
              <w:szCs w:val="22"/>
            </w:rPr>
          </w:pPr>
          <w:hyperlink w:anchor="_Toc145599886" w:history="1">
            <w:r w:rsidR="00D97D90" w:rsidRPr="00415FF1">
              <w:rPr>
                <w:rStyle w:val="af2"/>
                <w:rFonts w:ascii="宋体" w:hAnsi="宋体" w:hint="eastAsia"/>
                <w:b/>
                <w:color w:val="000000" w:themeColor="text1"/>
              </w:rPr>
              <w:t>第四部分</w:t>
            </w:r>
            <w:r w:rsidR="00D97D90" w:rsidRPr="00415FF1">
              <w:rPr>
                <w:rStyle w:val="af2"/>
                <w:rFonts w:ascii="宋体" w:hAnsi="宋体"/>
                <w:b/>
                <w:color w:val="000000" w:themeColor="text1"/>
              </w:rPr>
              <w:t xml:space="preserve"> </w:t>
            </w:r>
            <w:r w:rsidR="00D97D90" w:rsidRPr="00415FF1">
              <w:rPr>
                <w:rStyle w:val="af2"/>
                <w:rFonts w:ascii="宋体" w:hAnsi="宋体" w:hint="eastAsia"/>
                <w:b/>
                <w:color w:val="000000" w:themeColor="text1"/>
              </w:rPr>
              <w:t>商务要求</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_Toc145599886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- 9 -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87" w:history="1">
            <w:r w:rsidR="00D97D90" w:rsidRPr="00415FF1">
              <w:rPr>
                <w:rStyle w:val="af2"/>
                <w:rFonts w:hint="eastAsia"/>
                <w:color w:val="000000" w:themeColor="text1"/>
              </w:rPr>
              <w:t>一、材料小样</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_Toc145599887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- 9 -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88" w:history="1">
            <w:r w:rsidR="00D97D90" w:rsidRPr="00415FF1">
              <w:rPr>
                <w:rStyle w:val="af2"/>
                <w:rFonts w:ascii="宋体" w:hAnsi="宋体" w:cs="宋体" w:hint="eastAsia"/>
                <w:color w:val="000000" w:themeColor="text1"/>
              </w:rPr>
              <w:t>二、交货时间</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_Toc145599888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- 9 -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89" w:history="1">
            <w:r w:rsidR="00D97D90" w:rsidRPr="00415FF1">
              <w:rPr>
                <w:rStyle w:val="af2"/>
                <w:rFonts w:hint="eastAsia"/>
                <w:color w:val="000000" w:themeColor="text1"/>
              </w:rPr>
              <w:t>三、实施要求</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_Toc145599889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- 9 -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90" w:history="1">
            <w:r w:rsidR="00D97D90" w:rsidRPr="00415FF1">
              <w:rPr>
                <w:rStyle w:val="af2"/>
                <w:rFonts w:ascii="宋体" w:hAnsi="宋体" w:cs="宋体" w:hint="eastAsia"/>
                <w:color w:val="000000" w:themeColor="text1"/>
              </w:rPr>
              <w:t>四、付款方式</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_Toc145599890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- 9 -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91" w:history="1">
            <w:r w:rsidR="00D97D90" w:rsidRPr="00415FF1">
              <w:rPr>
                <w:rStyle w:val="af2"/>
                <w:rFonts w:ascii="宋体" w:hAnsi="宋体" w:cs="宋体" w:hint="eastAsia"/>
                <w:color w:val="000000" w:themeColor="text1"/>
              </w:rPr>
              <w:t>五、质量保证</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_Toc145599891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- 10 -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92" w:history="1">
            <w:r w:rsidR="00D97D90" w:rsidRPr="00415FF1">
              <w:rPr>
                <w:rStyle w:val="af2"/>
                <w:rFonts w:ascii="宋体" w:hAnsi="宋体" w:cs="宋体" w:hint="eastAsia"/>
                <w:color w:val="000000" w:themeColor="text1"/>
              </w:rPr>
              <w:t>六、售后服务要求</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_Toc145599892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- 10 -</w:t>
            </w:r>
            <w:r w:rsidR="00D97D90" w:rsidRPr="00415FF1">
              <w:rPr>
                <w:color w:val="000000" w:themeColor="text1"/>
              </w:rPr>
              <w:fldChar w:fldCharType="end"/>
            </w:r>
          </w:hyperlink>
        </w:p>
        <w:p w:rsidR="002A0514" w:rsidRPr="00415FF1" w:rsidRDefault="000E5E79">
          <w:pPr>
            <w:pStyle w:val="10"/>
            <w:tabs>
              <w:tab w:val="right" w:leader="dot" w:pos="8777"/>
            </w:tabs>
            <w:rPr>
              <w:rFonts w:asciiTheme="minorHAnsi" w:eastAsiaTheme="minorEastAsia" w:hAnsiTheme="minorHAnsi" w:cstheme="minorBidi"/>
              <w:color w:val="000000" w:themeColor="text1"/>
              <w:szCs w:val="22"/>
            </w:rPr>
          </w:pPr>
          <w:hyperlink w:anchor="_Toc145599893" w:history="1">
            <w:r w:rsidR="00D97D90" w:rsidRPr="00415FF1">
              <w:rPr>
                <w:rStyle w:val="af2"/>
                <w:rFonts w:ascii="宋体" w:hAnsi="宋体" w:hint="eastAsia"/>
                <w:color w:val="000000" w:themeColor="text1"/>
              </w:rPr>
              <w:t>第五部分</w:t>
            </w:r>
            <w:r w:rsidR="00D97D90" w:rsidRPr="00415FF1">
              <w:rPr>
                <w:rStyle w:val="af2"/>
                <w:rFonts w:ascii="宋体" w:hAnsi="宋体"/>
                <w:color w:val="000000" w:themeColor="text1"/>
              </w:rPr>
              <w:t xml:space="preserve">  </w:t>
            </w:r>
            <w:r w:rsidR="00D97D90" w:rsidRPr="00415FF1">
              <w:rPr>
                <w:rStyle w:val="af2"/>
                <w:rFonts w:ascii="宋体" w:hAnsi="宋体" w:hint="eastAsia"/>
                <w:color w:val="000000" w:themeColor="text1"/>
              </w:rPr>
              <w:t>响应文件格式</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_Toc145599893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- 11 -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94" w:history="1">
            <w:r w:rsidR="00D97D90" w:rsidRPr="00415FF1">
              <w:rPr>
                <w:rStyle w:val="af2"/>
                <w:rFonts w:ascii="宋体" w:hAnsi="宋体" w:hint="eastAsia"/>
                <w:color w:val="000000" w:themeColor="text1"/>
              </w:rPr>
              <w:t>格式一</w:t>
            </w:r>
            <w:r w:rsidR="00D97D90" w:rsidRPr="00415FF1">
              <w:rPr>
                <w:rStyle w:val="af2"/>
                <w:rFonts w:ascii="宋体" w:hAnsi="宋体"/>
                <w:color w:val="000000" w:themeColor="text1"/>
              </w:rPr>
              <w:t xml:space="preserve">  </w:t>
            </w:r>
            <w:r w:rsidR="00D97D90" w:rsidRPr="00415FF1">
              <w:rPr>
                <w:rStyle w:val="af2"/>
                <w:rFonts w:ascii="宋体" w:hAnsi="宋体" w:hint="eastAsia"/>
                <w:color w:val="000000" w:themeColor="text1"/>
              </w:rPr>
              <w:t>响应文件封面</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_Toc145599894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- 12 -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95" w:history="1">
            <w:r w:rsidR="00D97D90" w:rsidRPr="00415FF1">
              <w:rPr>
                <w:rStyle w:val="af2"/>
                <w:rFonts w:ascii="宋体" w:hAnsi="宋体" w:hint="eastAsia"/>
                <w:color w:val="000000" w:themeColor="text1"/>
              </w:rPr>
              <w:t>格式二</w:t>
            </w:r>
            <w:r w:rsidR="00D97D90" w:rsidRPr="00415FF1">
              <w:rPr>
                <w:rStyle w:val="af2"/>
                <w:rFonts w:ascii="宋体" w:hAnsi="宋体"/>
                <w:color w:val="000000" w:themeColor="text1"/>
              </w:rPr>
              <w:t xml:space="preserve">  </w:t>
            </w:r>
            <w:r w:rsidR="00D97D90" w:rsidRPr="00415FF1">
              <w:rPr>
                <w:rStyle w:val="af2"/>
                <w:rFonts w:ascii="宋体" w:hAnsi="宋体" w:hint="eastAsia"/>
                <w:color w:val="000000" w:themeColor="text1"/>
              </w:rPr>
              <w:t>响应文件目录</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_Toc145599895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- 13 -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96" w:history="1">
            <w:r w:rsidR="00D97D90" w:rsidRPr="00415FF1">
              <w:rPr>
                <w:rStyle w:val="af2"/>
                <w:rFonts w:ascii="宋体" w:hAnsi="宋体" w:hint="eastAsia"/>
                <w:color w:val="000000" w:themeColor="text1"/>
              </w:rPr>
              <w:t>格式三</w:t>
            </w:r>
            <w:r w:rsidR="00D97D90" w:rsidRPr="00415FF1">
              <w:rPr>
                <w:rStyle w:val="af2"/>
                <w:rFonts w:ascii="宋体" w:hAnsi="宋体"/>
                <w:color w:val="000000" w:themeColor="text1"/>
              </w:rPr>
              <w:t xml:space="preserve">  </w:t>
            </w:r>
            <w:r w:rsidR="00D97D90" w:rsidRPr="00415FF1">
              <w:rPr>
                <w:rStyle w:val="af2"/>
                <w:rFonts w:ascii="宋体" w:hAnsi="宋体" w:hint="eastAsia"/>
                <w:color w:val="000000" w:themeColor="text1"/>
              </w:rPr>
              <w:t>报价表</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_Toc145599896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- 14 -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97" w:history="1">
            <w:r w:rsidR="00D97D90" w:rsidRPr="00415FF1">
              <w:rPr>
                <w:rStyle w:val="af2"/>
                <w:rFonts w:ascii="宋体" w:hAnsi="宋体" w:hint="eastAsia"/>
                <w:color w:val="000000" w:themeColor="text1"/>
              </w:rPr>
              <w:t>格式四</w:t>
            </w:r>
            <w:r w:rsidR="00D97D90" w:rsidRPr="00415FF1">
              <w:rPr>
                <w:rStyle w:val="af2"/>
                <w:rFonts w:ascii="宋体" w:hAnsi="宋体"/>
                <w:color w:val="000000" w:themeColor="text1"/>
              </w:rPr>
              <w:t xml:space="preserve">  </w:t>
            </w:r>
            <w:r w:rsidR="00D97D90" w:rsidRPr="00415FF1">
              <w:rPr>
                <w:rStyle w:val="af2"/>
                <w:rFonts w:ascii="宋体" w:hAnsi="宋体" w:hint="eastAsia"/>
                <w:color w:val="000000" w:themeColor="text1"/>
              </w:rPr>
              <w:t>响应函</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_Toc145599897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- 15 -</w:t>
            </w:r>
            <w:r w:rsidR="00D97D90" w:rsidRPr="00415FF1">
              <w:rPr>
                <w:color w:val="000000" w:themeColor="text1"/>
              </w:rPr>
              <w:fldChar w:fldCharType="end"/>
            </w:r>
          </w:hyperlink>
        </w:p>
        <w:p w:rsidR="002A0514" w:rsidRPr="00415FF1" w:rsidRDefault="000E5E79">
          <w:pPr>
            <w:pStyle w:val="21"/>
            <w:tabs>
              <w:tab w:val="right" w:leader="dot" w:pos="8777"/>
            </w:tabs>
            <w:rPr>
              <w:rFonts w:asciiTheme="minorHAnsi" w:eastAsiaTheme="minorEastAsia" w:hAnsiTheme="minorHAnsi" w:cstheme="minorBidi"/>
              <w:color w:val="000000" w:themeColor="text1"/>
              <w:szCs w:val="22"/>
            </w:rPr>
          </w:pPr>
          <w:hyperlink w:anchor="_Toc145599898" w:history="1">
            <w:r w:rsidR="00D97D90" w:rsidRPr="00415FF1">
              <w:rPr>
                <w:rStyle w:val="af2"/>
                <w:rFonts w:hint="eastAsia"/>
                <w:color w:val="000000" w:themeColor="text1"/>
              </w:rPr>
              <w:t>格式五</w:t>
            </w:r>
            <w:r w:rsidR="00D97D90" w:rsidRPr="00415FF1">
              <w:rPr>
                <w:rStyle w:val="af2"/>
                <w:color w:val="000000" w:themeColor="text1"/>
              </w:rPr>
              <w:t xml:space="preserve"> </w:t>
            </w:r>
            <w:r w:rsidR="00D97D90" w:rsidRPr="00415FF1">
              <w:rPr>
                <w:rStyle w:val="af2"/>
                <w:rFonts w:hint="eastAsia"/>
                <w:color w:val="000000" w:themeColor="text1"/>
              </w:rPr>
              <w:t>营业执照复印件</w:t>
            </w:r>
            <w:r w:rsidR="00D97D90" w:rsidRPr="00415FF1">
              <w:rPr>
                <w:color w:val="000000" w:themeColor="text1"/>
              </w:rPr>
              <w:tab/>
            </w:r>
            <w:r w:rsidR="00D97D90" w:rsidRPr="00415FF1">
              <w:rPr>
                <w:color w:val="000000" w:themeColor="text1"/>
              </w:rPr>
              <w:fldChar w:fldCharType="begin"/>
            </w:r>
            <w:r w:rsidR="00D97D90" w:rsidRPr="00415FF1">
              <w:rPr>
                <w:color w:val="000000" w:themeColor="text1"/>
              </w:rPr>
              <w:instrText xml:space="preserve"> PAGEREF _Toc145599898 \h </w:instrText>
            </w:r>
            <w:r w:rsidR="00D97D90" w:rsidRPr="00415FF1">
              <w:rPr>
                <w:color w:val="000000" w:themeColor="text1"/>
              </w:rPr>
            </w:r>
            <w:r w:rsidR="00D97D90" w:rsidRPr="00415FF1">
              <w:rPr>
                <w:color w:val="000000" w:themeColor="text1"/>
              </w:rPr>
              <w:fldChar w:fldCharType="separate"/>
            </w:r>
            <w:r w:rsidR="00D97D90" w:rsidRPr="00415FF1">
              <w:rPr>
                <w:color w:val="000000" w:themeColor="text1"/>
              </w:rPr>
              <w:t>- 16 -</w:t>
            </w:r>
            <w:r w:rsidR="00D97D90" w:rsidRPr="00415FF1">
              <w:rPr>
                <w:color w:val="000000" w:themeColor="text1"/>
              </w:rPr>
              <w:fldChar w:fldCharType="end"/>
            </w:r>
          </w:hyperlink>
        </w:p>
        <w:p w:rsidR="002A0514" w:rsidRPr="00415FF1" w:rsidRDefault="00D97D90">
          <w:pPr>
            <w:rPr>
              <w:rFonts w:ascii="宋体" w:hAnsi="宋体"/>
              <w:color w:val="000000" w:themeColor="text1"/>
            </w:rPr>
            <w:sectPr w:rsidR="002A0514" w:rsidRPr="00415FF1">
              <w:footerReference w:type="default" r:id="rId16"/>
              <w:footerReference w:type="first" r:id="rId17"/>
              <w:pgSz w:w="11906" w:h="16838"/>
              <w:pgMar w:top="1134" w:right="1418" w:bottom="1134" w:left="1701" w:header="851" w:footer="709" w:gutter="0"/>
              <w:pgNumType w:fmt="numberInDash" w:chapStyle="1"/>
              <w:cols w:space="720"/>
              <w:docGrid w:linePitch="312"/>
            </w:sectPr>
          </w:pPr>
          <w:r w:rsidRPr="00415FF1">
            <w:rPr>
              <w:rFonts w:ascii="宋体" w:hAnsi="宋体"/>
              <w:b/>
              <w:bCs/>
              <w:color w:val="000000" w:themeColor="text1"/>
              <w:lang w:val="zh-CN"/>
            </w:rPr>
            <w:fldChar w:fldCharType="end"/>
          </w:r>
        </w:p>
      </w:sdtContent>
    </w:sdt>
    <w:p w:rsidR="002A0514" w:rsidRPr="00415FF1" w:rsidRDefault="00D97D90">
      <w:pPr>
        <w:pStyle w:val="1"/>
        <w:jc w:val="center"/>
        <w:rPr>
          <w:rFonts w:ascii="宋体" w:hAnsi="宋体"/>
          <w:b/>
          <w:bCs w:val="0"/>
          <w:color w:val="000000" w:themeColor="text1"/>
          <w:sz w:val="36"/>
          <w:szCs w:val="36"/>
        </w:rPr>
      </w:pPr>
      <w:bookmarkStart w:id="0" w:name="_Toc52351186"/>
      <w:bookmarkStart w:id="1" w:name="_Toc145599874"/>
      <w:r w:rsidRPr="00415FF1">
        <w:rPr>
          <w:rFonts w:ascii="宋体" w:hAnsi="宋体" w:hint="eastAsia"/>
          <w:b/>
          <w:bCs w:val="0"/>
          <w:color w:val="000000" w:themeColor="text1"/>
          <w:sz w:val="36"/>
          <w:szCs w:val="36"/>
        </w:rPr>
        <w:lastRenderedPageBreak/>
        <w:t>第一部分 询价邀请</w:t>
      </w:r>
      <w:bookmarkEnd w:id="0"/>
      <w:r w:rsidRPr="00415FF1">
        <w:rPr>
          <w:rFonts w:ascii="宋体" w:hAnsi="宋体" w:hint="eastAsia"/>
          <w:b/>
          <w:bCs w:val="0"/>
          <w:color w:val="000000" w:themeColor="text1"/>
          <w:sz w:val="36"/>
          <w:szCs w:val="36"/>
        </w:rPr>
        <w:t>函</w:t>
      </w:r>
      <w:bookmarkEnd w:id="1"/>
    </w:p>
    <w:p w:rsidR="002A0514" w:rsidRPr="00415FF1" w:rsidRDefault="00D97D90">
      <w:pPr>
        <w:spacing w:before="240"/>
        <w:ind w:firstLineChars="200" w:firstLine="420"/>
        <w:rPr>
          <w:rFonts w:ascii="宋体" w:hAnsi="宋体"/>
          <w:color w:val="000000" w:themeColor="text1"/>
          <w:szCs w:val="21"/>
        </w:rPr>
      </w:pPr>
      <w:r w:rsidRPr="00415FF1">
        <w:rPr>
          <w:rFonts w:ascii="宋体" w:hAnsi="宋体" w:hint="eastAsia"/>
          <w:color w:val="000000" w:themeColor="text1"/>
          <w:szCs w:val="21"/>
          <w:lang w:val="zh-CN"/>
        </w:rPr>
        <w:t>广东培正学院（以下简称采购人）就</w:t>
      </w:r>
      <w:r w:rsidRPr="00415FF1">
        <w:rPr>
          <w:rFonts w:ascii="宋体" w:hAnsi="宋体" w:hint="eastAsia"/>
          <w:color w:val="000000" w:themeColor="text1"/>
          <w:szCs w:val="21"/>
        </w:rPr>
        <w:t>以下自主采购项目进行询价采购，欢迎符合资格要求的供应商参与报价。</w:t>
      </w:r>
    </w:p>
    <w:p w:rsidR="002A0514" w:rsidRPr="00415FF1" w:rsidRDefault="00D97D90">
      <w:pPr>
        <w:pStyle w:val="20"/>
        <w:spacing w:before="240"/>
        <w:ind w:firstLineChars="200" w:firstLine="422"/>
        <w:rPr>
          <w:rFonts w:ascii="宋体" w:hAnsi="宋体" w:cs="宋体"/>
          <w:color w:val="000000" w:themeColor="text1"/>
          <w:szCs w:val="21"/>
        </w:rPr>
      </w:pPr>
      <w:bookmarkStart w:id="2" w:name="_Toc145599875"/>
      <w:r w:rsidRPr="00415FF1">
        <w:rPr>
          <w:rFonts w:ascii="宋体" w:hAnsi="宋体" w:cs="宋体" w:hint="eastAsia"/>
          <w:color w:val="000000" w:themeColor="text1"/>
          <w:szCs w:val="21"/>
        </w:rPr>
        <w:t>一、项目简介</w:t>
      </w:r>
      <w:bookmarkEnd w:id="2"/>
    </w:p>
    <w:p w:rsidR="002A0514" w:rsidRPr="00415FF1" w:rsidRDefault="00D97D90">
      <w:pPr>
        <w:ind w:firstLineChars="200" w:firstLine="420"/>
        <w:rPr>
          <w:rFonts w:ascii="宋体" w:hAnsi="宋体" w:cs="宋体"/>
          <w:color w:val="000000" w:themeColor="text1"/>
          <w:szCs w:val="21"/>
          <w:lang w:val="zh-CN"/>
        </w:rPr>
      </w:pPr>
      <w:r w:rsidRPr="00415FF1">
        <w:rPr>
          <w:rFonts w:ascii="宋体" w:hAnsi="宋体" w:cs="宋体" w:hint="eastAsia"/>
          <w:color w:val="000000" w:themeColor="text1"/>
          <w:szCs w:val="21"/>
        </w:rPr>
        <w:t>1.项目名称：</w:t>
      </w:r>
      <w:r w:rsidRPr="00415FF1">
        <w:rPr>
          <w:rFonts w:ascii="宋体" w:hAnsi="宋体" w:cs="宋体" w:hint="eastAsia"/>
          <w:color w:val="000000" w:themeColor="text1"/>
          <w:szCs w:val="21"/>
          <w:lang w:val="zh-CN"/>
        </w:rPr>
        <w:t>家具采购项目</w:t>
      </w:r>
    </w:p>
    <w:p w:rsidR="002A0514" w:rsidRPr="00415FF1" w:rsidRDefault="00D97D90">
      <w:pPr>
        <w:pStyle w:val="2"/>
        <w:spacing w:after="0"/>
        <w:ind w:leftChars="0" w:left="0" w:firstLineChars="0"/>
        <w:rPr>
          <w:rFonts w:ascii="宋体" w:hAnsi="宋体" w:cs="宋体"/>
          <w:color w:val="000000" w:themeColor="text1"/>
          <w:szCs w:val="21"/>
        </w:rPr>
      </w:pPr>
      <w:r w:rsidRPr="00415FF1">
        <w:rPr>
          <w:rFonts w:ascii="宋体" w:hAnsi="宋体" w:cs="宋体" w:hint="eastAsia"/>
          <w:color w:val="000000" w:themeColor="text1"/>
          <w:szCs w:val="21"/>
        </w:rPr>
        <w:t>2.项目编号：PZCG-2023-67</w:t>
      </w:r>
    </w:p>
    <w:p w:rsidR="002A0514" w:rsidRPr="00415FF1" w:rsidRDefault="00D97D90">
      <w:pPr>
        <w:pStyle w:val="2"/>
        <w:spacing w:after="0"/>
        <w:ind w:leftChars="0" w:left="0" w:firstLineChars="0"/>
        <w:rPr>
          <w:rFonts w:ascii="宋体" w:hAnsi="宋体" w:cs="宋体"/>
          <w:color w:val="000000" w:themeColor="text1"/>
          <w:szCs w:val="21"/>
        </w:rPr>
      </w:pPr>
      <w:r w:rsidRPr="00415FF1">
        <w:rPr>
          <w:rFonts w:ascii="宋体" w:hAnsi="宋体" w:cs="宋体" w:hint="eastAsia"/>
          <w:color w:val="000000" w:themeColor="text1"/>
          <w:szCs w:val="21"/>
        </w:rPr>
        <w:t>3.项目需求：文件柜与桌子一批，详见第三部分。</w:t>
      </w:r>
    </w:p>
    <w:p w:rsidR="002A0514" w:rsidRPr="00415FF1" w:rsidRDefault="00D97D90">
      <w:pPr>
        <w:pStyle w:val="20"/>
        <w:spacing w:before="240"/>
        <w:ind w:firstLineChars="200" w:firstLine="422"/>
        <w:rPr>
          <w:rFonts w:ascii="宋体" w:hAnsi="宋体" w:cs="宋体"/>
          <w:color w:val="000000" w:themeColor="text1"/>
          <w:szCs w:val="21"/>
        </w:rPr>
      </w:pPr>
      <w:bookmarkStart w:id="3" w:name="_Toc145599876"/>
      <w:r w:rsidRPr="00415FF1">
        <w:rPr>
          <w:rFonts w:ascii="宋体" w:hAnsi="宋体" w:cs="宋体"/>
          <w:bCs/>
          <w:color w:val="000000" w:themeColor="text1"/>
        </w:rPr>
        <w:t>二、供应商资格要求</w:t>
      </w:r>
      <w:bookmarkEnd w:id="3"/>
    </w:p>
    <w:p w:rsidR="002A0514" w:rsidRPr="00415FF1" w:rsidRDefault="00D97D90">
      <w:pPr>
        <w:widowControl/>
        <w:ind w:firstLineChars="200" w:firstLine="420"/>
        <w:jc w:val="left"/>
        <w:rPr>
          <w:rFonts w:ascii="宋体" w:hAnsi="宋体"/>
          <w:color w:val="000000" w:themeColor="text1"/>
          <w:kern w:val="0"/>
          <w:szCs w:val="21"/>
        </w:rPr>
      </w:pPr>
      <w:bookmarkStart w:id="4" w:name="_Toc52351188"/>
      <w:r w:rsidRPr="00415FF1">
        <w:rPr>
          <w:rFonts w:ascii="宋体" w:hAnsi="宋体" w:hint="eastAsia"/>
          <w:color w:val="000000" w:themeColor="text1"/>
          <w:kern w:val="0"/>
          <w:szCs w:val="21"/>
        </w:rPr>
        <w:t>具有独立承担民事责任能力的在中华人民共和国境内注册的法人。</w:t>
      </w:r>
    </w:p>
    <w:p w:rsidR="002A0514" w:rsidRPr="00415FF1" w:rsidRDefault="00D97D90">
      <w:pPr>
        <w:pStyle w:val="20"/>
        <w:spacing w:before="240"/>
        <w:ind w:firstLineChars="200" w:firstLine="422"/>
        <w:rPr>
          <w:rFonts w:ascii="宋体" w:hAnsi="宋体"/>
          <w:color w:val="000000" w:themeColor="text1"/>
        </w:rPr>
      </w:pPr>
      <w:bookmarkStart w:id="5" w:name="_Toc145599877"/>
      <w:bookmarkStart w:id="6" w:name="_Toc87974022"/>
      <w:r w:rsidRPr="00415FF1">
        <w:rPr>
          <w:rFonts w:ascii="宋体" w:hAnsi="宋体" w:hint="eastAsia"/>
          <w:color w:val="000000" w:themeColor="text1"/>
        </w:rPr>
        <w:t>三、响应文件与样品递交截止时间</w:t>
      </w:r>
      <w:bookmarkEnd w:id="5"/>
      <w:bookmarkEnd w:id="6"/>
    </w:p>
    <w:p w:rsidR="002A0514" w:rsidRPr="00415FF1" w:rsidRDefault="00D97D90">
      <w:pPr>
        <w:pStyle w:val="a0"/>
        <w:rPr>
          <w:rFonts w:ascii="宋体" w:hAnsi="宋体"/>
          <w:color w:val="000000" w:themeColor="text1"/>
        </w:rPr>
      </w:pPr>
      <w:bookmarkStart w:id="7" w:name="_Toc52351190"/>
      <w:bookmarkEnd w:id="4"/>
      <w:r w:rsidRPr="00415FF1">
        <w:rPr>
          <w:rFonts w:ascii="宋体" w:hAnsi="宋体" w:hint="eastAsia"/>
          <w:color w:val="000000" w:themeColor="text1"/>
        </w:rPr>
        <w:t>1.递交方式：响应人送至指定地点，响应文件需密封递交</w:t>
      </w:r>
    </w:p>
    <w:p w:rsidR="002A0514" w:rsidRPr="00415FF1" w:rsidRDefault="00D97D90">
      <w:pPr>
        <w:pStyle w:val="a0"/>
        <w:rPr>
          <w:rFonts w:ascii="宋体" w:hAnsi="宋体"/>
          <w:color w:val="000000" w:themeColor="text1"/>
        </w:rPr>
      </w:pPr>
      <w:r w:rsidRPr="00415FF1">
        <w:rPr>
          <w:rFonts w:ascii="宋体" w:hAnsi="宋体" w:hint="eastAsia"/>
          <w:color w:val="000000" w:themeColor="text1"/>
        </w:rPr>
        <w:t>2.截止时间：2023年</w:t>
      </w:r>
      <w:r w:rsidR="00B1183D" w:rsidRPr="00415FF1">
        <w:rPr>
          <w:rFonts w:ascii="宋体" w:hAnsi="宋体" w:hint="eastAsia"/>
          <w:color w:val="000000" w:themeColor="text1"/>
        </w:rPr>
        <w:t>1</w:t>
      </w:r>
      <w:r w:rsidR="000F5876" w:rsidRPr="00415FF1">
        <w:rPr>
          <w:rFonts w:ascii="宋体" w:hAnsi="宋体" w:hint="eastAsia"/>
          <w:color w:val="000000" w:themeColor="text1"/>
        </w:rPr>
        <w:t>2</w:t>
      </w:r>
      <w:r w:rsidRPr="00415FF1">
        <w:rPr>
          <w:rFonts w:ascii="宋体" w:hAnsi="宋体" w:hint="eastAsia"/>
          <w:color w:val="000000" w:themeColor="text1"/>
        </w:rPr>
        <w:t>月</w:t>
      </w:r>
      <w:r w:rsidR="000F5876" w:rsidRPr="00415FF1">
        <w:rPr>
          <w:rFonts w:ascii="宋体" w:hAnsi="宋体" w:hint="eastAsia"/>
          <w:color w:val="000000" w:themeColor="text1"/>
        </w:rPr>
        <w:t>4</w:t>
      </w:r>
      <w:r w:rsidRPr="00415FF1">
        <w:rPr>
          <w:rFonts w:ascii="宋体" w:hAnsi="宋体" w:hint="eastAsia"/>
          <w:color w:val="000000" w:themeColor="text1"/>
        </w:rPr>
        <w:t>日12:00。</w:t>
      </w:r>
    </w:p>
    <w:p w:rsidR="002A0514" w:rsidRPr="00415FF1" w:rsidRDefault="00D97D90">
      <w:pPr>
        <w:pStyle w:val="a0"/>
        <w:rPr>
          <w:rFonts w:ascii="宋体" w:hAnsi="宋体"/>
          <w:color w:val="000000" w:themeColor="text1"/>
        </w:rPr>
      </w:pPr>
      <w:r w:rsidRPr="00415FF1">
        <w:rPr>
          <w:rFonts w:ascii="宋体" w:hAnsi="宋体" w:hint="eastAsia"/>
          <w:color w:val="000000" w:themeColor="text1"/>
        </w:rPr>
        <w:t>3.递交地点：广州市花都区</w:t>
      </w:r>
      <w:proofErr w:type="gramStart"/>
      <w:r w:rsidRPr="00415FF1">
        <w:rPr>
          <w:rFonts w:ascii="宋体" w:hAnsi="宋体" w:hint="eastAsia"/>
          <w:color w:val="000000" w:themeColor="text1"/>
        </w:rPr>
        <w:t>赤坭镇培</w:t>
      </w:r>
      <w:proofErr w:type="gramEnd"/>
      <w:r w:rsidRPr="00415FF1">
        <w:rPr>
          <w:rFonts w:ascii="宋体" w:hAnsi="宋体" w:hint="eastAsia"/>
          <w:color w:val="000000" w:themeColor="text1"/>
        </w:rPr>
        <w:t>正路53号行政楼一楼采购中心</w:t>
      </w:r>
    </w:p>
    <w:p w:rsidR="002A0514" w:rsidRPr="00415FF1" w:rsidRDefault="00D97D90">
      <w:pPr>
        <w:pStyle w:val="20"/>
        <w:spacing w:before="240"/>
        <w:ind w:firstLineChars="200" w:firstLine="422"/>
        <w:rPr>
          <w:rFonts w:ascii="宋体" w:hAnsi="宋体"/>
          <w:color w:val="000000" w:themeColor="text1"/>
        </w:rPr>
      </w:pPr>
      <w:bookmarkStart w:id="8" w:name="_Toc145599878"/>
      <w:r w:rsidRPr="00415FF1">
        <w:rPr>
          <w:rFonts w:ascii="宋体" w:hAnsi="宋体" w:hint="eastAsia"/>
          <w:color w:val="000000" w:themeColor="text1"/>
        </w:rPr>
        <w:t>四、采购人联系方式</w:t>
      </w:r>
      <w:bookmarkEnd w:id="7"/>
      <w:bookmarkEnd w:id="8"/>
    </w:p>
    <w:p w:rsidR="002A0514" w:rsidRPr="00415FF1" w:rsidRDefault="00D97D90">
      <w:pPr>
        <w:tabs>
          <w:tab w:val="left" w:pos="4995"/>
        </w:tabs>
        <w:ind w:firstLineChars="200" w:firstLine="420"/>
        <w:rPr>
          <w:rFonts w:ascii="宋体" w:hAnsi="宋体" w:cs="宋体"/>
          <w:color w:val="000000" w:themeColor="text1"/>
          <w:szCs w:val="21"/>
        </w:rPr>
      </w:pPr>
      <w:r w:rsidRPr="00415FF1">
        <w:rPr>
          <w:rFonts w:ascii="宋体" w:hAnsi="宋体" w:cs="宋体" w:hint="eastAsia"/>
          <w:color w:val="000000" w:themeColor="text1"/>
          <w:szCs w:val="21"/>
        </w:rPr>
        <w:t>1.联系人：</w:t>
      </w:r>
      <w:proofErr w:type="gramStart"/>
      <w:r w:rsidRPr="00415FF1">
        <w:rPr>
          <w:rFonts w:ascii="宋体" w:hAnsi="宋体" w:cs="宋体" w:hint="eastAsia"/>
          <w:color w:val="000000" w:themeColor="text1"/>
          <w:szCs w:val="21"/>
        </w:rPr>
        <w:t>马新流老师</w:t>
      </w:r>
      <w:proofErr w:type="gramEnd"/>
    </w:p>
    <w:p w:rsidR="002A0514" w:rsidRPr="00415FF1" w:rsidRDefault="00D97D90">
      <w:pPr>
        <w:tabs>
          <w:tab w:val="left" w:pos="4995"/>
        </w:tabs>
        <w:ind w:firstLineChars="200" w:firstLine="420"/>
        <w:rPr>
          <w:rFonts w:ascii="宋体" w:hAnsi="宋体" w:cs="宋体"/>
          <w:color w:val="000000" w:themeColor="text1"/>
          <w:szCs w:val="21"/>
        </w:rPr>
      </w:pPr>
      <w:r w:rsidRPr="00415FF1">
        <w:rPr>
          <w:rFonts w:ascii="宋体" w:hAnsi="宋体" w:cs="宋体" w:hint="eastAsia"/>
          <w:color w:val="000000" w:themeColor="text1"/>
          <w:szCs w:val="21"/>
        </w:rPr>
        <w:t>2.电话：020-86842284、15920174711</w:t>
      </w:r>
    </w:p>
    <w:p w:rsidR="002A0514" w:rsidRPr="00415FF1" w:rsidRDefault="00D97D90">
      <w:pPr>
        <w:tabs>
          <w:tab w:val="left" w:pos="4995"/>
        </w:tabs>
        <w:ind w:firstLineChars="200" w:firstLine="420"/>
        <w:rPr>
          <w:rStyle w:val="af2"/>
          <w:rFonts w:ascii="宋体" w:hAnsi="宋体" w:cs="宋体"/>
          <w:snapToGrid w:val="0"/>
          <w:color w:val="000000" w:themeColor="text1"/>
          <w:szCs w:val="21"/>
          <w:u w:val="none"/>
        </w:rPr>
      </w:pPr>
      <w:r w:rsidRPr="00415FF1">
        <w:rPr>
          <w:rFonts w:ascii="宋体" w:hAnsi="宋体" w:cs="宋体" w:hint="eastAsia"/>
          <w:snapToGrid w:val="0"/>
          <w:color w:val="000000" w:themeColor="text1"/>
          <w:szCs w:val="21"/>
        </w:rPr>
        <w:t>3.</w:t>
      </w:r>
      <w:bookmarkStart w:id="9" w:name="_Toc52351191"/>
      <w:r w:rsidRPr="00415FF1">
        <w:rPr>
          <w:rFonts w:ascii="宋体" w:hAnsi="宋体" w:cs="宋体" w:hint="eastAsia"/>
          <w:snapToGrid w:val="0"/>
          <w:color w:val="000000" w:themeColor="text1"/>
          <w:szCs w:val="21"/>
        </w:rPr>
        <w:t>邮箱:pzcgzx@126.com</w:t>
      </w:r>
    </w:p>
    <w:p w:rsidR="002A0514" w:rsidRPr="00415FF1" w:rsidRDefault="00D97D90">
      <w:pPr>
        <w:pStyle w:val="20"/>
        <w:spacing w:before="240"/>
        <w:ind w:firstLineChars="200" w:firstLine="422"/>
        <w:rPr>
          <w:rFonts w:ascii="宋体" w:hAnsi="宋体"/>
          <w:color w:val="000000" w:themeColor="text1"/>
        </w:rPr>
      </w:pPr>
      <w:bookmarkStart w:id="10" w:name="_Toc145599879"/>
      <w:r w:rsidRPr="00415FF1">
        <w:rPr>
          <w:rFonts w:ascii="宋体" w:hAnsi="宋体" w:hint="eastAsia"/>
          <w:color w:val="000000" w:themeColor="text1"/>
        </w:rPr>
        <w:t>五、监督投诉</w:t>
      </w:r>
      <w:bookmarkStart w:id="11" w:name="_GoBack"/>
      <w:bookmarkEnd w:id="9"/>
      <w:bookmarkEnd w:id="10"/>
      <w:bookmarkEnd w:id="11"/>
    </w:p>
    <w:p w:rsidR="002A0514" w:rsidRPr="00415FF1" w:rsidRDefault="00D97D90">
      <w:pPr>
        <w:tabs>
          <w:tab w:val="left" w:pos="4995"/>
        </w:tabs>
        <w:ind w:firstLineChars="200" w:firstLine="420"/>
        <w:rPr>
          <w:rFonts w:ascii="宋体" w:hAnsi="宋体" w:cs="宋体"/>
          <w:snapToGrid w:val="0"/>
          <w:color w:val="000000" w:themeColor="text1"/>
          <w:szCs w:val="21"/>
        </w:rPr>
      </w:pPr>
      <w:bookmarkStart w:id="12" w:name="_Toc120702261"/>
      <w:bookmarkStart w:id="13" w:name="_Toc57625210"/>
      <w:bookmarkStart w:id="14" w:name="_Toc120196933"/>
      <w:bookmarkStart w:id="15" w:name="_Toc56503443"/>
      <w:bookmarkStart w:id="16" w:name="_Toc89160309"/>
      <w:bookmarkStart w:id="17" w:name="_Toc89160332"/>
      <w:bookmarkStart w:id="18" w:name="_Toc120536367"/>
      <w:r w:rsidRPr="00415FF1">
        <w:rPr>
          <w:rFonts w:ascii="宋体" w:hAnsi="宋体" w:cs="宋体" w:hint="eastAsia"/>
          <w:snapToGrid w:val="0"/>
          <w:color w:val="000000" w:themeColor="text1"/>
        </w:rPr>
        <w:t>电话</w:t>
      </w:r>
      <w:bookmarkEnd w:id="12"/>
      <w:bookmarkEnd w:id="13"/>
      <w:bookmarkEnd w:id="14"/>
      <w:bookmarkEnd w:id="15"/>
      <w:bookmarkEnd w:id="16"/>
      <w:bookmarkEnd w:id="17"/>
      <w:bookmarkEnd w:id="18"/>
      <w:r w:rsidRPr="00415FF1">
        <w:rPr>
          <w:rFonts w:ascii="宋体" w:hAnsi="宋体" w:cs="宋体" w:hint="eastAsia"/>
          <w:snapToGrid w:val="0"/>
          <w:color w:val="000000" w:themeColor="text1"/>
          <w:szCs w:val="21"/>
        </w:rPr>
        <w:t>：020-86710003；监督投诉邮箱：</w:t>
      </w:r>
      <w:hyperlink r:id="rId18" w:history="1">
        <w:r w:rsidRPr="00415FF1">
          <w:rPr>
            <w:rFonts w:ascii="宋体" w:hAnsi="宋体" w:cs="宋体" w:hint="eastAsia"/>
            <w:snapToGrid w:val="0"/>
            <w:color w:val="000000" w:themeColor="text1"/>
            <w:szCs w:val="21"/>
          </w:rPr>
          <w:t>pzdyjc@sina.com</w:t>
        </w:r>
      </w:hyperlink>
    </w:p>
    <w:p w:rsidR="002A0514" w:rsidRPr="00415FF1" w:rsidRDefault="002A0514">
      <w:pPr>
        <w:pStyle w:val="2"/>
        <w:rPr>
          <w:rFonts w:ascii="宋体" w:hAnsi="宋体"/>
          <w:color w:val="000000" w:themeColor="text1"/>
        </w:rPr>
      </w:pPr>
    </w:p>
    <w:p w:rsidR="002A0514" w:rsidRPr="00415FF1" w:rsidRDefault="00D97D90" w:rsidP="00B1183D">
      <w:pPr>
        <w:ind w:firstLineChars="2767" w:firstLine="5811"/>
        <w:jc w:val="center"/>
        <w:rPr>
          <w:rFonts w:ascii="宋体" w:hAnsi="宋体" w:cs="宋体"/>
          <w:color w:val="000000" w:themeColor="text1"/>
          <w:szCs w:val="21"/>
        </w:rPr>
      </w:pPr>
      <w:r w:rsidRPr="00415FF1">
        <w:rPr>
          <w:rFonts w:ascii="宋体" w:hAnsi="宋体" w:cs="宋体" w:hint="eastAsia"/>
          <w:color w:val="000000" w:themeColor="text1"/>
          <w:szCs w:val="21"/>
        </w:rPr>
        <w:t>广东培正学院采购中心</w:t>
      </w:r>
    </w:p>
    <w:p w:rsidR="002A0514" w:rsidRPr="00415FF1" w:rsidRDefault="00D97D90" w:rsidP="00B1183D">
      <w:pPr>
        <w:ind w:firstLineChars="2767" w:firstLine="5811"/>
        <w:jc w:val="center"/>
        <w:rPr>
          <w:rFonts w:ascii="宋体" w:hAnsi="宋体" w:cs="宋体"/>
          <w:color w:val="000000" w:themeColor="text1"/>
          <w:szCs w:val="21"/>
        </w:rPr>
      </w:pPr>
      <w:r w:rsidRPr="00415FF1">
        <w:rPr>
          <w:rFonts w:ascii="宋体" w:hAnsi="宋体" w:cs="宋体" w:hint="eastAsia"/>
          <w:color w:val="000000" w:themeColor="text1"/>
          <w:szCs w:val="21"/>
        </w:rPr>
        <w:t>2023年</w:t>
      </w:r>
      <w:r w:rsidR="00B1183D" w:rsidRPr="00415FF1">
        <w:rPr>
          <w:rFonts w:ascii="宋体" w:hAnsi="宋体" w:cs="宋体" w:hint="eastAsia"/>
          <w:color w:val="000000" w:themeColor="text1"/>
          <w:szCs w:val="21"/>
        </w:rPr>
        <w:t>11</w:t>
      </w:r>
      <w:r w:rsidRPr="00415FF1">
        <w:rPr>
          <w:rFonts w:ascii="宋体" w:hAnsi="宋体" w:cs="宋体" w:hint="eastAsia"/>
          <w:color w:val="000000" w:themeColor="text1"/>
          <w:szCs w:val="21"/>
        </w:rPr>
        <w:t>月</w:t>
      </w:r>
      <w:r w:rsidR="00B1183D" w:rsidRPr="00415FF1">
        <w:rPr>
          <w:rFonts w:ascii="宋体" w:hAnsi="宋体" w:cs="宋体" w:hint="eastAsia"/>
          <w:color w:val="000000" w:themeColor="text1"/>
          <w:szCs w:val="21"/>
        </w:rPr>
        <w:t>2</w:t>
      </w:r>
      <w:r w:rsidR="00992E45" w:rsidRPr="00415FF1">
        <w:rPr>
          <w:rFonts w:ascii="宋体" w:hAnsi="宋体" w:cs="宋体" w:hint="eastAsia"/>
          <w:color w:val="000000" w:themeColor="text1"/>
          <w:szCs w:val="21"/>
        </w:rPr>
        <w:t>3</w:t>
      </w:r>
      <w:r w:rsidRPr="00415FF1">
        <w:rPr>
          <w:rFonts w:ascii="宋体" w:hAnsi="宋体" w:cs="宋体" w:hint="eastAsia"/>
          <w:color w:val="000000" w:themeColor="text1"/>
          <w:szCs w:val="21"/>
        </w:rPr>
        <w:t>日</w:t>
      </w:r>
    </w:p>
    <w:p w:rsidR="002A0514" w:rsidRPr="00415FF1" w:rsidRDefault="00D97D90">
      <w:pPr>
        <w:pStyle w:val="1"/>
        <w:jc w:val="center"/>
        <w:rPr>
          <w:rFonts w:ascii="宋体" w:hAnsi="宋体"/>
          <w:b/>
          <w:color w:val="000000" w:themeColor="text1"/>
          <w:sz w:val="36"/>
          <w:szCs w:val="36"/>
        </w:rPr>
      </w:pPr>
      <w:r w:rsidRPr="00415FF1">
        <w:rPr>
          <w:rFonts w:ascii="宋体" w:hAnsi="宋体"/>
          <w:color w:val="000000" w:themeColor="text1"/>
          <w:szCs w:val="21"/>
        </w:rPr>
        <w:br w:type="page"/>
      </w:r>
      <w:bookmarkStart w:id="19" w:name="_Toc52351192"/>
      <w:bookmarkStart w:id="20" w:name="_Toc145599880"/>
      <w:r w:rsidRPr="00415FF1">
        <w:rPr>
          <w:rFonts w:ascii="宋体" w:hAnsi="宋体" w:hint="eastAsia"/>
          <w:b/>
          <w:color w:val="000000" w:themeColor="text1"/>
          <w:sz w:val="36"/>
          <w:szCs w:val="36"/>
        </w:rPr>
        <w:lastRenderedPageBreak/>
        <w:t>第二部分 响应人须知</w:t>
      </w:r>
      <w:bookmarkEnd w:id="19"/>
      <w:bookmarkEnd w:id="20"/>
    </w:p>
    <w:p w:rsidR="002A0514" w:rsidRPr="00415FF1" w:rsidRDefault="00D97D90">
      <w:pPr>
        <w:pStyle w:val="20"/>
        <w:spacing w:before="240"/>
        <w:ind w:firstLineChars="200" w:firstLine="422"/>
        <w:rPr>
          <w:rFonts w:ascii="宋体" w:hAnsi="宋体"/>
          <w:color w:val="000000" w:themeColor="text1"/>
        </w:rPr>
      </w:pPr>
      <w:bookmarkStart w:id="21" w:name="_Toc145599881"/>
      <w:bookmarkStart w:id="22" w:name="_Toc118971388"/>
      <w:bookmarkStart w:id="23" w:name="_Toc101339206"/>
      <w:r w:rsidRPr="00415FF1">
        <w:rPr>
          <w:rFonts w:ascii="宋体" w:hAnsi="宋体" w:hint="eastAsia"/>
          <w:color w:val="000000" w:themeColor="text1"/>
        </w:rPr>
        <w:t>一、说明</w:t>
      </w:r>
      <w:bookmarkEnd w:id="21"/>
      <w:bookmarkEnd w:id="22"/>
      <w:bookmarkEnd w:id="23"/>
    </w:p>
    <w:p w:rsidR="002A0514" w:rsidRPr="00415FF1" w:rsidRDefault="00D97D90">
      <w:pPr>
        <w:tabs>
          <w:tab w:val="left" w:pos="567"/>
        </w:tabs>
        <w:rPr>
          <w:rFonts w:ascii="宋体" w:hAnsi="宋体" w:cs="宋体"/>
          <w:b/>
          <w:color w:val="000000" w:themeColor="text1"/>
          <w:szCs w:val="21"/>
        </w:rPr>
      </w:pPr>
      <w:r w:rsidRPr="00415FF1">
        <w:rPr>
          <w:rFonts w:ascii="宋体" w:hAnsi="宋体" w:cs="宋体" w:hint="eastAsia"/>
          <w:b/>
          <w:color w:val="000000" w:themeColor="text1"/>
          <w:szCs w:val="21"/>
        </w:rPr>
        <w:t xml:space="preserve">    1. 适用范围</w:t>
      </w:r>
    </w:p>
    <w:p w:rsidR="002A0514" w:rsidRPr="00415FF1" w:rsidRDefault="00D97D90">
      <w:pPr>
        <w:tabs>
          <w:tab w:val="left" w:pos="0"/>
        </w:tabs>
        <w:rPr>
          <w:rFonts w:ascii="宋体" w:hAnsi="宋体" w:cs="宋体"/>
          <w:b/>
          <w:color w:val="000000" w:themeColor="text1"/>
          <w:szCs w:val="21"/>
        </w:rPr>
      </w:pPr>
      <w:r w:rsidRPr="00415FF1">
        <w:rPr>
          <w:rFonts w:ascii="宋体" w:hAnsi="宋体" w:cs="宋体" w:hint="eastAsia"/>
          <w:color w:val="000000" w:themeColor="text1"/>
          <w:szCs w:val="21"/>
        </w:rPr>
        <w:t xml:space="preserve">    本采购需求文件仅适用于本采购需求文件邀请函中所叙述的项目。</w:t>
      </w:r>
    </w:p>
    <w:p w:rsidR="002A0514" w:rsidRPr="00415FF1" w:rsidRDefault="00D97D90">
      <w:pPr>
        <w:tabs>
          <w:tab w:val="left" w:pos="567"/>
        </w:tabs>
        <w:rPr>
          <w:rFonts w:ascii="宋体" w:hAnsi="宋体" w:cs="宋体"/>
          <w:b/>
          <w:color w:val="000000" w:themeColor="text1"/>
          <w:szCs w:val="21"/>
        </w:rPr>
      </w:pPr>
      <w:r w:rsidRPr="00415FF1">
        <w:rPr>
          <w:rFonts w:ascii="宋体" w:hAnsi="宋体" w:cs="宋体" w:hint="eastAsia"/>
          <w:b/>
          <w:color w:val="000000" w:themeColor="text1"/>
          <w:szCs w:val="21"/>
        </w:rPr>
        <w:t xml:space="preserve">    2. 定义及约定</w:t>
      </w:r>
    </w:p>
    <w:p w:rsidR="002A0514" w:rsidRPr="00415FF1" w:rsidRDefault="00D97D90">
      <w:pPr>
        <w:tabs>
          <w:tab w:val="left" w:pos="993"/>
        </w:tabs>
        <w:ind w:firstLineChars="202" w:firstLine="424"/>
        <w:rPr>
          <w:rFonts w:ascii="宋体" w:hAnsi="宋体" w:cs="宋体"/>
          <w:color w:val="000000" w:themeColor="text1"/>
          <w:szCs w:val="21"/>
        </w:rPr>
      </w:pPr>
      <w:r w:rsidRPr="00415FF1">
        <w:rPr>
          <w:rFonts w:ascii="宋体" w:hAnsi="宋体" w:cs="宋体" w:hint="eastAsia"/>
          <w:color w:val="000000" w:themeColor="text1"/>
          <w:szCs w:val="21"/>
        </w:rPr>
        <w:t>“采购人”：指发布采购需求文件并组织执行本项目采购的广东培正学院。</w:t>
      </w:r>
    </w:p>
    <w:p w:rsidR="002A0514" w:rsidRPr="00415FF1" w:rsidRDefault="00D97D90">
      <w:pPr>
        <w:tabs>
          <w:tab w:val="left" w:pos="993"/>
        </w:tabs>
        <w:ind w:firstLineChars="202" w:firstLine="424"/>
        <w:rPr>
          <w:rFonts w:ascii="宋体" w:hAnsi="宋体" w:cs="宋体"/>
          <w:color w:val="000000" w:themeColor="text1"/>
          <w:szCs w:val="21"/>
        </w:rPr>
      </w:pPr>
      <w:r w:rsidRPr="00415FF1">
        <w:rPr>
          <w:rFonts w:ascii="宋体" w:hAnsi="宋体" w:cs="宋体" w:hint="eastAsia"/>
          <w:color w:val="000000" w:themeColor="text1"/>
          <w:szCs w:val="21"/>
        </w:rPr>
        <w:t>“响应人”：指向采购人提交响应文件并参与报价的供应商。</w:t>
      </w:r>
    </w:p>
    <w:p w:rsidR="002A0514" w:rsidRPr="00415FF1" w:rsidRDefault="00D97D90">
      <w:pPr>
        <w:tabs>
          <w:tab w:val="left" w:pos="993"/>
        </w:tabs>
        <w:ind w:firstLineChars="202" w:firstLine="424"/>
        <w:rPr>
          <w:rFonts w:ascii="宋体" w:hAnsi="宋体" w:cs="宋体"/>
          <w:color w:val="000000" w:themeColor="text1"/>
          <w:szCs w:val="21"/>
        </w:rPr>
      </w:pPr>
      <w:r w:rsidRPr="00415FF1">
        <w:rPr>
          <w:rFonts w:ascii="宋体" w:hAnsi="宋体" w:cs="宋体" w:hint="eastAsia"/>
          <w:color w:val="000000" w:themeColor="text1"/>
          <w:szCs w:val="21"/>
        </w:rPr>
        <w:t>“成交供应商”：指经采购人评定确认成交的响应人，合同的一方当事人。</w:t>
      </w:r>
    </w:p>
    <w:p w:rsidR="002A0514" w:rsidRPr="00415FF1" w:rsidRDefault="00D97D90">
      <w:pPr>
        <w:tabs>
          <w:tab w:val="left" w:pos="993"/>
        </w:tabs>
        <w:ind w:firstLineChars="202" w:firstLine="424"/>
        <w:rPr>
          <w:rFonts w:ascii="宋体" w:hAnsi="宋体" w:cs="宋体"/>
          <w:color w:val="000000" w:themeColor="text1"/>
          <w:szCs w:val="21"/>
        </w:rPr>
      </w:pPr>
      <w:r w:rsidRPr="00415FF1">
        <w:rPr>
          <w:rFonts w:ascii="宋体" w:hAnsi="宋体" w:cs="宋体" w:hint="eastAsia"/>
          <w:color w:val="000000" w:themeColor="text1"/>
          <w:szCs w:val="21"/>
        </w:rPr>
        <w:t>“货物”：指响应人为满足需求文件要求而提供的所有产品、保险、税金、备品备件、工具、手册、图纸、软件及其它有关技术资料和材料。</w:t>
      </w:r>
    </w:p>
    <w:p w:rsidR="002A0514" w:rsidRPr="00415FF1" w:rsidRDefault="00D97D90">
      <w:pPr>
        <w:pStyle w:val="20"/>
        <w:spacing w:before="240"/>
        <w:ind w:firstLineChars="200" w:firstLine="422"/>
        <w:rPr>
          <w:rFonts w:ascii="宋体" w:hAnsi="宋体"/>
          <w:color w:val="000000" w:themeColor="text1"/>
        </w:rPr>
      </w:pPr>
      <w:bookmarkStart w:id="24" w:name="_Toc118971389"/>
      <w:bookmarkStart w:id="25" w:name="_Toc101339207"/>
      <w:bookmarkStart w:id="26" w:name="_Toc145599882"/>
      <w:r w:rsidRPr="00415FF1">
        <w:rPr>
          <w:rFonts w:ascii="宋体" w:hAnsi="宋体" w:hint="eastAsia"/>
          <w:color w:val="000000" w:themeColor="text1"/>
        </w:rPr>
        <w:t>二、响应文件</w:t>
      </w:r>
      <w:bookmarkEnd w:id="24"/>
      <w:bookmarkEnd w:id="25"/>
      <w:bookmarkEnd w:id="26"/>
    </w:p>
    <w:p w:rsidR="002A0514" w:rsidRPr="00415FF1" w:rsidRDefault="00D97D90">
      <w:pPr>
        <w:tabs>
          <w:tab w:val="left" w:pos="567"/>
        </w:tabs>
        <w:rPr>
          <w:rFonts w:ascii="宋体" w:hAnsi="宋体" w:cs="宋体"/>
          <w:b/>
          <w:color w:val="000000" w:themeColor="text1"/>
          <w:szCs w:val="21"/>
        </w:rPr>
      </w:pPr>
      <w:r w:rsidRPr="00415FF1">
        <w:rPr>
          <w:rFonts w:ascii="宋体" w:hAnsi="宋体" w:cs="宋体" w:hint="eastAsia"/>
          <w:b/>
          <w:color w:val="000000" w:themeColor="text1"/>
          <w:szCs w:val="21"/>
        </w:rPr>
        <w:t xml:space="preserve">    1. 响应文件的构成和份数</w:t>
      </w:r>
    </w:p>
    <w:p w:rsidR="002A0514" w:rsidRPr="00415FF1" w:rsidRDefault="00D97D90">
      <w:pPr>
        <w:tabs>
          <w:tab w:val="left" w:pos="851"/>
        </w:tabs>
        <w:autoSpaceDE w:val="0"/>
        <w:autoSpaceDN w:val="0"/>
        <w:adjustRightInd w:val="0"/>
        <w:snapToGrid w:val="0"/>
        <w:ind w:right="32" w:firstLine="420"/>
        <w:rPr>
          <w:rFonts w:ascii="宋体" w:hAnsi="宋体" w:cs="宋体"/>
          <w:color w:val="000000" w:themeColor="text1"/>
          <w:szCs w:val="21"/>
        </w:rPr>
      </w:pPr>
      <w:r w:rsidRPr="00415FF1">
        <w:rPr>
          <w:rFonts w:ascii="宋体" w:hAnsi="宋体" w:cs="宋体" w:hint="eastAsia"/>
          <w:color w:val="000000" w:themeColor="text1"/>
          <w:szCs w:val="21"/>
        </w:rPr>
        <w:t>1）响应文件应按第五部分的格式要求进行编制。</w:t>
      </w:r>
    </w:p>
    <w:p w:rsidR="002A0514" w:rsidRPr="00415FF1" w:rsidRDefault="00D97D90">
      <w:pPr>
        <w:tabs>
          <w:tab w:val="left" w:pos="851"/>
        </w:tabs>
        <w:autoSpaceDE w:val="0"/>
        <w:autoSpaceDN w:val="0"/>
        <w:adjustRightInd w:val="0"/>
        <w:snapToGrid w:val="0"/>
        <w:ind w:right="32" w:firstLine="420"/>
        <w:rPr>
          <w:rFonts w:ascii="宋体" w:hAnsi="宋体" w:cs="宋体"/>
          <w:color w:val="000000" w:themeColor="text1"/>
          <w:szCs w:val="21"/>
        </w:rPr>
      </w:pPr>
      <w:r w:rsidRPr="00415FF1">
        <w:rPr>
          <w:rFonts w:ascii="宋体" w:hAnsi="宋体" w:cs="宋体" w:hint="eastAsia"/>
          <w:color w:val="000000" w:themeColor="text1"/>
          <w:szCs w:val="21"/>
        </w:rPr>
        <w:t>2）响应文件数量：1份。</w:t>
      </w:r>
    </w:p>
    <w:p w:rsidR="002A0514" w:rsidRPr="00415FF1" w:rsidRDefault="00D97D90">
      <w:pPr>
        <w:tabs>
          <w:tab w:val="left" w:pos="567"/>
        </w:tabs>
        <w:ind w:firstLineChars="196" w:firstLine="413"/>
        <w:rPr>
          <w:rFonts w:ascii="宋体" w:hAnsi="宋体" w:cs="宋体"/>
          <w:b/>
          <w:color w:val="000000" w:themeColor="text1"/>
          <w:szCs w:val="21"/>
        </w:rPr>
      </w:pPr>
      <w:r w:rsidRPr="00415FF1">
        <w:rPr>
          <w:rFonts w:ascii="宋体" w:hAnsi="宋体" w:cs="宋体" w:hint="eastAsia"/>
          <w:b/>
          <w:color w:val="000000" w:themeColor="text1"/>
          <w:szCs w:val="21"/>
        </w:rPr>
        <w:t>2.报价的要求</w:t>
      </w:r>
    </w:p>
    <w:p w:rsidR="002A0514" w:rsidRPr="00415FF1" w:rsidRDefault="00D97D90">
      <w:pPr>
        <w:tabs>
          <w:tab w:val="left" w:pos="993"/>
        </w:tabs>
        <w:ind w:firstLine="420"/>
        <w:rPr>
          <w:rFonts w:ascii="宋体" w:hAnsi="宋体" w:cs="宋体"/>
          <w:color w:val="000000" w:themeColor="text1"/>
          <w:szCs w:val="21"/>
        </w:rPr>
      </w:pPr>
      <w:r w:rsidRPr="00415FF1">
        <w:rPr>
          <w:rFonts w:ascii="宋体" w:hAnsi="宋体" w:cs="宋体" w:hint="eastAsia"/>
          <w:color w:val="000000" w:themeColor="text1"/>
          <w:szCs w:val="21"/>
        </w:rPr>
        <w:t>① 响应人应按询价文件的要求以人民币报价，报价应包括：货物及零配件的购置、设计、生产、安装、运输保险、装卸、验收、质保期售后服务、普通发票税费、雇员费用、合同实施与验收过程中应预见和不可预见费用。</w:t>
      </w:r>
    </w:p>
    <w:p w:rsidR="002A0514" w:rsidRPr="00415FF1" w:rsidRDefault="00D97D90">
      <w:pPr>
        <w:tabs>
          <w:tab w:val="left" w:pos="993"/>
        </w:tabs>
        <w:ind w:firstLine="420"/>
        <w:rPr>
          <w:rFonts w:ascii="宋体" w:hAnsi="宋体" w:cs="宋体"/>
          <w:color w:val="000000" w:themeColor="text1"/>
          <w:szCs w:val="21"/>
        </w:rPr>
      </w:pPr>
      <w:r w:rsidRPr="00415FF1">
        <w:rPr>
          <w:rFonts w:ascii="宋体" w:hAnsi="宋体" w:cs="宋体" w:hint="eastAsia"/>
          <w:color w:val="000000" w:themeColor="text1"/>
          <w:szCs w:val="21"/>
        </w:rPr>
        <w:t>② 响应人漏报的单价或每单价报价中漏报、少报的费用，视为此项费用已隐含在响应报价中，成交后不得再向采购人收取任何费用；</w:t>
      </w:r>
    </w:p>
    <w:p w:rsidR="002A0514" w:rsidRPr="00415FF1" w:rsidRDefault="00D97D90">
      <w:pPr>
        <w:tabs>
          <w:tab w:val="left" w:pos="993"/>
        </w:tabs>
        <w:ind w:firstLine="420"/>
        <w:rPr>
          <w:rFonts w:ascii="宋体" w:hAnsi="宋体" w:cs="宋体"/>
          <w:color w:val="000000" w:themeColor="text1"/>
          <w:szCs w:val="21"/>
        </w:rPr>
      </w:pPr>
      <w:r w:rsidRPr="00415FF1">
        <w:rPr>
          <w:rFonts w:ascii="宋体" w:hAnsi="宋体" w:cs="宋体" w:hint="eastAsia"/>
          <w:color w:val="000000" w:themeColor="text1"/>
          <w:szCs w:val="21"/>
        </w:rPr>
        <w:t>③ 本次采购不再设最终报价环节，所投报价即为最终报价。</w:t>
      </w:r>
    </w:p>
    <w:p w:rsidR="002A0514" w:rsidRPr="00415FF1" w:rsidRDefault="00D97D90">
      <w:pPr>
        <w:pStyle w:val="2"/>
        <w:ind w:leftChars="0" w:left="0" w:firstLine="422"/>
        <w:rPr>
          <w:rFonts w:ascii="宋体" w:hAnsi="宋体"/>
          <w:b/>
          <w:color w:val="000000" w:themeColor="text1"/>
        </w:rPr>
      </w:pPr>
      <w:r w:rsidRPr="00415FF1">
        <w:rPr>
          <w:rFonts w:ascii="宋体" w:hAnsi="宋体" w:hint="eastAsia"/>
          <w:b/>
          <w:color w:val="000000" w:themeColor="text1"/>
        </w:rPr>
        <w:t>3.响应文件的内容</w:t>
      </w:r>
    </w:p>
    <w:p w:rsidR="002A0514" w:rsidRPr="00415FF1" w:rsidRDefault="00D97D90">
      <w:pPr>
        <w:spacing w:after="120"/>
        <w:ind w:firstLineChars="200" w:firstLine="420"/>
        <w:rPr>
          <w:rFonts w:ascii="宋体" w:hAnsi="宋体"/>
          <w:color w:val="000000" w:themeColor="text1"/>
        </w:rPr>
      </w:pPr>
      <w:r w:rsidRPr="00415FF1">
        <w:rPr>
          <w:rFonts w:ascii="宋体" w:hAnsi="宋体" w:hint="eastAsia"/>
          <w:color w:val="000000" w:themeColor="text1"/>
        </w:rPr>
        <w:t>1）报价表。</w:t>
      </w:r>
    </w:p>
    <w:p w:rsidR="002A0514" w:rsidRPr="00415FF1" w:rsidRDefault="00D97D90">
      <w:pPr>
        <w:spacing w:after="120"/>
        <w:ind w:firstLineChars="200" w:firstLine="420"/>
        <w:rPr>
          <w:rFonts w:ascii="宋体" w:hAnsi="宋体"/>
          <w:color w:val="000000" w:themeColor="text1"/>
        </w:rPr>
      </w:pPr>
      <w:r w:rsidRPr="00415FF1">
        <w:rPr>
          <w:rFonts w:ascii="宋体" w:hAnsi="宋体" w:hint="eastAsia"/>
          <w:color w:val="000000" w:themeColor="text1"/>
        </w:rPr>
        <w:t>2）响应函。</w:t>
      </w:r>
    </w:p>
    <w:p w:rsidR="002A0514" w:rsidRPr="00415FF1" w:rsidRDefault="00D97D90">
      <w:pPr>
        <w:spacing w:after="120"/>
        <w:ind w:firstLineChars="200" w:firstLine="420"/>
        <w:rPr>
          <w:rFonts w:ascii="宋体" w:hAnsi="宋体"/>
          <w:color w:val="000000" w:themeColor="text1"/>
        </w:rPr>
      </w:pPr>
      <w:r w:rsidRPr="00415FF1">
        <w:rPr>
          <w:rFonts w:ascii="宋体" w:hAnsi="宋体" w:hint="eastAsia"/>
          <w:color w:val="000000" w:themeColor="text1"/>
        </w:rPr>
        <w:t>3）营业执照复印件。</w:t>
      </w:r>
    </w:p>
    <w:p w:rsidR="002A0514" w:rsidRPr="00415FF1" w:rsidRDefault="00D97D90">
      <w:pPr>
        <w:spacing w:after="120"/>
        <w:ind w:firstLineChars="200" w:firstLine="420"/>
        <w:rPr>
          <w:rFonts w:ascii="宋体" w:hAnsi="宋体"/>
          <w:color w:val="000000" w:themeColor="text1"/>
        </w:rPr>
      </w:pPr>
      <w:r w:rsidRPr="00415FF1">
        <w:rPr>
          <w:rFonts w:ascii="宋体" w:hAnsi="宋体" w:hint="eastAsia"/>
          <w:color w:val="000000" w:themeColor="text1"/>
        </w:rPr>
        <w:t>4）响应人认为需提供的其他材料（如有）。</w:t>
      </w:r>
    </w:p>
    <w:p w:rsidR="002A0514" w:rsidRPr="00415FF1" w:rsidRDefault="002A0514">
      <w:pPr>
        <w:pStyle w:val="2"/>
        <w:ind w:leftChars="0" w:left="0"/>
        <w:rPr>
          <w:color w:val="000000" w:themeColor="text1"/>
        </w:rPr>
      </w:pPr>
    </w:p>
    <w:p w:rsidR="002A0514" w:rsidRPr="00415FF1" w:rsidRDefault="00D97D90">
      <w:pPr>
        <w:tabs>
          <w:tab w:val="left" w:pos="567"/>
        </w:tabs>
        <w:rPr>
          <w:rFonts w:ascii="宋体" w:hAnsi="宋体" w:cs="宋体"/>
          <w:b/>
          <w:color w:val="000000" w:themeColor="text1"/>
          <w:szCs w:val="21"/>
        </w:rPr>
      </w:pPr>
      <w:bookmarkStart w:id="27" w:name="_Toc101339208"/>
      <w:bookmarkStart w:id="28" w:name="_Toc118971390"/>
      <w:r w:rsidRPr="00415FF1">
        <w:rPr>
          <w:rFonts w:ascii="宋体" w:hAnsi="宋体" w:cs="宋体" w:hint="eastAsia"/>
          <w:b/>
          <w:color w:val="000000" w:themeColor="text1"/>
          <w:szCs w:val="21"/>
        </w:rPr>
        <w:lastRenderedPageBreak/>
        <w:t xml:space="preserve">    4.响应文件的递交</w:t>
      </w:r>
    </w:p>
    <w:p w:rsidR="002A0514" w:rsidRPr="00415FF1" w:rsidRDefault="00D97D90">
      <w:pPr>
        <w:tabs>
          <w:tab w:val="left" w:pos="645"/>
        </w:tabs>
        <w:adjustRightInd w:val="0"/>
        <w:snapToGrid w:val="0"/>
        <w:rPr>
          <w:rFonts w:ascii="宋体" w:hAnsi="宋体" w:cs="宋体"/>
          <w:color w:val="000000" w:themeColor="text1"/>
          <w:szCs w:val="21"/>
        </w:rPr>
      </w:pPr>
      <w:r w:rsidRPr="00415FF1">
        <w:rPr>
          <w:rFonts w:ascii="宋体" w:hAnsi="宋体" w:cs="宋体" w:hint="eastAsia"/>
          <w:color w:val="000000" w:themeColor="text1"/>
          <w:szCs w:val="21"/>
        </w:rPr>
        <w:t xml:space="preserve">    1）所有响应文件应在截止时间前按要求递交至采购人指定地点。</w:t>
      </w:r>
    </w:p>
    <w:p w:rsidR="002A0514" w:rsidRPr="00415FF1" w:rsidRDefault="00D97D90">
      <w:pPr>
        <w:tabs>
          <w:tab w:val="left" w:pos="645"/>
        </w:tabs>
        <w:autoSpaceDE w:val="0"/>
        <w:autoSpaceDN w:val="0"/>
        <w:adjustRightInd w:val="0"/>
        <w:snapToGrid w:val="0"/>
        <w:ind w:right="32" w:firstLineChars="200" w:firstLine="420"/>
        <w:rPr>
          <w:rFonts w:ascii="宋体" w:hAnsi="宋体" w:cs="宋体"/>
          <w:color w:val="000000" w:themeColor="text1"/>
          <w:szCs w:val="21"/>
        </w:rPr>
      </w:pPr>
      <w:r w:rsidRPr="00415FF1">
        <w:rPr>
          <w:rFonts w:ascii="宋体" w:hAnsi="宋体" w:cs="宋体" w:hint="eastAsia"/>
          <w:color w:val="000000" w:themeColor="text1"/>
          <w:szCs w:val="21"/>
        </w:rPr>
        <w:t>2）采购人将拒绝以下情况的响应文件：</w:t>
      </w:r>
    </w:p>
    <w:p w:rsidR="002A0514" w:rsidRPr="00415FF1" w:rsidRDefault="00D97D90">
      <w:pPr>
        <w:tabs>
          <w:tab w:val="left" w:pos="851"/>
        </w:tabs>
        <w:adjustRightInd w:val="0"/>
        <w:snapToGrid w:val="0"/>
        <w:rPr>
          <w:rFonts w:ascii="宋体" w:hAnsi="宋体" w:cs="宋体"/>
          <w:snapToGrid w:val="0"/>
          <w:color w:val="000000" w:themeColor="text1"/>
          <w:kern w:val="0"/>
          <w:szCs w:val="21"/>
        </w:rPr>
      </w:pPr>
      <w:r w:rsidRPr="00415FF1">
        <w:rPr>
          <w:rFonts w:ascii="宋体" w:hAnsi="宋体" w:cs="宋体" w:hint="eastAsia"/>
          <w:snapToGrid w:val="0"/>
          <w:color w:val="000000" w:themeColor="text1"/>
          <w:kern w:val="0"/>
          <w:szCs w:val="21"/>
        </w:rPr>
        <w:t xml:space="preserve">    ① </w:t>
      </w:r>
      <w:r w:rsidRPr="00415FF1">
        <w:rPr>
          <w:rFonts w:ascii="宋体" w:hAnsi="宋体" w:cs="Courier New" w:hint="eastAsia"/>
          <w:color w:val="000000" w:themeColor="text1"/>
          <w:szCs w:val="21"/>
        </w:rPr>
        <w:t>响应文件截止时间以后送达的</w:t>
      </w:r>
      <w:r w:rsidRPr="00415FF1">
        <w:rPr>
          <w:rFonts w:ascii="宋体" w:hAnsi="宋体" w:cs="宋体" w:hint="eastAsia"/>
          <w:snapToGrid w:val="0"/>
          <w:color w:val="000000" w:themeColor="text1"/>
          <w:kern w:val="0"/>
          <w:szCs w:val="21"/>
        </w:rPr>
        <w:t>；</w:t>
      </w:r>
    </w:p>
    <w:p w:rsidR="002A0514" w:rsidRPr="00415FF1" w:rsidRDefault="00D97D90">
      <w:pPr>
        <w:tabs>
          <w:tab w:val="left" w:pos="851"/>
        </w:tabs>
        <w:adjustRightInd w:val="0"/>
        <w:snapToGrid w:val="0"/>
        <w:ind w:firstLine="420"/>
        <w:rPr>
          <w:rFonts w:ascii="宋体" w:hAnsi="宋体" w:cs="宋体"/>
          <w:snapToGrid w:val="0"/>
          <w:color w:val="000000" w:themeColor="text1"/>
          <w:kern w:val="0"/>
          <w:szCs w:val="21"/>
        </w:rPr>
      </w:pPr>
      <w:r w:rsidRPr="00415FF1">
        <w:rPr>
          <w:rFonts w:ascii="宋体" w:hAnsi="宋体" w:cs="宋体" w:hint="eastAsia"/>
          <w:snapToGrid w:val="0"/>
          <w:color w:val="000000" w:themeColor="text1"/>
          <w:kern w:val="0"/>
          <w:szCs w:val="21"/>
        </w:rPr>
        <w:t>② 未要求加盖公章的响应文件；</w:t>
      </w:r>
    </w:p>
    <w:p w:rsidR="002A0514" w:rsidRPr="00415FF1" w:rsidRDefault="00D97D90">
      <w:pPr>
        <w:pStyle w:val="2"/>
        <w:spacing w:after="0"/>
        <w:ind w:leftChars="0" w:left="0" w:firstLineChars="0" w:firstLine="0"/>
        <w:rPr>
          <w:color w:val="000000" w:themeColor="text1"/>
        </w:rPr>
      </w:pPr>
      <w:r w:rsidRPr="00415FF1">
        <w:rPr>
          <w:rFonts w:hint="eastAsia"/>
          <w:color w:val="000000" w:themeColor="text1"/>
        </w:rPr>
        <w:t xml:space="preserve">    </w:t>
      </w:r>
      <w:r w:rsidRPr="00415FF1">
        <w:rPr>
          <w:rFonts w:ascii="宋体" w:hAnsi="宋体" w:hint="eastAsia"/>
          <w:color w:val="000000" w:themeColor="text1"/>
        </w:rPr>
        <w:t>③</w:t>
      </w:r>
      <w:r w:rsidRPr="00415FF1">
        <w:rPr>
          <w:rFonts w:hint="eastAsia"/>
          <w:color w:val="000000" w:themeColor="text1"/>
        </w:rPr>
        <w:t>未按要求密封的。</w:t>
      </w:r>
    </w:p>
    <w:p w:rsidR="002A0514" w:rsidRPr="00415FF1" w:rsidRDefault="00D97D90">
      <w:pPr>
        <w:tabs>
          <w:tab w:val="left" w:pos="567"/>
        </w:tabs>
        <w:rPr>
          <w:rFonts w:ascii="宋体" w:hAnsi="宋体" w:cs="宋体"/>
          <w:b/>
          <w:color w:val="000000" w:themeColor="text1"/>
          <w:szCs w:val="21"/>
        </w:rPr>
      </w:pPr>
      <w:r w:rsidRPr="00415FF1">
        <w:rPr>
          <w:rFonts w:ascii="宋体" w:hAnsi="宋体" w:cs="宋体" w:hint="eastAsia"/>
          <w:b/>
          <w:color w:val="000000" w:themeColor="text1"/>
          <w:szCs w:val="21"/>
        </w:rPr>
        <w:t xml:space="preserve">    </w:t>
      </w:r>
      <w:bookmarkStart w:id="29" w:name="_Toc42952418"/>
      <w:r w:rsidRPr="00415FF1">
        <w:rPr>
          <w:rFonts w:ascii="宋体" w:hAnsi="宋体" w:cs="宋体" w:hint="eastAsia"/>
          <w:b/>
          <w:color w:val="000000" w:themeColor="text1"/>
          <w:szCs w:val="21"/>
        </w:rPr>
        <w:t>5.响应文件的修改和撤回</w:t>
      </w:r>
    </w:p>
    <w:p w:rsidR="002A0514" w:rsidRPr="00415FF1" w:rsidRDefault="00D97D90">
      <w:pPr>
        <w:tabs>
          <w:tab w:val="left" w:pos="851"/>
        </w:tabs>
        <w:autoSpaceDE w:val="0"/>
        <w:autoSpaceDN w:val="0"/>
        <w:adjustRightInd w:val="0"/>
        <w:snapToGrid w:val="0"/>
        <w:ind w:right="32" w:firstLine="420"/>
        <w:rPr>
          <w:rFonts w:ascii="宋体" w:hAnsi="宋体" w:cs="宋体"/>
          <w:color w:val="000000" w:themeColor="text1"/>
          <w:szCs w:val="21"/>
        </w:rPr>
      </w:pPr>
      <w:r w:rsidRPr="00415FF1">
        <w:rPr>
          <w:rFonts w:ascii="宋体" w:hAnsi="宋体" w:cs="宋体" w:hint="eastAsia"/>
          <w:color w:val="000000" w:themeColor="text1"/>
          <w:szCs w:val="21"/>
        </w:rPr>
        <w:t>1）响应人在询价文件要求提交响应文件的截止时间前，可以补充、修改或者撤回已提交的响应文件，并书面通知采购人。补充、修改的内容为响应文件的一部分，与原响应文件不一致的，以补充、修改的内容为准。</w:t>
      </w:r>
    </w:p>
    <w:p w:rsidR="002A0514" w:rsidRPr="00415FF1" w:rsidRDefault="00D97D90">
      <w:pPr>
        <w:tabs>
          <w:tab w:val="left" w:pos="851"/>
        </w:tabs>
        <w:autoSpaceDE w:val="0"/>
        <w:autoSpaceDN w:val="0"/>
        <w:adjustRightInd w:val="0"/>
        <w:snapToGrid w:val="0"/>
        <w:ind w:right="32" w:firstLine="420"/>
        <w:rPr>
          <w:rFonts w:ascii="宋体" w:hAnsi="宋体" w:cs="宋体"/>
          <w:color w:val="000000" w:themeColor="text1"/>
          <w:szCs w:val="21"/>
        </w:rPr>
      </w:pPr>
      <w:r w:rsidRPr="00415FF1">
        <w:rPr>
          <w:rFonts w:ascii="宋体" w:hAnsi="宋体" w:cs="宋体" w:hint="eastAsia"/>
          <w:color w:val="000000" w:themeColor="text1"/>
          <w:szCs w:val="21"/>
        </w:rPr>
        <w:t>2）在响应文件递交截止时间之后，采购人不接受响应人对响应</w:t>
      </w:r>
      <w:proofErr w:type="gramStart"/>
      <w:r w:rsidRPr="00415FF1">
        <w:rPr>
          <w:rFonts w:ascii="宋体" w:hAnsi="宋体" w:cs="宋体" w:hint="eastAsia"/>
          <w:color w:val="000000" w:themeColor="text1"/>
          <w:szCs w:val="21"/>
        </w:rPr>
        <w:t>人文件</w:t>
      </w:r>
      <w:proofErr w:type="gramEnd"/>
      <w:r w:rsidRPr="00415FF1">
        <w:rPr>
          <w:rFonts w:ascii="宋体" w:hAnsi="宋体" w:cs="宋体" w:hint="eastAsia"/>
          <w:color w:val="000000" w:themeColor="text1"/>
          <w:szCs w:val="21"/>
        </w:rPr>
        <w:t>做任何修改及撤回。</w:t>
      </w:r>
    </w:p>
    <w:bookmarkEnd w:id="29"/>
    <w:p w:rsidR="002A0514" w:rsidRPr="00415FF1" w:rsidRDefault="00D97D90">
      <w:pPr>
        <w:pStyle w:val="Char1CharCharCharCharCharCharCharCharCharCharCharCharCharCharCharCharCharCharCharCharCharCharCharChar"/>
        <w:spacing w:line="360" w:lineRule="auto"/>
        <w:ind w:firstLine="422"/>
        <w:rPr>
          <w:b/>
          <w:color w:val="000000" w:themeColor="text1"/>
          <w:sz w:val="21"/>
          <w:szCs w:val="21"/>
        </w:rPr>
      </w:pPr>
      <w:r w:rsidRPr="00415FF1">
        <w:rPr>
          <w:rFonts w:hint="eastAsia"/>
          <w:b/>
          <w:color w:val="000000" w:themeColor="text1"/>
          <w:sz w:val="21"/>
          <w:szCs w:val="21"/>
        </w:rPr>
        <w:t>6.响应有效期</w:t>
      </w:r>
      <w:bookmarkEnd w:id="27"/>
      <w:bookmarkEnd w:id="28"/>
    </w:p>
    <w:p w:rsidR="002A0514" w:rsidRPr="00415FF1" w:rsidRDefault="00D97D90">
      <w:pPr>
        <w:tabs>
          <w:tab w:val="left" w:pos="851"/>
        </w:tabs>
        <w:autoSpaceDE w:val="0"/>
        <w:autoSpaceDN w:val="0"/>
        <w:adjustRightInd w:val="0"/>
        <w:snapToGrid w:val="0"/>
        <w:ind w:right="32"/>
        <w:rPr>
          <w:rFonts w:ascii="宋体" w:hAnsi="宋体" w:cs="宋体"/>
          <w:color w:val="000000" w:themeColor="text1"/>
          <w:szCs w:val="21"/>
        </w:rPr>
      </w:pPr>
      <w:bookmarkStart w:id="30" w:name="_Toc42952417"/>
      <w:r w:rsidRPr="00415FF1">
        <w:rPr>
          <w:rFonts w:ascii="宋体" w:hAnsi="宋体" w:cs="宋体" w:hint="eastAsia"/>
          <w:color w:val="000000" w:themeColor="text1"/>
          <w:szCs w:val="21"/>
          <w:lang w:val="en-GB"/>
        </w:rPr>
        <w:t xml:space="preserve">    本项目的响应有效期为响应文件递交截止日起共</w:t>
      </w:r>
      <w:r w:rsidRPr="00415FF1">
        <w:rPr>
          <w:rFonts w:ascii="宋体" w:hAnsi="宋体" w:cs="宋体" w:hint="eastAsia"/>
          <w:color w:val="000000" w:themeColor="text1"/>
          <w:szCs w:val="21"/>
        </w:rPr>
        <w:t>90</w:t>
      </w:r>
      <w:r w:rsidRPr="00415FF1">
        <w:rPr>
          <w:rFonts w:ascii="宋体" w:hAnsi="宋体" w:cs="宋体" w:hint="eastAsia"/>
          <w:color w:val="000000" w:themeColor="text1"/>
          <w:szCs w:val="21"/>
          <w:lang w:val="en-GB"/>
        </w:rPr>
        <w:t>日历天。</w:t>
      </w:r>
      <w:r w:rsidRPr="00415FF1">
        <w:rPr>
          <w:rFonts w:ascii="宋体" w:hAnsi="宋体" w:cs="宋体" w:hint="eastAsia"/>
          <w:color w:val="000000" w:themeColor="text1"/>
          <w:szCs w:val="21"/>
        </w:rPr>
        <w:t>如成交，有效期将延至合同终止日为止。</w:t>
      </w:r>
      <w:r w:rsidRPr="00415FF1">
        <w:rPr>
          <w:rFonts w:ascii="宋体" w:hAnsi="宋体" w:cs="宋体" w:hint="eastAsia"/>
          <w:color w:val="000000" w:themeColor="text1"/>
          <w:szCs w:val="21"/>
          <w:lang w:val="en-GB"/>
        </w:rPr>
        <w:t>响应文件不满足规定期限的，将导致响应无效</w:t>
      </w:r>
      <w:r w:rsidRPr="00415FF1">
        <w:rPr>
          <w:rFonts w:ascii="宋体" w:hAnsi="宋体" w:cs="宋体" w:hint="eastAsia"/>
          <w:color w:val="000000" w:themeColor="text1"/>
          <w:szCs w:val="21"/>
        </w:rPr>
        <w:t>。</w:t>
      </w:r>
    </w:p>
    <w:p w:rsidR="002A0514" w:rsidRPr="00415FF1" w:rsidRDefault="00D97D90">
      <w:pPr>
        <w:pStyle w:val="20"/>
        <w:spacing w:before="240"/>
        <w:ind w:firstLineChars="200" w:firstLine="422"/>
        <w:rPr>
          <w:rFonts w:ascii="宋体" w:hAnsi="宋体"/>
          <w:color w:val="000000" w:themeColor="text1"/>
        </w:rPr>
      </w:pPr>
      <w:bookmarkStart w:id="31" w:name="_Toc101339211"/>
      <w:bookmarkStart w:id="32" w:name="_Toc211597312"/>
      <w:bookmarkStart w:id="33" w:name="_Toc118971393"/>
      <w:bookmarkStart w:id="34" w:name="_Toc145599883"/>
      <w:bookmarkStart w:id="35" w:name="_Toc14672754"/>
      <w:bookmarkStart w:id="36" w:name="_Toc14660283"/>
      <w:bookmarkStart w:id="37" w:name="_Toc14660931"/>
      <w:bookmarkEnd w:id="30"/>
      <w:r w:rsidRPr="00415FF1">
        <w:rPr>
          <w:rFonts w:ascii="宋体" w:hAnsi="宋体" w:hint="eastAsia"/>
          <w:color w:val="000000" w:themeColor="text1"/>
        </w:rPr>
        <w:t>三、评审</w:t>
      </w:r>
      <w:bookmarkEnd w:id="31"/>
      <w:bookmarkEnd w:id="32"/>
      <w:bookmarkEnd w:id="33"/>
      <w:r w:rsidRPr="00415FF1">
        <w:rPr>
          <w:rFonts w:ascii="宋体" w:hAnsi="宋体" w:hint="eastAsia"/>
          <w:color w:val="000000" w:themeColor="text1"/>
        </w:rPr>
        <w:t>与成交</w:t>
      </w:r>
      <w:bookmarkEnd w:id="34"/>
    </w:p>
    <w:p w:rsidR="002A0514" w:rsidRPr="00415FF1" w:rsidRDefault="00D97D90">
      <w:pPr>
        <w:tabs>
          <w:tab w:val="left" w:pos="567"/>
        </w:tabs>
        <w:ind w:firstLineChars="200" w:firstLine="420"/>
        <w:rPr>
          <w:rFonts w:ascii="宋体" w:hAnsi="宋体" w:cs="宋体"/>
          <w:color w:val="000000" w:themeColor="text1"/>
          <w:szCs w:val="21"/>
        </w:rPr>
      </w:pPr>
      <w:bookmarkStart w:id="38" w:name="_Toc211597316"/>
      <w:bookmarkStart w:id="39" w:name="_Toc490645938"/>
      <w:bookmarkStart w:id="40" w:name="_Toc42952419"/>
      <w:r w:rsidRPr="00415FF1">
        <w:rPr>
          <w:rFonts w:ascii="宋体" w:hAnsi="宋体" w:cs="宋体" w:hint="eastAsia"/>
          <w:color w:val="000000" w:themeColor="text1"/>
          <w:szCs w:val="21"/>
        </w:rPr>
        <w:t>1.在</w:t>
      </w:r>
      <w:r w:rsidR="00992E45" w:rsidRPr="00415FF1">
        <w:rPr>
          <w:rFonts w:ascii="宋体" w:hAnsi="宋体" w:cs="宋体" w:hint="eastAsia"/>
          <w:color w:val="000000" w:themeColor="text1"/>
          <w:szCs w:val="21"/>
        </w:rPr>
        <w:t>满足询价文件要求的前提下，采购人按照报价由低到高的顺序评定成交候选人</w:t>
      </w:r>
      <w:r w:rsidRPr="00415FF1">
        <w:rPr>
          <w:rFonts w:ascii="宋体" w:hAnsi="宋体" w:cs="宋体" w:hint="eastAsia"/>
          <w:color w:val="000000" w:themeColor="text1"/>
          <w:szCs w:val="21"/>
        </w:rPr>
        <w:t>。</w:t>
      </w:r>
    </w:p>
    <w:p w:rsidR="002A0514" w:rsidRPr="00415FF1" w:rsidRDefault="00D97D90">
      <w:pPr>
        <w:tabs>
          <w:tab w:val="left" w:pos="567"/>
        </w:tabs>
        <w:rPr>
          <w:rFonts w:ascii="宋体" w:hAnsi="宋体" w:cs="宋体"/>
          <w:color w:val="000000" w:themeColor="text1"/>
          <w:szCs w:val="21"/>
        </w:rPr>
      </w:pPr>
      <w:r w:rsidRPr="00415FF1">
        <w:rPr>
          <w:rFonts w:ascii="宋体" w:hAnsi="宋体" w:cs="宋体" w:hint="eastAsia"/>
          <w:color w:val="000000" w:themeColor="text1"/>
          <w:szCs w:val="21"/>
        </w:rPr>
        <w:t xml:space="preserve">    2.确定成交供应商后，由采购人发出《成交通知书》，《成交通知书》是合同的组成部分。</w:t>
      </w:r>
    </w:p>
    <w:p w:rsidR="002A0514" w:rsidRPr="00415FF1" w:rsidRDefault="00D97D90">
      <w:pPr>
        <w:tabs>
          <w:tab w:val="left" w:pos="567"/>
        </w:tabs>
        <w:rPr>
          <w:rFonts w:ascii="宋体" w:hAnsi="宋体" w:cs="宋体"/>
          <w:color w:val="000000" w:themeColor="text1"/>
          <w:szCs w:val="21"/>
        </w:rPr>
      </w:pPr>
      <w:r w:rsidRPr="00415FF1">
        <w:rPr>
          <w:rFonts w:ascii="宋体" w:hAnsi="宋体" w:cs="宋体" w:hint="eastAsia"/>
          <w:color w:val="000000" w:themeColor="text1"/>
          <w:szCs w:val="21"/>
        </w:rPr>
        <w:t xml:space="preserve">    3.采购人没有义务向未成交的响应人解释不成交的理由。</w:t>
      </w:r>
    </w:p>
    <w:p w:rsidR="002A0514" w:rsidRPr="00415FF1" w:rsidRDefault="00D97D90">
      <w:pPr>
        <w:pStyle w:val="20"/>
        <w:spacing w:before="240"/>
        <w:ind w:firstLineChars="200" w:firstLine="422"/>
        <w:rPr>
          <w:rFonts w:ascii="宋体" w:hAnsi="宋体"/>
          <w:color w:val="000000" w:themeColor="text1"/>
        </w:rPr>
      </w:pPr>
      <w:bookmarkStart w:id="41" w:name="_Toc101339212"/>
      <w:bookmarkStart w:id="42" w:name="_Toc118971394"/>
      <w:bookmarkStart w:id="43" w:name="_Toc145599884"/>
      <w:r w:rsidRPr="00415FF1">
        <w:rPr>
          <w:rFonts w:ascii="宋体" w:hAnsi="宋体" w:hint="eastAsia"/>
          <w:color w:val="000000" w:themeColor="text1"/>
        </w:rPr>
        <w:t>四、授予合同</w:t>
      </w:r>
      <w:bookmarkEnd w:id="38"/>
      <w:bookmarkEnd w:id="39"/>
      <w:bookmarkEnd w:id="40"/>
      <w:bookmarkEnd w:id="41"/>
      <w:bookmarkEnd w:id="42"/>
      <w:bookmarkEnd w:id="43"/>
    </w:p>
    <w:p w:rsidR="002A0514" w:rsidRPr="00415FF1" w:rsidRDefault="00D97D90">
      <w:pPr>
        <w:tabs>
          <w:tab w:val="left" w:pos="567"/>
        </w:tabs>
        <w:ind w:firstLine="420"/>
        <w:rPr>
          <w:rFonts w:ascii="宋体" w:hAnsi="宋体" w:cs="宋体"/>
          <w:color w:val="000000" w:themeColor="text1"/>
          <w:szCs w:val="21"/>
        </w:rPr>
      </w:pPr>
      <w:r w:rsidRPr="00415FF1">
        <w:rPr>
          <w:rFonts w:ascii="宋体" w:hAnsi="宋体" w:cs="宋体" w:hint="eastAsia"/>
          <w:color w:val="000000" w:themeColor="text1"/>
          <w:szCs w:val="21"/>
        </w:rPr>
        <w:t>1.成交供应商应按成交通知书规定的时间、地点与采购人签订合同。</w:t>
      </w:r>
    </w:p>
    <w:p w:rsidR="002A0514" w:rsidRPr="00415FF1" w:rsidRDefault="00D97D90">
      <w:pPr>
        <w:tabs>
          <w:tab w:val="left" w:pos="567"/>
        </w:tabs>
        <w:rPr>
          <w:rFonts w:ascii="宋体" w:hAnsi="宋体" w:cs="宋体"/>
          <w:color w:val="000000" w:themeColor="text1"/>
          <w:szCs w:val="21"/>
        </w:rPr>
      </w:pPr>
      <w:r w:rsidRPr="00415FF1">
        <w:rPr>
          <w:rFonts w:ascii="宋体" w:hAnsi="宋体" w:cs="宋体" w:hint="eastAsia"/>
          <w:color w:val="000000" w:themeColor="text1"/>
          <w:szCs w:val="21"/>
        </w:rPr>
        <w:t xml:space="preserve">    2.采购人的询价文件、成交供应商的响应文件、修改文件、过程中有关澄清文件及经双方签字的纪要和成交通知书均为合同有效组成部分。</w:t>
      </w:r>
      <w:bookmarkEnd w:id="35"/>
      <w:bookmarkEnd w:id="36"/>
      <w:bookmarkEnd w:id="37"/>
    </w:p>
    <w:p w:rsidR="002A0514" w:rsidRPr="00415FF1" w:rsidRDefault="00D97D90">
      <w:pPr>
        <w:pStyle w:val="2"/>
        <w:rPr>
          <w:color w:val="000000" w:themeColor="text1"/>
        </w:rPr>
      </w:pPr>
      <w:r w:rsidRPr="00415FF1">
        <w:rPr>
          <w:color w:val="000000" w:themeColor="text1"/>
        </w:rPr>
        <w:br w:type="page"/>
      </w:r>
    </w:p>
    <w:p w:rsidR="002A0514" w:rsidRPr="00415FF1" w:rsidRDefault="00D97D90">
      <w:pPr>
        <w:pStyle w:val="1"/>
        <w:jc w:val="center"/>
        <w:rPr>
          <w:b/>
          <w:color w:val="000000" w:themeColor="text1"/>
          <w:sz w:val="28"/>
        </w:rPr>
      </w:pPr>
      <w:bookmarkStart w:id="44" w:name="_Toc145599885"/>
      <w:r w:rsidRPr="00415FF1">
        <w:rPr>
          <w:b/>
          <w:color w:val="000000" w:themeColor="text1"/>
          <w:sz w:val="28"/>
        </w:rPr>
        <w:lastRenderedPageBreak/>
        <w:t>第三部分</w:t>
      </w:r>
      <w:r w:rsidRPr="00415FF1">
        <w:rPr>
          <w:rFonts w:hint="eastAsia"/>
          <w:b/>
          <w:color w:val="000000" w:themeColor="text1"/>
          <w:sz w:val="28"/>
        </w:rPr>
        <w:t xml:space="preserve"> </w:t>
      </w:r>
      <w:r w:rsidRPr="00415FF1">
        <w:rPr>
          <w:rFonts w:hint="eastAsia"/>
          <w:b/>
          <w:color w:val="000000" w:themeColor="text1"/>
          <w:sz w:val="28"/>
        </w:rPr>
        <w:t>采购需求</w:t>
      </w:r>
      <w:bookmarkEnd w:id="44"/>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559"/>
        <w:gridCol w:w="3563"/>
        <w:gridCol w:w="992"/>
        <w:gridCol w:w="992"/>
        <w:gridCol w:w="1741"/>
      </w:tblGrid>
      <w:tr w:rsidR="00415FF1" w:rsidRPr="00415FF1">
        <w:trPr>
          <w:trHeight w:val="422"/>
          <w:jc w:val="center"/>
        </w:trPr>
        <w:tc>
          <w:tcPr>
            <w:tcW w:w="696" w:type="dxa"/>
            <w:vAlign w:val="center"/>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序号</w:t>
            </w:r>
          </w:p>
        </w:tc>
        <w:tc>
          <w:tcPr>
            <w:tcW w:w="1559" w:type="dxa"/>
            <w:vAlign w:val="center"/>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物品名称</w:t>
            </w:r>
          </w:p>
        </w:tc>
        <w:tc>
          <w:tcPr>
            <w:tcW w:w="3563" w:type="dxa"/>
            <w:vAlign w:val="center"/>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参数要求</w:t>
            </w:r>
          </w:p>
        </w:tc>
        <w:tc>
          <w:tcPr>
            <w:tcW w:w="992" w:type="dxa"/>
            <w:vAlign w:val="center"/>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数量</w:t>
            </w:r>
          </w:p>
        </w:tc>
        <w:tc>
          <w:tcPr>
            <w:tcW w:w="992" w:type="dxa"/>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送货地点</w:t>
            </w:r>
          </w:p>
        </w:tc>
        <w:tc>
          <w:tcPr>
            <w:tcW w:w="1741" w:type="dxa"/>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款式图</w:t>
            </w:r>
          </w:p>
        </w:tc>
      </w:tr>
      <w:tr w:rsidR="00415FF1" w:rsidRPr="00415FF1">
        <w:trPr>
          <w:trHeight w:val="1345"/>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1</w:t>
            </w:r>
          </w:p>
        </w:tc>
        <w:tc>
          <w:tcPr>
            <w:tcW w:w="1559"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钢制文件柜</w:t>
            </w:r>
          </w:p>
        </w:tc>
        <w:tc>
          <w:tcPr>
            <w:tcW w:w="3563" w:type="dxa"/>
            <w:vAlign w:val="center"/>
          </w:tcPr>
          <w:p w:rsidR="002A0514" w:rsidRPr="00415FF1" w:rsidRDefault="00D97D90">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1、850*390*1800毫米凭证柜，五层</w:t>
            </w:r>
          </w:p>
          <w:p w:rsidR="002A0514" w:rsidRPr="00415FF1" w:rsidRDefault="00D97D90">
            <w:pPr>
              <w:pStyle w:val="2"/>
              <w:spacing w:after="0"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2、采用0.8mm厚（不含喷涂厚度或油漆厚度）冷轧钢板，</w:t>
            </w:r>
            <w:proofErr w:type="gramStart"/>
            <w:r w:rsidRPr="00415FF1">
              <w:rPr>
                <w:rFonts w:ascii="宋体" w:hAnsi="宋体" w:hint="eastAsia"/>
                <w:color w:val="000000" w:themeColor="text1"/>
              </w:rPr>
              <w:t>配活动</w:t>
            </w:r>
            <w:proofErr w:type="gramEnd"/>
            <w:r w:rsidRPr="00415FF1">
              <w:rPr>
                <w:rFonts w:ascii="宋体" w:hAnsi="宋体" w:hint="eastAsia"/>
                <w:color w:val="000000" w:themeColor="text1"/>
              </w:rPr>
              <w:t>层板，层板下配有一条加强筋</w:t>
            </w:r>
          </w:p>
          <w:p w:rsidR="002A0514" w:rsidRPr="00415FF1" w:rsidRDefault="00D97D90">
            <w:pPr>
              <w:pStyle w:val="2"/>
              <w:spacing w:after="0"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3、</w:t>
            </w:r>
            <w:r w:rsidR="00B1183D" w:rsidRPr="00415FF1">
              <w:rPr>
                <w:rFonts w:ascii="宋体" w:hAnsi="宋体" w:hint="eastAsia"/>
                <w:color w:val="000000" w:themeColor="text1"/>
              </w:rPr>
              <w:t>不</w:t>
            </w:r>
            <w:r w:rsidRPr="00415FF1">
              <w:rPr>
                <w:rFonts w:ascii="宋体" w:hAnsi="宋体" w:hint="eastAsia"/>
                <w:color w:val="000000" w:themeColor="text1"/>
              </w:rPr>
              <w:t>配通锁，钢制锁芯</w:t>
            </w:r>
          </w:p>
          <w:p w:rsidR="002A0514" w:rsidRPr="00415FF1" w:rsidRDefault="00D97D90">
            <w:pPr>
              <w:pStyle w:val="2"/>
              <w:spacing w:after="0"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4、所有钢件需经除油、除锈、酸洗、磷化防锈处理后，</w:t>
            </w:r>
            <w:proofErr w:type="gramStart"/>
            <w:r w:rsidRPr="00415FF1">
              <w:rPr>
                <w:rFonts w:ascii="宋体" w:hAnsi="宋体" w:hint="eastAsia"/>
                <w:color w:val="000000" w:themeColor="text1"/>
              </w:rPr>
              <w:t>表面环</w:t>
            </w:r>
            <w:proofErr w:type="gramEnd"/>
            <w:r w:rsidRPr="00415FF1">
              <w:rPr>
                <w:rFonts w:ascii="宋体" w:hAnsi="宋体" w:hint="eastAsia"/>
                <w:color w:val="000000" w:themeColor="text1"/>
              </w:rPr>
              <w:t>氧粉末固化喷涂，涂层均匀，无色差，硬度</w:t>
            </w:r>
            <w:proofErr w:type="gramStart"/>
            <w:r w:rsidRPr="00415FF1">
              <w:rPr>
                <w:rFonts w:ascii="宋体" w:hAnsi="宋体" w:hint="eastAsia"/>
                <w:color w:val="000000" w:themeColor="text1"/>
              </w:rPr>
              <w:t>达行业</w:t>
            </w:r>
            <w:proofErr w:type="gramEnd"/>
            <w:r w:rsidRPr="00415FF1">
              <w:rPr>
                <w:rFonts w:ascii="宋体" w:hAnsi="宋体" w:hint="eastAsia"/>
                <w:color w:val="000000" w:themeColor="text1"/>
              </w:rPr>
              <w:t>相关标准</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3个</w:t>
            </w:r>
          </w:p>
        </w:tc>
        <w:tc>
          <w:tcPr>
            <w:tcW w:w="992" w:type="dxa"/>
            <w:vAlign w:val="center"/>
          </w:tcPr>
          <w:p w:rsidR="002A0514" w:rsidRPr="00415FF1" w:rsidRDefault="00B1183D">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第五教学楼7楼</w:t>
            </w:r>
            <w:r w:rsidR="00D97D90" w:rsidRPr="00415FF1">
              <w:rPr>
                <w:rFonts w:ascii="宋体" w:hAnsi="宋体" w:cs="仿宋" w:hint="eastAsia"/>
                <w:color w:val="000000" w:themeColor="text1"/>
                <w:szCs w:val="21"/>
              </w:rPr>
              <w:t>733</w:t>
            </w:r>
          </w:p>
        </w:tc>
        <w:tc>
          <w:tcPr>
            <w:tcW w:w="1741"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noProof/>
                <w:color w:val="000000" w:themeColor="text1"/>
                <w:szCs w:val="21"/>
              </w:rPr>
              <w:drawing>
                <wp:inline distT="0" distB="0" distL="114300" distR="114300" wp14:anchorId="274DFE91" wp14:editId="762BC6E1">
                  <wp:extent cx="967105" cy="1160780"/>
                  <wp:effectExtent l="0" t="0" r="4445" b="1270"/>
                  <wp:docPr id="26" name="图片 26" descr="170054508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0545084816"/>
                          <pic:cNvPicPr>
                            <a:picLocks noChangeAspect="1"/>
                          </pic:cNvPicPr>
                        </pic:nvPicPr>
                        <pic:blipFill>
                          <a:blip r:embed="rId19"/>
                          <a:stretch>
                            <a:fillRect/>
                          </a:stretch>
                        </pic:blipFill>
                        <pic:spPr>
                          <a:xfrm>
                            <a:off x="0" y="0"/>
                            <a:ext cx="967105" cy="1160780"/>
                          </a:xfrm>
                          <a:prstGeom prst="rect">
                            <a:avLst/>
                          </a:prstGeom>
                        </pic:spPr>
                      </pic:pic>
                    </a:graphicData>
                  </a:graphic>
                </wp:inline>
              </w:drawing>
            </w:r>
          </w:p>
        </w:tc>
      </w:tr>
      <w:tr w:rsidR="00415FF1" w:rsidRPr="00415FF1">
        <w:trPr>
          <w:trHeight w:val="181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2</w:t>
            </w:r>
          </w:p>
        </w:tc>
        <w:tc>
          <w:tcPr>
            <w:tcW w:w="1559"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钢制文件柜</w:t>
            </w:r>
          </w:p>
        </w:tc>
        <w:tc>
          <w:tcPr>
            <w:tcW w:w="3563" w:type="dxa"/>
            <w:vAlign w:val="center"/>
          </w:tcPr>
          <w:p w:rsidR="002A0514" w:rsidRPr="00415FF1" w:rsidRDefault="00D97D90">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1、850*390*1800mm灰白大器</w:t>
            </w:r>
          </w:p>
          <w:p w:rsidR="002A0514" w:rsidRPr="00415FF1" w:rsidRDefault="00D97D90">
            <w:pPr>
              <w:pStyle w:val="2"/>
              <w:spacing w:after="0"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2、采用0.8mm厚（不含喷涂厚度或油漆厚度）冷轧钢板，</w:t>
            </w:r>
            <w:proofErr w:type="gramStart"/>
            <w:r w:rsidRPr="00415FF1">
              <w:rPr>
                <w:rFonts w:ascii="宋体" w:hAnsi="宋体" w:hint="eastAsia"/>
                <w:color w:val="000000" w:themeColor="text1"/>
              </w:rPr>
              <w:t>配活动</w:t>
            </w:r>
            <w:proofErr w:type="gramEnd"/>
            <w:r w:rsidRPr="00415FF1">
              <w:rPr>
                <w:rFonts w:ascii="宋体" w:hAnsi="宋体" w:hint="eastAsia"/>
                <w:color w:val="000000" w:themeColor="text1"/>
              </w:rPr>
              <w:t>层板，层板下配有一条加强筋</w:t>
            </w:r>
          </w:p>
          <w:p w:rsidR="002A0514" w:rsidRPr="00415FF1" w:rsidRDefault="00D97D90">
            <w:pPr>
              <w:pStyle w:val="2"/>
              <w:spacing w:after="0"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3、</w:t>
            </w:r>
            <w:r w:rsidR="00B1183D" w:rsidRPr="00415FF1">
              <w:rPr>
                <w:rFonts w:ascii="宋体" w:hAnsi="宋体" w:hint="eastAsia"/>
                <w:color w:val="000000" w:themeColor="text1"/>
              </w:rPr>
              <w:t>不</w:t>
            </w:r>
            <w:r w:rsidRPr="00415FF1">
              <w:rPr>
                <w:rFonts w:ascii="宋体" w:hAnsi="宋体" w:hint="eastAsia"/>
                <w:color w:val="000000" w:themeColor="text1"/>
              </w:rPr>
              <w:t>配通锁，钢制锁芯</w:t>
            </w:r>
          </w:p>
          <w:p w:rsidR="002A0514" w:rsidRPr="00415FF1" w:rsidRDefault="00D97D90">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4、所有钢件需经除油、除锈、酸洗、磷化防锈处理后，</w:t>
            </w:r>
            <w:proofErr w:type="gramStart"/>
            <w:r w:rsidRPr="00415FF1">
              <w:rPr>
                <w:rFonts w:ascii="宋体" w:hAnsi="宋体" w:hint="eastAsia"/>
                <w:color w:val="000000" w:themeColor="text1"/>
              </w:rPr>
              <w:t>表面环</w:t>
            </w:r>
            <w:proofErr w:type="gramEnd"/>
            <w:r w:rsidRPr="00415FF1">
              <w:rPr>
                <w:rFonts w:ascii="宋体" w:hAnsi="宋体" w:hint="eastAsia"/>
                <w:color w:val="000000" w:themeColor="text1"/>
              </w:rPr>
              <w:t>氧粉末固化喷涂，涂层均匀，无色差，硬度</w:t>
            </w:r>
            <w:proofErr w:type="gramStart"/>
            <w:r w:rsidRPr="00415FF1">
              <w:rPr>
                <w:rFonts w:ascii="宋体" w:hAnsi="宋体" w:hint="eastAsia"/>
                <w:color w:val="000000" w:themeColor="text1"/>
              </w:rPr>
              <w:t>达行业</w:t>
            </w:r>
            <w:proofErr w:type="gramEnd"/>
            <w:r w:rsidRPr="00415FF1">
              <w:rPr>
                <w:rFonts w:ascii="宋体" w:hAnsi="宋体" w:hint="eastAsia"/>
                <w:color w:val="000000" w:themeColor="text1"/>
              </w:rPr>
              <w:t>相关标准</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5个</w:t>
            </w:r>
          </w:p>
        </w:tc>
        <w:tc>
          <w:tcPr>
            <w:tcW w:w="992" w:type="dxa"/>
            <w:vAlign w:val="center"/>
          </w:tcPr>
          <w:p w:rsidR="002A0514" w:rsidRPr="00415FF1" w:rsidRDefault="00B1183D">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第五教学楼7楼733</w:t>
            </w:r>
          </w:p>
        </w:tc>
        <w:tc>
          <w:tcPr>
            <w:tcW w:w="1741" w:type="dxa"/>
            <w:vAlign w:val="center"/>
          </w:tcPr>
          <w:p w:rsidR="002A0514" w:rsidRPr="00415FF1" w:rsidRDefault="00D97D90">
            <w:pPr>
              <w:spacing w:line="240" w:lineRule="auto"/>
              <w:rPr>
                <w:rFonts w:ascii="宋体" w:hAnsi="宋体" w:cs="仿宋"/>
                <w:color w:val="000000" w:themeColor="text1"/>
                <w:szCs w:val="21"/>
              </w:rPr>
            </w:pPr>
            <w:r w:rsidRPr="00415FF1">
              <w:rPr>
                <w:rFonts w:ascii="宋体" w:hAnsi="宋体" w:cs="仿宋" w:hint="eastAsia"/>
                <w:noProof/>
                <w:color w:val="000000" w:themeColor="text1"/>
                <w:szCs w:val="21"/>
              </w:rPr>
              <w:drawing>
                <wp:inline distT="0" distB="0" distL="114300" distR="114300" wp14:anchorId="42FD8C84" wp14:editId="14047195">
                  <wp:extent cx="968375" cy="1779270"/>
                  <wp:effectExtent l="0" t="0" r="3175" b="11430"/>
                  <wp:docPr id="27" name="图片 27" descr="170054533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00545333045"/>
                          <pic:cNvPicPr>
                            <a:picLocks noChangeAspect="1"/>
                          </pic:cNvPicPr>
                        </pic:nvPicPr>
                        <pic:blipFill>
                          <a:blip r:embed="rId20"/>
                          <a:stretch>
                            <a:fillRect/>
                          </a:stretch>
                        </pic:blipFill>
                        <pic:spPr>
                          <a:xfrm>
                            <a:off x="0" y="0"/>
                            <a:ext cx="968375" cy="1779270"/>
                          </a:xfrm>
                          <a:prstGeom prst="rect">
                            <a:avLst/>
                          </a:prstGeom>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3</w:t>
            </w:r>
          </w:p>
        </w:tc>
        <w:tc>
          <w:tcPr>
            <w:tcW w:w="1559"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皮沙发</w:t>
            </w:r>
          </w:p>
        </w:tc>
        <w:tc>
          <w:tcPr>
            <w:tcW w:w="3563" w:type="dxa"/>
            <w:vAlign w:val="center"/>
          </w:tcPr>
          <w:p w:rsidR="002A0514" w:rsidRPr="00415FF1" w:rsidRDefault="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w:t>
            </w:r>
            <w:r w:rsidR="00D97D90" w:rsidRPr="00415FF1">
              <w:rPr>
                <w:rFonts w:ascii="宋体" w:hAnsi="宋体" w:hint="eastAsia"/>
                <w:color w:val="000000" w:themeColor="text1"/>
              </w:rPr>
              <w:t>沙发单人位</w:t>
            </w:r>
          </w:p>
          <w:p w:rsidR="002A0514" w:rsidRPr="00415FF1" w:rsidRDefault="008D22FA" w:rsidP="00B1183D">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w:t>
            </w:r>
            <w:r w:rsidR="00D97D90" w:rsidRPr="00415FF1">
              <w:rPr>
                <w:rFonts w:ascii="宋体" w:hAnsi="宋体" w:hint="eastAsia"/>
                <w:color w:val="000000" w:themeColor="text1"/>
              </w:rPr>
              <w:t>加厚黑色西皮</w:t>
            </w:r>
            <w:r w:rsidR="00B1183D" w:rsidRPr="00415FF1">
              <w:rPr>
                <w:rFonts w:ascii="宋体" w:hAnsi="宋体" w:hint="eastAsia"/>
                <w:color w:val="000000" w:themeColor="text1"/>
              </w:rPr>
              <w:t>，实木框架</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2张</w:t>
            </w:r>
          </w:p>
        </w:tc>
        <w:tc>
          <w:tcPr>
            <w:tcW w:w="992" w:type="dxa"/>
            <w:vAlign w:val="center"/>
          </w:tcPr>
          <w:p w:rsidR="002A0514" w:rsidRPr="00415FF1" w:rsidRDefault="00B1183D">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第五教学楼8楼</w:t>
            </w:r>
            <w:r w:rsidR="00D97D90" w:rsidRPr="00415FF1">
              <w:rPr>
                <w:rFonts w:ascii="宋体" w:hAnsi="宋体" w:cs="仿宋" w:hint="eastAsia"/>
                <w:color w:val="000000" w:themeColor="text1"/>
                <w:szCs w:val="21"/>
              </w:rPr>
              <w:t>815</w:t>
            </w:r>
          </w:p>
        </w:tc>
        <w:tc>
          <w:tcPr>
            <w:tcW w:w="1741" w:type="dxa"/>
            <w:vAlign w:val="center"/>
          </w:tcPr>
          <w:p w:rsidR="002A0514" w:rsidRPr="00415FF1" w:rsidRDefault="00D97D90">
            <w:pPr>
              <w:spacing w:line="240" w:lineRule="auto"/>
              <w:rPr>
                <w:rFonts w:ascii="宋体" w:hAnsi="宋体" w:cs="仿宋"/>
                <w:color w:val="000000" w:themeColor="text1"/>
                <w:szCs w:val="21"/>
              </w:rPr>
            </w:pPr>
            <w:r w:rsidRPr="00415FF1">
              <w:rPr>
                <w:rFonts w:ascii="宋体" w:hAnsi="宋体" w:cs="仿宋" w:hint="eastAsia"/>
                <w:noProof/>
                <w:color w:val="000000" w:themeColor="text1"/>
                <w:szCs w:val="21"/>
              </w:rPr>
              <w:drawing>
                <wp:inline distT="0" distB="0" distL="114300" distR="114300" wp14:anchorId="7BD3FD3F" wp14:editId="0EA75167">
                  <wp:extent cx="967105" cy="833755"/>
                  <wp:effectExtent l="0" t="0" r="4445" b="4445"/>
                  <wp:docPr id="22" name="图片 22" descr="170053895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00538954012"/>
                          <pic:cNvPicPr>
                            <a:picLocks noChangeAspect="1"/>
                          </pic:cNvPicPr>
                        </pic:nvPicPr>
                        <pic:blipFill>
                          <a:blip r:embed="rId21"/>
                          <a:stretch>
                            <a:fillRect/>
                          </a:stretch>
                        </pic:blipFill>
                        <pic:spPr>
                          <a:xfrm>
                            <a:off x="0" y="0"/>
                            <a:ext cx="967105" cy="833755"/>
                          </a:xfrm>
                          <a:prstGeom prst="rect">
                            <a:avLst/>
                          </a:prstGeom>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4</w:t>
            </w:r>
          </w:p>
        </w:tc>
        <w:tc>
          <w:tcPr>
            <w:tcW w:w="1559"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皮沙发</w:t>
            </w:r>
          </w:p>
        </w:tc>
        <w:tc>
          <w:tcPr>
            <w:tcW w:w="3563" w:type="dxa"/>
            <w:vAlign w:val="center"/>
          </w:tcPr>
          <w:p w:rsidR="002A0514" w:rsidRPr="00415FF1" w:rsidRDefault="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w:t>
            </w:r>
            <w:r w:rsidR="00D97D90" w:rsidRPr="00415FF1">
              <w:rPr>
                <w:rFonts w:ascii="宋体" w:hAnsi="宋体" w:hint="eastAsia"/>
                <w:color w:val="000000" w:themeColor="text1"/>
              </w:rPr>
              <w:t>沙发3人位</w:t>
            </w:r>
          </w:p>
          <w:p w:rsidR="002A0514" w:rsidRPr="00415FF1" w:rsidRDefault="008D22FA" w:rsidP="00B1183D">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w:t>
            </w:r>
            <w:r w:rsidR="00D97D90" w:rsidRPr="00415FF1">
              <w:rPr>
                <w:rFonts w:ascii="宋体" w:hAnsi="宋体" w:hint="eastAsia"/>
                <w:color w:val="000000" w:themeColor="text1"/>
              </w:rPr>
              <w:t>加厚黑色西皮</w:t>
            </w:r>
            <w:r w:rsidR="00B1183D" w:rsidRPr="00415FF1">
              <w:rPr>
                <w:rFonts w:ascii="宋体" w:hAnsi="宋体" w:hint="eastAsia"/>
                <w:color w:val="000000" w:themeColor="text1"/>
              </w:rPr>
              <w:t>，实木框架</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1张</w:t>
            </w:r>
          </w:p>
        </w:tc>
        <w:tc>
          <w:tcPr>
            <w:tcW w:w="992" w:type="dxa"/>
            <w:vAlign w:val="center"/>
          </w:tcPr>
          <w:p w:rsidR="002A0514" w:rsidRPr="00415FF1" w:rsidRDefault="00B1183D">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第五教学楼8楼</w:t>
            </w:r>
            <w:r w:rsidR="00D97D90" w:rsidRPr="00415FF1">
              <w:rPr>
                <w:rFonts w:ascii="宋体" w:hAnsi="宋体" w:cs="仿宋" w:hint="eastAsia"/>
                <w:color w:val="000000" w:themeColor="text1"/>
                <w:szCs w:val="21"/>
              </w:rPr>
              <w:t>815</w:t>
            </w:r>
          </w:p>
        </w:tc>
        <w:tc>
          <w:tcPr>
            <w:tcW w:w="1741" w:type="dxa"/>
            <w:vAlign w:val="center"/>
          </w:tcPr>
          <w:p w:rsidR="002A0514" w:rsidRPr="00415FF1" w:rsidRDefault="00D97D90">
            <w:pPr>
              <w:spacing w:line="240" w:lineRule="auto"/>
              <w:rPr>
                <w:rFonts w:ascii="宋体" w:hAnsi="宋体" w:cs="仿宋"/>
                <w:color w:val="000000" w:themeColor="text1"/>
                <w:szCs w:val="21"/>
              </w:rPr>
            </w:pPr>
            <w:r w:rsidRPr="00415FF1">
              <w:rPr>
                <w:rFonts w:ascii="宋体" w:hAnsi="宋体" w:cs="仿宋" w:hint="eastAsia"/>
                <w:noProof/>
                <w:color w:val="000000" w:themeColor="text1"/>
                <w:szCs w:val="21"/>
              </w:rPr>
              <w:drawing>
                <wp:inline distT="0" distB="0" distL="114300" distR="114300" wp14:anchorId="7570FA9E" wp14:editId="0A4B6681">
                  <wp:extent cx="967105" cy="607060"/>
                  <wp:effectExtent l="0" t="0" r="4445" b="2540"/>
                  <wp:docPr id="23" name="图片 23" descr="170053898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00538989633"/>
                          <pic:cNvPicPr>
                            <a:picLocks noChangeAspect="1"/>
                          </pic:cNvPicPr>
                        </pic:nvPicPr>
                        <pic:blipFill>
                          <a:blip r:embed="rId22"/>
                          <a:stretch>
                            <a:fillRect/>
                          </a:stretch>
                        </pic:blipFill>
                        <pic:spPr>
                          <a:xfrm>
                            <a:off x="0" y="0"/>
                            <a:ext cx="967105" cy="607060"/>
                          </a:xfrm>
                          <a:prstGeom prst="rect">
                            <a:avLst/>
                          </a:prstGeom>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5</w:t>
            </w:r>
          </w:p>
        </w:tc>
        <w:tc>
          <w:tcPr>
            <w:tcW w:w="1559"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布沙发</w:t>
            </w:r>
          </w:p>
        </w:tc>
        <w:tc>
          <w:tcPr>
            <w:tcW w:w="3563" w:type="dxa"/>
            <w:vAlign w:val="center"/>
          </w:tcPr>
          <w:p w:rsidR="00B1183D" w:rsidRPr="00415FF1" w:rsidRDefault="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w:t>
            </w:r>
            <w:r w:rsidR="00D97D90" w:rsidRPr="00415FF1">
              <w:rPr>
                <w:rFonts w:ascii="宋体" w:hAnsi="宋体" w:hint="eastAsia"/>
                <w:color w:val="000000" w:themeColor="text1"/>
              </w:rPr>
              <w:t>布艺</w:t>
            </w:r>
            <w:r w:rsidR="00B1183D" w:rsidRPr="00415FF1">
              <w:rPr>
                <w:rFonts w:ascii="宋体" w:hAnsi="宋体" w:hint="eastAsia"/>
                <w:color w:val="000000" w:themeColor="text1"/>
              </w:rPr>
              <w:t>棉麻</w:t>
            </w:r>
            <w:r w:rsidR="00D97D90" w:rsidRPr="00415FF1">
              <w:rPr>
                <w:rFonts w:ascii="宋体" w:hAnsi="宋体" w:hint="eastAsia"/>
                <w:color w:val="000000" w:themeColor="text1"/>
              </w:rPr>
              <w:t>沙发双人座1.5米</w:t>
            </w:r>
          </w:p>
          <w:p w:rsidR="002A0514" w:rsidRPr="00415FF1" w:rsidRDefault="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w:t>
            </w:r>
            <w:r w:rsidR="00B1183D" w:rsidRPr="00415FF1">
              <w:rPr>
                <w:rFonts w:ascii="宋体" w:hAnsi="宋体" w:hint="eastAsia"/>
                <w:color w:val="000000" w:themeColor="text1"/>
              </w:rPr>
              <w:t>带2抱枕</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2张</w:t>
            </w:r>
          </w:p>
        </w:tc>
        <w:tc>
          <w:tcPr>
            <w:tcW w:w="992" w:type="dxa"/>
            <w:vAlign w:val="center"/>
          </w:tcPr>
          <w:p w:rsidR="002A0514" w:rsidRPr="00415FF1" w:rsidRDefault="00B1183D">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第五教学楼8楼</w:t>
            </w:r>
            <w:r w:rsidR="00D97D90" w:rsidRPr="00415FF1">
              <w:rPr>
                <w:rFonts w:ascii="宋体" w:hAnsi="宋体" w:cs="仿宋" w:hint="eastAsia"/>
                <w:color w:val="000000" w:themeColor="text1"/>
                <w:szCs w:val="21"/>
              </w:rPr>
              <w:t>815</w:t>
            </w:r>
          </w:p>
        </w:tc>
        <w:tc>
          <w:tcPr>
            <w:tcW w:w="1741" w:type="dxa"/>
            <w:vAlign w:val="center"/>
          </w:tcPr>
          <w:p w:rsidR="002A0514" w:rsidRPr="00415FF1" w:rsidRDefault="00D97D90">
            <w:pPr>
              <w:spacing w:line="240" w:lineRule="auto"/>
              <w:rPr>
                <w:rFonts w:ascii="宋体" w:hAnsi="宋体" w:cs="仿宋"/>
                <w:color w:val="000000" w:themeColor="text1"/>
                <w:szCs w:val="21"/>
              </w:rPr>
            </w:pPr>
            <w:r w:rsidRPr="00415FF1">
              <w:rPr>
                <w:rFonts w:ascii="宋体" w:hAnsi="宋体" w:cs="仿宋" w:hint="eastAsia"/>
                <w:noProof/>
                <w:color w:val="000000" w:themeColor="text1"/>
                <w:szCs w:val="21"/>
              </w:rPr>
              <w:drawing>
                <wp:inline distT="0" distB="0" distL="114300" distR="114300" wp14:anchorId="6ADDE9C1" wp14:editId="5E5D90A4">
                  <wp:extent cx="967105" cy="653415"/>
                  <wp:effectExtent l="0" t="0" r="4445" b="13335"/>
                  <wp:docPr id="24" name="图片 24" descr="170053902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0539026315"/>
                          <pic:cNvPicPr>
                            <a:picLocks noChangeAspect="1"/>
                          </pic:cNvPicPr>
                        </pic:nvPicPr>
                        <pic:blipFill>
                          <a:blip r:embed="rId23"/>
                          <a:stretch>
                            <a:fillRect/>
                          </a:stretch>
                        </pic:blipFill>
                        <pic:spPr>
                          <a:xfrm>
                            <a:off x="0" y="0"/>
                            <a:ext cx="967105" cy="653415"/>
                          </a:xfrm>
                          <a:prstGeom prst="rect">
                            <a:avLst/>
                          </a:prstGeom>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6</w:t>
            </w:r>
          </w:p>
        </w:tc>
        <w:tc>
          <w:tcPr>
            <w:tcW w:w="1559" w:type="dxa"/>
            <w:vAlign w:val="center"/>
          </w:tcPr>
          <w:p w:rsidR="002A0514" w:rsidRPr="00415FF1" w:rsidRDefault="008D22FA">
            <w:pPr>
              <w:spacing w:line="240" w:lineRule="auto"/>
              <w:jc w:val="center"/>
              <w:rPr>
                <w:rFonts w:ascii="宋体" w:hAnsi="宋体" w:cs="仿宋"/>
                <w:color w:val="000000" w:themeColor="text1"/>
                <w:szCs w:val="21"/>
              </w:rPr>
            </w:pPr>
            <w:r w:rsidRPr="00415FF1">
              <w:rPr>
                <w:rFonts w:ascii="宋体" w:hAnsi="宋体" w:hint="eastAsia"/>
                <w:color w:val="000000" w:themeColor="text1"/>
              </w:rPr>
              <w:t>钢制</w:t>
            </w:r>
            <w:r w:rsidR="00D97D90" w:rsidRPr="00415FF1">
              <w:rPr>
                <w:rFonts w:ascii="宋体" w:hAnsi="宋体" w:hint="eastAsia"/>
                <w:color w:val="000000" w:themeColor="text1"/>
              </w:rPr>
              <w:t>置物架</w:t>
            </w:r>
          </w:p>
        </w:tc>
        <w:tc>
          <w:tcPr>
            <w:tcW w:w="3563" w:type="dxa"/>
            <w:vAlign w:val="center"/>
          </w:tcPr>
          <w:p w:rsidR="002A0514" w:rsidRPr="00415FF1" w:rsidRDefault="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w:t>
            </w:r>
            <w:r w:rsidR="00D97D90" w:rsidRPr="00415FF1">
              <w:rPr>
                <w:rFonts w:ascii="宋体" w:hAnsi="宋体" w:hint="eastAsia"/>
                <w:color w:val="000000" w:themeColor="text1"/>
              </w:rPr>
              <w:t>三层</w:t>
            </w:r>
            <w:r w:rsidRPr="00415FF1">
              <w:rPr>
                <w:rFonts w:ascii="宋体" w:hAnsi="宋体" w:hint="eastAsia"/>
                <w:color w:val="000000" w:themeColor="text1"/>
              </w:rPr>
              <w:t>，</w:t>
            </w:r>
            <w:r w:rsidR="00D97D90" w:rsidRPr="00415FF1">
              <w:rPr>
                <w:rFonts w:ascii="宋体" w:hAnsi="宋体" w:hint="eastAsia"/>
                <w:color w:val="000000" w:themeColor="text1"/>
              </w:rPr>
              <w:t>高</w:t>
            </w:r>
            <w:r w:rsidRPr="00415FF1">
              <w:rPr>
                <w:rFonts w:ascii="宋体" w:hAnsi="宋体" w:hint="eastAsia"/>
                <w:color w:val="000000" w:themeColor="text1"/>
              </w:rPr>
              <w:t>103</w:t>
            </w:r>
            <w:r w:rsidR="00D97D90" w:rsidRPr="00415FF1">
              <w:rPr>
                <w:rFonts w:ascii="宋体" w:hAnsi="宋体" w:hint="eastAsia"/>
                <w:color w:val="000000" w:themeColor="text1"/>
              </w:rPr>
              <w:t>（白色）</w:t>
            </w:r>
            <w:r w:rsidRPr="00415FF1">
              <w:rPr>
                <w:rFonts w:ascii="宋体" w:hAnsi="宋体" w:hint="eastAsia"/>
                <w:color w:val="000000" w:themeColor="text1"/>
              </w:rPr>
              <w:t>*</w:t>
            </w:r>
            <w:r w:rsidR="00D97D90" w:rsidRPr="00415FF1">
              <w:rPr>
                <w:rFonts w:ascii="宋体" w:hAnsi="宋体" w:hint="eastAsia"/>
                <w:color w:val="000000" w:themeColor="text1"/>
              </w:rPr>
              <w:t>长100</w:t>
            </w:r>
            <w:r w:rsidRPr="00415FF1">
              <w:rPr>
                <w:rFonts w:ascii="宋体" w:hAnsi="宋体" w:hint="eastAsia"/>
                <w:color w:val="000000" w:themeColor="text1"/>
              </w:rPr>
              <w:t>*</w:t>
            </w:r>
            <w:r w:rsidR="00D97D90" w:rsidRPr="00415FF1">
              <w:rPr>
                <w:rFonts w:ascii="宋体" w:hAnsi="宋体" w:hint="eastAsia"/>
                <w:color w:val="000000" w:themeColor="text1"/>
              </w:rPr>
              <w:t>宽40cm</w:t>
            </w:r>
          </w:p>
          <w:p w:rsidR="002A0514" w:rsidRPr="00415FF1" w:rsidRDefault="008D22FA" w:rsidP="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2、材质厚度≥1.0mm</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1个</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proofErr w:type="gramStart"/>
            <w:r w:rsidRPr="00415FF1">
              <w:rPr>
                <w:rFonts w:ascii="宋体" w:hAnsi="宋体" w:cs="仿宋" w:hint="eastAsia"/>
                <w:color w:val="000000" w:themeColor="text1"/>
                <w:szCs w:val="21"/>
              </w:rPr>
              <w:t>工艺楼</w:t>
            </w:r>
            <w:proofErr w:type="gramEnd"/>
            <w:r w:rsidR="008D22FA" w:rsidRPr="00415FF1">
              <w:rPr>
                <w:rFonts w:ascii="宋体" w:hAnsi="宋体" w:cs="仿宋" w:hint="eastAsia"/>
                <w:color w:val="000000" w:themeColor="text1"/>
                <w:szCs w:val="21"/>
              </w:rPr>
              <w:t>1楼</w:t>
            </w:r>
            <w:r w:rsidRPr="00415FF1">
              <w:rPr>
                <w:rFonts w:ascii="宋体" w:hAnsi="宋体" w:cs="仿宋" w:hint="eastAsia"/>
                <w:color w:val="000000" w:themeColor="text1"/>
                <w:szCs w:val="21"/>
              </w:rPr>
              <w:t>102</w:t>
            </w:r>
          </w:p>
        </w:tc>
        <w:tc>
          <w:tcPr>
            <w:tcW w:w="1741" w:type="dxa"/>
            <w:vAlign w:val="center"/>
          </w:tcPr>
          <w:p w:rsidR="002A0514" w:rsidRPr="00415FF1" w:rsidRDefault="00D97D90">
            <w:pPr>
              <w:spacing w:line="240" w:lineRule="auto"/>
              <w:rPr>
                <w:rFonts w:ascii="宋体" w:hAnsi="宋体" w:cs="仿宋"/>
                <w:color w:val="000000" w:themeColor="text1"/>
                <w:szCs w:val="21"/>
              </w:rPr>
            </w:pPr>
            <w:r w:rsidRPr="00415FF1">
              <w:rPr>
                <w:rFonts w:ascii="宋体" w:hAnsi="宋体" w:cs="仿宋" w:hint="eastAsia"/>
                <w:noProof/>
                <w:color w:val="000000" w:themeColor="text1"/>
                <w:szCs w:val="21"/>
              </w:rPr>
              <w:drawing>
                <wp:inline distT="0" distB="0" distL="114300" distR="114300" wp14:anchorId="70DB9BF4" wp14:editId="33FAC372">
                  <wp:extent cx="966470" cy="775970"/>
                  <wp:effectExtent l="0" t="0" r="5080" b="5080"/>
                  <wp:docPr id="19" name="图片 19" descr="170053795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00537958512"/>
                          <pic:cNvPicPr>
                            <a:picLocks noChangeAspect="1"/>
                          </pic:cNvPicPr>
                        </pic:nvPicPr>
                        <pic:blipFill>
                          <a:blip r:embed="rId24"/>
                          <a:stretch>
                            <a:fillRect/>
                          </a:stretch>
                        </pic:blipFill>
                        <pic:spPr>
                          <a:xfrm>
                            <a:off x="0" y="0"/>
                            <a:ext cx="966470" cy="775970"/>
                          </a:xfrm>
                          <a:prstGeom prst="rect">
                            <a:avLst/>
                          </a:prstGeom>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lastRenderedPageBreak/>
              <w:t>7</w:t>
            </w:r>
          </w:p>
        </w:tc>
        <w:tc>
          <w:tcPr>
            <w:tcW w:w="1559" w:type="dxa"/>
            <w:vAlign w:val="center"/>
          </w:tcPr>
          <w:p w:rsidR="002A0514" w:rsidRPr="00415FF1" w:rsidRDefault="008D22FA">
            <w:pPr>
              <w:spacing w:line="240" w:lineRule="auto"/>
              <w:jc w:val="center"/>
              <w:rPr>
                <w:rFonts w:ascii="宋体" w:hAnsi="宋体" w:cs="仿宋"/>
                <w:color w:val="000000" w:themeColor="text1"/>
                <w:szCs w:val="21"/>
              </w:rPr>
            </w:pPr>
            <w:r w:rsidRPr="00415FF1">
              <w:rPr>
                <w:rFonts w:ascii="宋体" w:hAnsi="宋体" w:hint="eastAsia"/>
                <w:color w:val="000000" w:themeColor="text1"/>
              </w:rPr>
              <w:t>钢制置物架</w:t>
            </w:r>
          </w:p>
        </w:tc>
        <w:tc>
          <w:tcPr>
            <w:tcW w:w="3563" w:type="dxa"/>
            <w:vAlign w:val="center"/>
          </w:tcPr>
          <w:p w:rsidR="002A0514" w:rsidRPr="00415FF1" w:rsidRDefault="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w:t>
            </w:r>
            <w:r w:rsidR="00D97D90" w:rsidRPr="00415FF1">
              <w:rPr>
                <w:rFonts w:ascii="宋体" w:hAnsi="宋体" w:hint="eastAsia"/>
                <w:color w:val="000000" w:themeColor="text1"/>
              </w:rPr>
              <w:t>三层</w:t>
            </w:r>
            <w:r w:rsidRPr="00415FF1">
              <w:rPr>
                <w:rFonts w:ascii="宋体" w:hAnsi="宋体" w:hint="eastAsia"/>
                <w:color w:val="000000" w:themeColor="text1"/>
              </w:rPr>
              <w:t>，</w:t>
            </w:r>
            <w:r w:rsidR="00D97D90" w:rsidRPr="00415FF1">
              <w:rPr>
                <w:rFonts w:ascii="宋体" w:hAnsi="宋体" w:hint="eastAsia"/>
                <w:color w:val="000000" w:themeColor="text1"/>
              </w:rPr>
              <w:t>高</w:t>
            </w:r>
            <w:r w:rsidRPr="00415FF1">
              <w:rPr>
                <w:rFonts w:ascii="宋体" w:hAnsi="宋体" w:hint="eastAsia"/>
                <w:color w:val="000000" w:themeColor="text1"/>
              </w:rPr>
              <w:t>103</w:t>
            </w:r>
            <w:r w:rsidR="00D97D90" w:rsidRPr="00415FF1">
              <w:rPr>
                <w:rFonts w:ascii="宋体" w:hAnsi="宋体" w:hint="eastAsia"/>
                <w:color w:val="000000" w:themeColor="text1"/>
              </w:rPr>
              <w:t>（白色）</w:t>
            </w:r>
            <w:r w:rsidRPr="00415FF1">
              <w:rPr>
                <w:rFonts w:ascii="宋体" w:hAnsi="宋体" w:hint="eastAsia"/>
                <w:color w:val="000000" w:themeColor="text1"/>
              </w:rPr>
              <w:t>*</w:t>
            </w:r>
            <w:r w:rsidR="00D97D90" w:rsidRPr="00415FF1">
              <w:rPr>
                <w:rFonts w:ascii="宋体" w:hAnsi="宋体" w:hint="eastAsia"/>
                <w:color w:val="000000" w:themeColor="text1"/>
              </w:rPr>
              <w:t>长150</w:t>
            </w:r>
            <w:r w:rsidRPr="00415FF1">
              <w:rPr>
                <w:rFonts w:ascii="宋体" w:hAnsi="宋体" w:hint="eastAsia"/>
                <w:color w:val="000000" w:themeColor="text1"/>
              </w:rPr>
              <w:t>*</w:t>
            </w:r>
            <w:r w:rsidR="00D97D90" w:rsidRPr="00415FF1">
              <w:rPr>
                <w:rFonts w:ascii="宋体" w:hAnsi="宋体" w:hint="eastAsia"/>
                <w:color w:val="000000" w:themeColor="text1"/>
              </w:rPr>
              <w:t>宽</w:t>
            </w:r>
            <w:r w:rsidRPr="00415FF1">
              <w:rPr>
                <w:rFonts w:ascii="宋体" w:hAnsi="宋体" w:hint="eastAsia"/>
                <w:color w:val="000000" w:themeColor="text1"/>
              </w:rPr>
              <w:t>40cm</w:t>
            </w:r>
          </w:p>
          <w:p w:rsidR="002A0514" w:rsidRPr="00415FF1" w:rsidRDefault="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2、材质厚度≥1.0mm</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4个</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proofErr w:type="gramStart"/>
            <w:r w:rsidRPr="00415FF1">
              <w:rPr>
                <w:rFonts w:ascii="宋体" w:hAnsi="宋体" w:cs="仿宋" w:hint="eastAsia"/>
                <w:color w:val="000000" w:themeColor="text1"/>
                <w:szCs w:val="21"/>
              </w:rPr>
              <w:t>工艺楼</w:t>
            </w:r>
            <w:proofErr w:type="gramEnd"/>
            <w:r w:rsidR="008D22FA" w:rsidRPr="00415FF1">
              <w:rPr>
                <w:rFonts w:ascii="宋体" w:hAnsi="宋体" w:cs="仿宋" w:hint="eastAsia"/>
                <w:color w:val="000000" w:themeColor="text1"/>
                <w:szCs w:val="21"/>
              </w:rPr>
              <w:t>1楼</w:t>
            </w:r>
            <w:r w:rsidRPr="00415FF1">
              <w:rPr>
                <w:rFonts w:ascii="宋体" w:hAnsi="宋体" w:cs="仿宋" w:hint="eastAsia"/>
                <w:color w:val="000000" w:themeColor="text1"/>
                <w:szCs w:val="21"/>
              </w:rPr>
              <w:t>102</w:t>
            </w:r>
          </w:p>
        </w:tc>
        <w:tc>
          <w:tcPr>
            <w:tcW w:w="1741" w:type="dxa"/>
            <w:vAlign w:val="center"/>
          </w:tcPr>
          <w:p w:rsidR="002A0514" w:rsidRPr="00415FF1" w:rsidRDefault="00D97D90">
            <w:pPr>
              <w:spacing w:line="240" w:lineRule="auto"/>
              <w:rPr>
                <w:color w:val="000000" w:themeColor="text1"/>
              </w:rPr>
            </w:pPr>
            <w:r w:rsidRPr="00415FF1">
              <w:rPr>
                <w:rFonts w:ascii="宋体" w:hAnsi="宋体" w:cs="仿宋" w:hint="eastAsia"/>
                <w:noProof/>
                <w:color w:val="000000" w:themeColor="text1"/>
                <w:szCs w:val="21"/>
              </w:rPr>
              <w:drawing>
                <wp:inline distT="0" distB="0" distL="114300" distR="114300" wp14:anchorId="07AAA005" wp14:editId="37C99F22">
                  <wp:extent cx="966470" cy="775970"/>
                  <wp:effectExtent l="0" t="0" r="5080" b="5080"/>
                  <wp:docPr id="20" name="图片 20" descr="170053795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00537958512"/>
                          <pic:cNvPicPr>
                            <a:picLocks noChangeAspect="1"/>
                          </pic:cNvPicPr>
                        </pic:nvPicPr>
                        <pic:blipFill>
                          <a:blip r:embed="rId24"/>
                          <a:stretch>
                            <a:fillRect/>
                          </a:stretch>
                        </pic:blipFill>
                        <pic:spPr>
                          <a:xfrm>
                            <a:off x="0" y="0"/>
                            <a:ext cx="966470" cy="775970"/>
                          </a:xfrm>
                          <a:prstGeom prst="rect">
                            <a:avLst/>
                          </a:prstGeom>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8</w:t>
            </w:r>
          </w:p>
        </w:tc>
        <w:tc>
          <w:tcPr>
            <w:tcW w:w="1559" w:type="dxa"/>
            <w:vAlign w:val="center"/>
          </w:tcPr>
          <w:p w:rsidR="002A0514" w:rsidRPr="00415FF1" w:rsidRDefault="008D22FA">
            <w:pPr>
              <w:spacing w:line="240" w:lineRule="auto"/>
              <w:jc w:val="center"/>
              <w:rPr>
                <w:rFonts w:ascii="宋体" w:hAnsi="宋体" w:cs="仿宋"/>
                <w:color w:val="000000" w:themeColor="text1"/>
                <w:szCs w:val="21"/>
              </w:rPr>
            </w:pPr>
            <w:r w:rsidRPr="00415FF1">
              <w:rPr>
                <w:rFonts w:ascii="宋体" w:hAnsi="宋体" w:hint="eastAsia"/>
                <w:color w:val="000000" w:themeColor="text1"/>
              </w:rPr>
              <w:t>钢制</w:t>
            </w:r>
            <w:r w:rsidR="00D97D90" w:rsidRPr="00415FF1">
              <w:rPr>
                <w:rFonts w:ascii="宋体" w:hAnsi="宋体" w:hint="eastAsia"/>
                <w:color w:val="000000" w:themeColor="text1"/>
              </w:rPr>
              <w:t>置物架</w:t>
            </w:r>
          </w:p>
        </w:tc>
        <w:tc>
          <w:tcPr>
            <w:tcW w:w="3563" w:type="dxa"/>
            <w:vAlign w:val="center"/>
          </w:tcPr>
          <w:p w:rsidR="002A0514" w:rsidRPr="00415FF1" w:rsidRDefault="008D22FA" w:rsidP="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1、五层，高</w:t>
            </w:r>
            <w:r w:rsidR="00D97D90" w:rsidRPr="00415FF1">
              <w:rPr>
                <w:rFonts w:ascii="宋体" w:hAnsi="宋体" w:hint="eastAsia"/>
                <w:color w:val="000000" w:themeColor="text1"/>
              </w:rPr>
              <w:t>200*</w:t>
            </w:r>
            <w:r w:rsidRPr="00415FF1">
              <w:rPr>
                <w:rFonts w:ascii="宋体" w:hAnsi="宋体" w:hint="eastAsia"/>
                <w:color w:val="000000" w:themeColor="text1"/>
              </w:rPr>
              <w:t>宽</w:t>
            </w:r>
            <w:r w:rsidR="00D97D90" w:rsidRPr="00415FF1">
              <w:rPr>
                <w:rFonts w:ascii="宋体" w:hAnsi="宋体" w:hint="eastAsia"/>
                <w:color w:val="000000" w:themeColor="text1"/>
              </w:rPr>
              <w:t>60*</w:t>
            </w:r>
            <w:r w:rsidRPr="00415FF1">
              <w:rPr>
                <w:rFonts w:ascii="宋体" w:hAnsi="宋体" w:hint="eastAsia"/>
                <w:color w:val="000000" w:themeColor="text1"/>
              </w:rPr>
              <w:t>长</w:t>
            </w:r>
            <w:r w:rsidR="00D97D90" w:rsidRPr="00415FF1">
              <w:rPr>
                <w:rFonts w:ascii="宋体" w:hAnsi="宋体" w:hint="eastAsia"/>
                <w:color w:val="000000" w:themeColor="text1"/>
              </w:rPr>
              <w:t>200</w:t>
            </w:r>
            <w:r w:rsidRPr="00415FF1">
              <w:rPr>
                <w:rFonts w:ascii="宋体" w:hAnsi="宋体" w:hint="eastAsia"/>
                <w:color w:val="000000" w:themeColor="text1"/>
              </w:rPr>
              <w:t>cm，</w:t>
            </w:r>
            <w:r w:rsidR="00D97D90" w:rsidRPr="00415FF1">
              <w:rPr>
                <w:rFonts w:ascii="宋体" w:hAnsi="宋体" w:hint="eastAsia"/>
                <w:color w:val="000000" w:themeColor="text1"/>
              </w:rPr>
              <w:t>颜色</w:t>
            </w:r>
          </w:p>
          <w:p w:rsidR="008D22FA" w:rsidRPr="00415FF1" w:rsidRDefault="008D22FA" w:rsidP="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2、材质厚度≥1.0mm</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3个</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proofErr w:type="gramStart"/>
            <w:r w:rsidRPr="00415FF1">
              <w:rPr>
                <w:rFonts w:ascii="宋体" w:hAnsi="宋体" w:cs="仿宋" w:hint="eastAsia"/>
                <w:color w:val="000000" w:themeColor="text1"/>
                <w:szCs w:val="21"/>
              </w:rPr>
              <w:t>工艺楼</w:t>
            </w:r>
            <w:proofErr w:type="gramEnd"/>
            <w:r w:rsidR="008D22FA" w:rsidRPr="00415FF1">
              <w:rPr>
                <w:rFonts w:ascii="宋体" w:hAnsi="宋体" w:cs="仿宋" w:hint="eastAsia"/>
                <w:color w:val="000000" w:themeColor="text1"/>
                <w:szCs w:val="21"/>
              </w:rPr>
              <w:t>1楼</w:t>
            </w:r>
            <w:r w:rsidRPr="00415FF1">
              <w:rPr>
                <w:rFonts w:ascii="宋体" w:hAnsi="宋体" w:cs="仿宋" w:hint="eastAsia"/>
                <w:color w:val="000000" w:themeColor="text1"/>
                <w:szCs w:val="21"/>
              </w:rPr>
              <w:t>102</w:t>
            </w:r>
          </w:p>
        </w:tc>
        <w:tc>
          <w:tcPr>
            <w:tcW w:w="1741" w:type="dxa"/>
            <w:vAlign w:val="center"/>
          </w:tcPr>
          <w:p w:rsidR="002A0514" w:rsidRPr="00415FF1" w:rsidRDefault="00D97D90">
            <w:pPr>
              <w:spacing w:line="240" w:lineRule="auto"/>
              <w:rPr>
                <w:color w:val="000000" w:themeColor="text1"/>
              </w:rPr>
            </w:pPr>
            <w:r w:rsidRPr="00415FF1">
              <w:rPr>
                <w:rFonts w:hint="eastAsia"/>
                <w:noProof/>
                <w:color w:val="000000" w:themeColor="text1"/>
              </w:rPr>
              <w:drawing>
                <wp:inline distT="0" distB="0" distL="114300" distR="114300" wp14:anchorId="15534A1B" wp14:editId="374EB9A3">
                  <wp:extent cx="963930" cy="927100"/>
                  <wp:effectExtent l="0" t="0" r="7620" b="6350"/>
                  <wp:docPr id="21" name="图片 21" descr="170053820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00538203909"/>
                          <pic:cNvPicPr>
                            <a:picLocks noChangeAspect="1"/>
                          </pic:cNvPicPr>
                        </pic:nvPicPr>
                        <pic:blipFill>
                          <a:blip r:embed="rId25"/>
                          <a:stretch>
                            <a:fillRect/>
                          </a:stretch>
                        </pic:blipFill>
                        <pic:spPr>
                          <a:xfrm>
                            <a:off x="0" y="0"/>
                            <a:ext cx="963930" cy="927100"/>
                          </a:xfrm>
                          <a:prstGeom prst="rect">
                            <a:avLst/>
                          </a:prstGeom>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bookmarkStart w:id="45" w:name="_Toc65577133"/>
            <w:bookmarkStart w:id="46" w:name="_Toc101339217"/>
            <w:bookmarkStart w:id="47" w:name="_Toc435514850"/>
            <w:bookmarkStart w:id="48" w:name="_Toc435109306"/>
            <w:bookmarkStart w:id="49" w:name="_Toc441238757"/>
            <w:bookmarkStart w:id="50" w:name="_Toc435115055"/>
            <w:r w:rsidRPr="00415FF1">
              <w:rPr>
                <w:rFonts w:ascii="宋体" w:hAnsi="宋体" w:cs="仿宋" w:hint="eastAsia"/>
                <w:color w:val="000000" w:themeColor="text1"/>
                <w:szCs w:val="21"/>
              </w:rPr>
              <w:t>9</w:t>
            </w:r>
          </w:p>
        </w:tc>
        <w:tc>
          <w:tcPr>
            <w:tcW w:w="1559" w:type="dxa"/>
            <w:vAlign w:val="center"/>
          </w:tcPr>
          <w:p w:rsidR="002A0514" w:rsidRPr="00415FF1" w:rsidRDefault="005C141C">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会议椅</w:t>
            </w:r>
          </w:p>
        </w:tc>
        <w:tc>
          <w:tcPr>
            <w:tcW w:w="3563" w:type="dxa"/>
            <w:vAlign w:val="center"/>
          </w:tcPr>
          <w:p w:rsidR="008D22FA" w:rsidRPr="00415FF1" w:rsidRDefault="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w:t>
            </w:r>
            <w:r w:rsidR="008E2A88" w:rsidRPr="00415FF1">
              <w:rPr>
                <w:rFonts w:ascii="宋体" w:hAnsi="宋体" w:hint="eastAsia"/>
                <w:color w:val="000000" w:themeColor="text1"/>
              </w:rPr>
              <w:t>常规尺寸，</w:t>
            </w:r>
            <w:r w:rsidRPr="00415FF1">
              <w:rPr>
                <w:rFonts w:ascii="宋体" w:hAnsi="宋体" w:hint="eastAsia"/>
                <w:color w:val="000000" w:themeColor="text1"/>
              </w:rPr>
              <w:t>实木框架</w:t>
            </w:r>
          </w:p>
          <w:p w:rsidR="002A0514" w:rsidRPr="00415FF1" w:rsidRDefault="008D22FA" w:rsidP="00227027">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2、西皮材质</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17张</w:t>
            </w:r>
          </w:p>
        </w:tc>
        <w:tc>
          <w:tcPr>
            <w:tcW w:w="992" w:type="dxa"/>
            <w:vAlign w:val="center"/>
          </w:tcPr>
          <w:p w:rsidR="002A0514" w:rsidRPr="00415FF1" w:rsidRDefault="006424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实验大楼4楼408A</w:t>
            </w:r>
          </w:p>
        </w:tc>
        <w:tc>
          <w:tcPr>
            <w:tcW w:w="1741" w:type="dxa"/>
            <w:vAlign w:val="center"/>
          </w:tcPr>
          <w:p w:rsidR="002A0514" w:rsidRPr="00415FF1" w:rsidRDefault="00227027">
            <w:pPr>
              <w:spacing w:line="240" w:lineRule="auto"/>
              <w:rPr>
                <w:color w:val="000000" w:themeColor="text1"/>
              </w:rPr>
            </w:pPr>
            <w:r w:rsidRPr="00415FF1">
              <w:rPr>
                <w:noProof/>
                <w:color w:val="000000" w:themeColor="text1"/>
              </w:rPr>
              <w:drawing>
                <wp:inline distT="0" distB="0" distL="0" distR="0" wp14:anchorId="559956DE" wp14:editId="76A667B9">
                  <wp:extent cx="985894" cy="739102"/>
                  <wp:effectExtent l="0" t="0" r="5080" b="4445"/>
                  <wp:docPr id="7" name="图片 7" descr="E:\QQ\296303260\FileRecv\微信图片_2023111016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Q\296303260\FileRecv\微信图片_202311101611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8047" cy="740716"/>
                          </a:xfrm>
                          <a:prstGeom prst="rect">
                            <a:avLst/>
                          </a:prstGeom>
                          <a:noFill/>
                          <a:ln>
                            <a:noFill/>
                          </a:ln>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10</w:t>
            </w:r>
          </w:p>
        </w:tc>
        <w:tc>
          <w:tcPr>
            <w:tcW w:w="1559" w:type="dxa"/>
            <w:vAlign w:val="center"/>
          </w:tcPr>
          <w:p w:rsidR="002A0514" w:rsidRPr="00415FF1" w:rsidRDefault="008E2A88">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折叠</w:t>
            </w:r>
            <w:r w:rsidR="00D97D90" w:rsidRPr="00415FF1">
              <w:rPr>
                <w:rFonts w:ascii="宋体" w:hAnsi="宋体" w:cs="仿宋" w:hint="eastAsia"/>
                <w:color w:val="000000" w:themeColor="text1"/>
                <w:szCs w:val="21"/>
              </w:rPr>
              <w:t>椅</w:t>
            </w:r>
          </w:p>
        </w:tc>
        <w:tc>
          <w:tcPr>
            <w:tcW w:w="3563" w:type="dxa"/>
            <w:vAlign w:val="center"/>
          </w:tcPr>
          <w:p w:rsidR="005C141C" w:rsidRPr="00415FF1" w:rsidRDefault="005C141C" w:rsidP="00642490">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1、常规尺寸</w:t>
            </w:r>
          </w:p>
          <w:p w:rsidR="002A0514" w:rsidRPr="00415FF1" w:rsidRDefault="008E2A88" w:rsidP="00642490">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w:t>
            </w:r>
            <w:r w:rsidR="00642490" w:rsidRPr="00415FF1">
              <w:rPr>
                <w:rFonts w:ascii="宋体" w:hAnsi="宋体" w:hint="eastAsia"/>
                <w:color w:val="000000" w:themeColor="text1"/>
              </w:rPr>
              <w:t>高回弹海绵坐垫</w:t>
            </w:r>
            <w:r w:rsidR="00D97D90" w:rsidRPr="00415FF1">
              <w:rPr>
                <w:rFonts w:ascii="宋体" w:hAnsi="宋体" w:hint="eastAsia"/>
                <w:color w:val="000000" w:themeColor="text1"/>
              </w:rPr>
              <w:t>，</w:t>
            </w:r>
            <w:r w:rsidR="00642490" w:rsidRPr="00415FF1">
              <w:rPr>
                <w:rFonts w:ascii="宋体" w:hAnsi="宋体" w:hint="eastAsia"/>
                <w:color w:val="000000" w:themeColor="text1"/>
              </w:rPr>
              <w:t>网布材质，可折叠，钢椅脚厚度≥1.2mm</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35张</w:t>
            </w:r>
          </w:p>
        </w:tc>
        <w:tc>
          <w:tcPr>
            <w:tcW w:w="992" w:type="dxa"/>
            <w:vAlign w:val="center"/>
          </w:tcPr>
          <w:p w:rsidR="002A0514" w:rsidRPr="00415FF1" w:rsidRDefault="006424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实验大楼4楼408A</w:t>
            </w:r>
          </w:p>
        </w:tc>
        <w:tc>
          <w:tcPr>
            <w:tcW w:w="1741" w:type="dxa"/>
            <w:vAlign w:val="center"/>
          </w:tcPr>
          <w:p w:rsidR="002A0514" w:rsidRPr="00415FF1" w:rsidRDefault="00642490">
            <w:pPr>
              <w:spacing w:line="240" w:lineRule="auto"/>
              <w:rPr>
                <w:color w:val="000000" w:themeColor="text1"/>
              </w:rPr>
            </w:pPr>
            <w:r w:rsidRPr="00415FF1">
              <w:rPr>
                <w:noProof/>
                <w:color w:val="000000" w:themeColor="text1"/>
              </w:rPr>
              <w:drawing>
                <wp:inline distT="0" distB="0" distL="0" distR="0" wp14:anchorId="68E625AE" wp14:editId="60407F9E">
                  <wp:extent cx="1096985" cy="1184744"/>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03400" cy="1191672"/>
                          </a:xfrm>
                          <a:prstGeom prst="rect">
                            <a:avLst/>
                          </a:prstGeom>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11</w:t>
            </w:r>
          </w:p>
        </w:tc>
        <w:tc>
          <w:tcPr>
            <w:tcW w:w="1559"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钢制文件柜</w:t>
            </w:r>
          </w:p>
        </w:tc>
        <w:tc>
          <w:tcPr>
            <w:tcW w:w="3563" w:type="dxa"/>
            <w:vAlign w:val="center"/>
          </w:tcPr>
          <w:p w:rsidR="002A0514" w:rsidRPr="00415FF1" w:rsidRDefault="00D97D90">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1、高1800mm宽850mm深390mm</w:t>
            </w:r>
            <w:r w:rsidR="008D22FA" w:rsidRPr="00415FF1">
              <w:rPr>
                <w:rFonts w:ascii="宋体" w:hAnsi="宋体"/>
                <w:color w:val="000000" w:themeColor="text1"/>
              </w:rPr>
              <w:t xml:space="preserve"> </w:t>
            </w:r>
          </w:p>
          <w:p w:rsidR="002A0514" w:rsidRPr="00415FF1" w:rsidRDefault="00D97D90">
            <w:pPr>
              <w:pStyle w:val="2"/>
              <w:spacing w:after="0"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2、采用0.8mm厚（不含喷涂厚度或油漆厚度）冷轧钢板，</w:t>
            </w:r>
            <w:proofErr w:type="gramStart"/>
            <w:r w:rsidRPr="00415FF1">
              <w:rPr>
                <w:rFonts w:ascii="宋体" w:hAnsi="宋体" w:hint="eastAsia"/>
                <w:color w:val="000000" w:themeColor="text1"/>
              </w:rPr>
              <w:t>配活动</w:t>
            </w:r>
            <w:proofErr w:type="gramEnd"/>
            <w:r w:rsidRPr="00415FF1">
              <w:rPr>
                <w:rFonts w:ascii="宋体" w:hAnsi="宋体" w:hint="eastAsia"/>
                <w:color w:val="000000" w:themeColor="text1"/>
              </w:rPr>
              <w:t>层板，层板下配有一条加强筋</w:t>
            </w:r>
          </w:p>
          <w:p w:rsidR="002A0514" w:rsidRPr="00415FF1" w:rsidRDefault="00D97D90">
            <w:pPr>
              <w:pStyle w:val="2"/>
              <w:spacing w:after="0"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3、</w:t>
            </w:r>
            <w:r w:rsidR="008D22FA" w:rsidRPr="00415FF1">
              <w:rPr>
                <w:rFonts w:ascii="宋体" w:hAnsi="宋体" w:hint="eastAsia"/>
                <w:color w:val="000000" w:themeColor="text1"/>
              </w:rPr>
              <w:t>不</w:t>
            </w:r>
            <w:r w:rsidRPr="00415FF1">
              <w:rPr>
                <w:rFonts w:ascii="宋体" w:hAnsi="宋体" w:hint="eastAsia"/>
                <w:color w:val="000000" w:themeColor="text1"/>
              </w:rPr>
              <w:t>配通锁，钢制锁芯</w:t>
            </w:r>
          </w:p>
          <w:p w:rsidR="002A0514" w:rsidRPr="00415FF1" w:rsidRDefault="00D97D90">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4、所有钢件需经除油、除锈、酸洗、磷化防锈处理后，</w:t>
            </w:r>
            <w:proofErr w:type="gramStart"/>
            <w:r w:rsidRPr="00415FF1">
              <w:rPr>
                <w:rFonts w:ascii="宋体" w:hAnsi="宋体" w:hint="eastAsia"/>
                <w:color w:val="000000" w:themeColor="text1"/>
              </w:rPr>
              <w:t>表面环</w:t>
            </w:r>
            <w:proofErr w:type="gramEnd"/>
            <w:r w:rsidRPr="00415FF1">
              <w:rPr>
                <w:rFonts w:ascii="宋体" w:hAnsi="宋体" w:hint="eastAsia"/>
                <w:color w:val="000000" w:themeColor="text1"/>
              </w:rPr>
              <w:t>氧粉末固化喷涂，涂层均匀，无色差，硬度</w:t>
            </w:r>
            <w:proofErr w:type="gramStart"/>
            <w:r w:rsidRPr="00415FF1">
              <w:rPr>
                <w:rFonts w:ascii="宋体" w:hAnsi="宋体" w:hint="eastAsia"/>
                <w:color w:val="000000" w:themeColor="text1"/>
              </w:rPr>
              <w:t>达行业</w:t>
            </w:r>
            <w:proofErr w:type="gramEnd"/>
            <w:r w:rsidRPr="00415FF1">
              <w:rPr>
                <w:rFonts w:ascii="宋体" w:hAnsi="宋体" w:hint="eastAsia"/>
                <w:color w:val="000000" w:themeColor="text1"/>
              </w:rPr>
              <w:t>相关标准</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8个</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工艺楼、四教414</w:t>
            </w:r>
          </w:p>
        </w:tc>
        <w:tc>
          <w:tcPr>
            <w:tcW w:w="1741" w:type="dxa"/>
            <w:vAlign w:val="center"/>
          </w:tcPr>
          <w:p w:rsidR="002A0514" w:rsidRPr="00415FF1" w:rsidRDefault="00D97D90">
            <w:pPr>
              <w:spacing w:line="240" w:lineRule="auto"/>
              <w:rPr>
                <w:color w:val="000000" w:themeColor="text1"/>
              </w:rPr>
            </w:pPr>
            <w:r w:rsidRPr="00415FF1">
              <w:rPr>
                <w:rFonts w:hint="eastAsia"/>
                <w:noProof/>
                <w:color w:val="000000" w:themeColor="text1"/>
              </w:rPr>
              <w:drawing>
                <wp:inline distT="0" distB="0" distL="114300" distR="114300" wp14:anchorId="256CB075" wp14:editId="55BA4D19">
                  <wp:extent cx="967105" cy="1620520"/>
                  <wp:effectExtent l="0" t="0" r="4445" b="17780"/>
                  <wp:docPr id="2" name="图片 2" descr="170055223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0552234566"/>
                          <pic:cNvPicPr>
                            <a:picLocks noChangeAspect="1"/>
                          </pic:cNvPicPr>
                        </pic:nvPicPr>
                        <pic:blipFill>
                          <a:blip r:embed="rId28"/>
                          <a:stretch>
                            <a:fillRect/>
                          </a:stretch>
                        </pic:blipFill>
                        <pic:spPr>
                          <a:xfrm>
                            <a:off x="0" y="0"/>
                            <a:ext cx="967105" cy="1620520"/>
                          </a:xfrm>
                          <a:prstGeom prst="rect">
                            <a:avLst/>
                          </a:prstGeom>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12</w:t>
            </w:r>
          </w:p>
        </w:tc>
        <w:tc>
          <w:tcPr>
            <w:tcW w:w="1559"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木质储物柜</w:t>
            </w:r>
          </w:p>
        </w:tc>
        <w:tc>
          <w:tcPr>
            <w:tcW w:w="3563" w:type="dxa"/>
            <w:vAlign w:val="center"/>
          </w:tcPr>
          <w:p w:rsidR="002A0514" w:rsidRPr="00415FF1" w:rsidRDefault="008D22FA">
            <w:pPr>
              <w:pStyle w:val="2"/>
              <w:spacing w:after="0"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w:t>
            </w:r>
            <w:r w:rsidR="008D3D7D" w:rsidRPr="00415FF1">
              <w:rPr>
                <w:rFonts w:ascii="宋体" w:hAnsi="宋体" w:hint="eastAsia"/>
                <w:color w:val="000000" w:themeColor="text1"/>
              </w:rPr>
              <w:t>长</w:t>
            </w:r>
            <w:r w:rsidR="00D97D90" w:rsidRPr="00415FF1">
              <w:rPr>
                <w:rFonts w:ascii="宋体" w:hAnsi="宋体" w:hint="eastAsia"/>
                <w:color w:val="000000" w:themeColor="text1"/>
              </w:rPr>
              <w:t>1400*</w:t>
            </w:r>
            <w:r w:rsidR="008D3D7D" w:rsidRPr="00415FF1">
              <w:rPr>
                <w:rFonts w:ascii="宋体" w:hAnsi="宋体" w:hint="eastAsia"/>
                <w:color w:val="000000" w:themeColor="text1"/>
              </w:rPr>
              <w:t>宽</w:t>
            </w:r>
            <w:r w:rsidR="00535EE7" w:rsidRPr="00415FF1">
              <w:rPr>
                <w:rFonts w:ascii="宋体" w:hAnsi="宋体" w:hint="eastAsia"/>
                <w:color w:val="000000" w:themeColor="text1"/>
              </w:rPr>
              <w:t>500</w:t>
            </w:r>
            <w:r w:rsidR="00D97D90" w:rsidRPr="00415FF1">
              <w:rPr>
                <w:rFonts w:ascii="宋体" w:hAnsi="宋体" w:hint="eastAsia"/>
                <w:color w:val="000000" w:themeColor="text1"/>
              </w:rPr>
              <w:t>*</w:t>
            </w:r>
            <w:r w:rsidR="008D3D7D" w:rsidRPr="00415FF1">
              <w:rPr>
                <w:rFonts w:ascii="宋体" w:hAnsi="宋体" w:hint="eastAsia"/>
                <w:color w:val="000000" w:themeColor="text1"/>
              </w:rPr>
              <w:t>高</w:t>
            </w:r>
            <w:r w:rsidR="00D97D90" w:rsidRPr="00415FF1">
              <w:rPr>
                <w:rFonts w:ascii="宋体" w:hAnsi="宋体" w:hint="eastAsia"/>
                <w:color w:val="000000" w:themeColor="text1"/>
              </w:rPr>
              <w:t>2000mm</w:t>
            </w:r>
          </w:p>
          <w:p w:rsidR="002A0514" w:rsidRPr="00415FF1" w:rsidRDefault="008D22FA">
            <w:pPr>
              <w:pStyle w:val="2"/>
              <w:spacing w:after="0"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w:t>
            </w:r>
            <w:r w:rsidR="00D97D90" w:rsidRPr="00415FF1">
              <w:rPr>
                <w:rFonts w:ascii="宋体" w:hAnsi="宋体" w:hint="eastAsia"/>
                <w:color w:val="000000" w:themeColor="text1"/>
              </w:rPr>
              <w:t>原木</w:t>
            </w:r>
            <w:r w:rsidRPr="00415FF1">
              <w:rPr>
                <w:rFonts w:ascii="宋体" w:hAnsi="宋体" w:hint="eastAsia"/>
                <w:color w:val="000000" w:themeColor="text1"/>
              </w:rPr>
              <w:t>松木</w:t>
            </w:r>
            <w:r w:rsidR="00D97D90" w:rsidRPr="00415FF1">
              <w:rPr>
                <w:rFonts w:ascii="宋体" w:hAnsi="宋体" w:hint="eastAsia"/>
                <w:color w:val="000000" w:themeColor="text1"/>
              </w:rPr>
              <w:t>无漆、打磨光滑，五层</w:t>
            </w:r>
            <w:r w:rsidRPr="00415FF1">
              <w:rPr>
                <w:rFonts w:ascii="宋体" w:hAnsi="宋体" w:hint="eastAsia"/>
                <w:color w:val="000000" w:themeColor="text1"/>
              </w:rPr>
              <w:t>，板材厚度≥18mm</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4个</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proofErr w:type="gramStart"/>
            <w:r w:rsidRPr="00415FF1">
              <w:rPr>
                <w:rFonts w:ascii="宋体" w:hAnsi="宋体" w:cs="仿宋" w:hint="eastAsia"/>
                <w:color w:val="000000" w:themeColor="text1"/>
                <w:szCs w:val="21"/>
              </w:rPr>
              <w:t>工艺楼</w:t>
            </w:r>
            <w:proofErr w:type="gramEnd"/>
            <w:r w:rsidR="008D22FA" w:rsidRPr="00415FF1">
              <w:rPr>
                <w:rFonts w:ascii="宋体" w:hAnsi="宋体" w:cs="仿宋" w:hint="eastAsia"/>
                <w:color w:val="000000" w:themeColor="text1"/>
                <w:szCs w:val="21"/>
              </w:rPr>
              <w:t>2楼</w:t>
            </w:r>
          </w:p>
        </w:tc>
        <w:tc>
          <w:tcPr>
            <w:tcW w:w="1741"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noProof/>
                <w:color w:val="000000" w:themeColor="text1"/>
                <w:szCs w:val="21"/>
              </w:rPr>
              <w:drawing>
                <wp:inline distT="0" distB="0" distL="114300" distR="114300" wp14:anchorId="672C94B1" wp14:editId="3451379F">
                  <wp:extent cx="968375" cy="1214755"/>
                  <wp:effectExtent l="0" t="0" r="3175" b="4445"/>
                  <wp:docPr id="15" name="图片 15" descr="170053616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00536165648"/>
                          <pic:cNvPicPr>
                            <a:picLocks noChangeAspect="1"/>
                          </pic:cNvPicPr>
                        </pic:nvPicPr>
                        <pic:blipFill>
                          <a:blip r:embed="rId29"/>
                          <a:stretch>
                            <a:fillRect/>
                          </a:stretch>
                        </pic:blipFill>
                        <pic:spPr>
                          <a:xfrm>
                            <a:off x="0" y="0"/>
                            <a:ext cx="968375" cy="1214755"/>
                          </a:xfrm>
                          <a:prstGeom prst="rect">
                            <a:avLst/>
                          </a:prstGeom>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13</w:t>
            </w:r>
          </w:p>
        </w:tc>
        <w:tc>
          <w:tcPr>
            <w:tcW w:w="1559"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木质储物柜</w:t>
            </w:r>
          </w:p>
        </w:tc>
        <w:tc>
          <w:tcPr>
            <w:tcW w:w="3563" w:type="dxa"/>
            <w:vAlign w:val="center"/>
          </w:tcPr>
          <w:p w:rsidR="002A0514" w:rsidRPr="00415FF1" w:rsidRDefault="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w:t>
            </w:r>
            <w:r w:rsidR="008D3D7D" w:rsidRPr="00415FF1">
              <w:rPr>
                <w:rFonts w:ascii="宋体" w:hAnsi="宋体" w:hint="eastAsia"/>
                <w:color w:val="000000" w:themeColor="text1"/>
              </w:rPr>
              <w:t>长</w:t>
            </w:r>
            <w:r w:rsidR="00D97D90" w:rsidRPr="00415FF1">
              <w:rPr>
                <w:rFonts w:ascii="宋体" w:hAnsi="宋体" w:hint="eastAsia"/>
                <w:color w:val="000000" w:themeColor="text1"/>
              </w:rPr>
              <w:t>1600*</w:t>
            </w:r>
            <w:r w:rsidR="008D3D7D" w:rsidRPr="00415FF1">
              <w:rPr>
                <w:rFonts w:ascii="宋体" w:hAnsi="宋体" w:hint="eastAsia"/>
                <w:color w:val="000000" w:themeColor="text1"/>
              </w:rPr>
              <w:t>宽</w:t>
            </w:r>
            <w:r w:rsidR="00535EE7" w:rsidRPr="00415FF1">
              <w:rPr>
                <w:rFonts w:ascii="宋体" w:hAnsi="宋体" w:hint="eastAsia"/>
                <w:color w:val="000000" w:themeColor="text1"/>
              </w:rPr>
              <w:t>500</w:t>
            </w:r>
            <w:r w:rsidR="00D97D90" w:rsidRPr="00415FF1">
              <w:rPr>
                <w:rFonts w:ascii="宋体" w:hAnsi="宋体" w:hint="eastAsia"/>
                <w:color w:val="000000" w:themeColor="text1"/>
              </w:rPr>
              <w:t>*</w:t>
            </w:r>
            <w:r w:rsidR="008D3D7D" w:rsidRPr="00415FF1">
              <w:rPr>
                <w:rFonts w:ascii="宋体" w:hAnsi="宋体" w:hint="eastAsia"/>
                <w:color w:val="000000" w:themeColor="text1"/>
              </w:rPr>
              <w:t>高</w:t>
            </w:r>
            <w:r w:rsidR="00D97D90" w:rsidRPr="00415FF1">
              <w:rPr>
                <w:rFonts w:ascii="宋体" w:hAnsi="宋体" w:hint="eastAsia"/>
                <w:color w:val="000000" w:themeColor="text1"/>
              </w:rPr>
              <w:t>2000mm</w:t>
            </w:r>
          </w:p>
          <w:p w:rsidR="002A0514" w:rsidRPr="00415FF1" w:rsidRDefault="008D22FA">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w:t>
            </w:r>
            <w:r w:rsidR="00D97D90" w:rsidRPr="00415FF1">
              <w:rPr>
                <w:rFonts w:ascii="宋体" w:hAnsi="宋体" w:hint="eastAsia"/>
                <w:color w:val="000000" w:themeColor="text1"/>
              </w:rPr>
              <w:t>原木</w:t>
            </w:r>
            <w:r w:rsidRPr="00415FF1">
              <w:rPr>
                <w:rFonts w:ascii="宋体" w:hAnsi="宋体" w:hint="eastAsia"/>
                <w:color w:val="000000" w:themeColor="text1"/>
              </w:rPr>
              <w:t>松木</w:t>
            </w:r>
            <w:r w:rsidR="00D97D90" w:rsidRPr="00415FF1">
              <w:rPr>
                <w:rFonts w:ascii="宋体" w:hAnsi="宋体" w:hint="eastAsia"/>
                <w:color w:val="000000" w:themeColor="text1"/>
              </w:rPr>
              <w:t>无漆、打磨光滑，五层</w:t>
            </w:r>
            <w:r w:rsidRPr="00415FF1">
              <w:rPr>
                <w:rFonts w:ascii="宋体" w:hAnsi="宋体" w:hint="eastAsia"/>
                <w:color w:val="000000" w:themeColor="text1"/>
              </w:rPr>
              <w:t>，板材厚度≥18mm</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1个</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proofErr w:type="gramStart"/>
            <w:r w:rsidRPr="00415FF1">
              <w:rPr>
                <w:rFonts w:ascii="宋体" w:hAnsi="宋体" w:cs="仿宋" w:hint="eastAsia"/>
                <w:color w:val="000000" w:themeColor="text1"/>
                <w:szCs w:val="21"/>
              </w:rPr>
              <w:t>工艺楼</w:t>
            </w:r>
            <w:proofErr w:type="gramEnd"/>
            <w:r w:rsidR="008D22FA" w:rsidRPr="00415FF1">
              <w:rPr>
                <w:rFonts w:ascii="宋体" w:hAnsi="宋体" w:cs="仿宋" w:hint="eastAsia"/>
                <w:color w:val="000000" w:themeColor="text1"/>
                <w:szCs w:val="21"/>
              </w:rPr>
              <w:t>2楼</w:t>
            </w:r>
          </w:p>
        </w:tc>
        <w:tc>
          <w:tcPr>
            <w:tcW w:w="1741" w:type="dxa"/>
            <w:vAlign w:val="center"/>
          </w:tcPr>
          <w:p w:rsidR="002A0514" w:rsidRPr="00415FF1" w:rsidRDefault="00D97D90">
            <w:pPr>
              <w:spacing w:line="240" w:lineRule="auto"/>
              <w:rPr>
                <w:rFonts w:ascii="宋体" w:hAnsi="宋体" w:cs="仿宋"/>
                <w:color w:val="000000" w:themeColor="text1"/>
                <w:szCs w:val="21"/>
              </w:rPr>
            </w:pPr>
            <w:r w:rsidRPr="00415FF1">
              <w:rPr>
                <w:rFonts w:ascii="宋体" w:hAnsi="宋体" w:cs="仿宋" w:hint="eastAsia"/>
                <w:noProof/>
                <w:color w:val="000000" w:themeColor="text1"/>
                <w:szCs w:val="21"/>
              </w:rPr>
              <w:drawing>
                <wp:inline distT="0" distB="0" distL="114300" distR="114300" wp14:anchorId="2ACFA920" wp14:editId="7B980CB5">
                  <wp:extent cx="968375" cy="1214755"/>
                  <wp:effectExtent l="0" t="0" r="3175" b="4445"/>
                  <wp:docPr id="16" name="图片 16" descr="170053616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00536165648"/>
                          <pic:cNvPicPr>
                            <a:picLocks noChangeAspect="1"/>
                          </pic:cNvPicPr>
                        </pic:nvPicPr>
                        <pic:blipFill>
                          <a:blip r:embed="rId29"/>
                          <a:stretch>
                            <a:fillRect/>
                          </a:stretch>
                        </pic:blipFill>
                        <pic:spPr>
                          <a:xfrm>
                            <a:off x="0" y="0"/>
                            <a:ext cx="968375" cy="1214755"/>
                          </a:xfrm>
                          <a:prstGeom prst="rect">
                            <a:avLst/>
                          </a:prstGeom>
                        </pic:spPr>
                      </pic:pic>
                    </a:graphicData>
                  </a:graphic>
                </wp:inline>
              </w:drawing>
            </w:r>
          </w:p>
        </w:tc>
      </w:tr>
      <w:tr w:rsidR="00415FF1"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lastRenderedPageBreak/>
              <w:t>14</w:t>
            </w:r>
          </w:p>
        </w:tc>
        <w:tc>
          <w:tcPr>
            <w:tcW w:w="1559"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木质办公桌</w:t>
            </w:r>
          </w:p>
        </w:tc>
        <w:tc>
          <w:tcPr>
            <w:tcW w:w="3563" w:type="dxa"/>
            <w:vAlign w:val="center"/>
          </w:tcPr>
          <w:p w:rsidR="002A0514" w:rsidRPr="00415FF1" w:rsidRDefault="008D3D7D">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1、长</w:t>
            </w:r>
            <w:r w:rsidR="00D97D90" w:rsidRPr="00415FF1">
              <w:rPr>
                <w:rFonts w:ascii="宋体" w:hAnsi="宋体" w:hint="eastAsia"/>
                <w:color w:val="000000" w:themeColor="text1"/>
              </w:rPr>
              <w:t>1800*</w:t>
            </w:r>
            <w:r w:rsidRPr="00415FF1">
              <w:rPr>
                <w:rFonts w:ascii="宋体" w:hAnsi="宋体" w:hint="eastAsia"/>
                <w:color w:val="000000" w:themeColor="text1"/>
              </w:rPr>
              <w:t>宽</w:t>
            </w:r>
            <w:r w:rsidR="00D97D90" w:rsidRPr="00415FF1">
              <w:rPr>
                <w:rFonts w:ascii="宋体" w:hAnsi="宋体" w:hint="eastAsia"/>
                <w:color w:val="000000" w:themeColor="text1"/>
              </w:rPr>
              <w:t>800*</w:t>
            </w:r>
            <w:r w:rsidRPr="00415FF1">
              <w:rPr>
                <w:rFonts w:ascii="宋体" w:hAnsi="宋体" w:hint="eastAsia"/>
                <w:color w:val="000000" w:themeColor="text1"/>
              </w:rPr>
              <w:t>高</w:t>
            </w:r>
            <w:r w:rsidR="00D97D90" w:rsidRPr="00415FF1">
              <w:rPr>
                <w:rFonts w:ascii="宋体" w:hAnsi="宋体" w:hint="eastAsia"/>
                <w:color w:val="000000" w:themeColor="text1"/>
              </w:rPr>
              <w:t>750mm</w:t>
            </w:r>
          </w:p>
          <w:p w:rsidR="002A0514" w:rsidRPr="00415FF1" w:rsidRDefault="008D3D7D" w:rsidP="00535EE7">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w:t>
            </w:r>
            <w:r w:rsidR="00D97D90" w:rsidRPr="00415FF1">
              <w:rPr>
                <w:rFonts w:ascii="宋体" w:hAnsi="宋体" w:hint="eastAsia"/>
                <w:color w:val="000000" w:themeColor="text1"/>
              </w:rPr>
              <w:t>原木松木无漆、打磨光滑</w:t>
            </w:r>
            <w:r w:rsidRPr="00415FF1">
              <w:rPr>
                <w:rFonts w:ascii="宋体" w:hAnsi="宋体" w:hint="eastAsia"/>
                <w:color w:val="000000" w:themeColor="text1"/>
              </w:rPr>
              <w:t>，台面厚度≥</w:t>
            </w:r>
            <w:r w:rsidR="00535EE7" w:rsidRPr="00415FF1">
              <w:rPr>
                <w:rFonts w:ascii="宋体" w:hAnsi="宋体" w:hint="eastAsia"/>
                <w:color w:val="000000" w:themeColor="text1"/>
              </w:rPr>
              <w:t>50</w:t>
            </w:r>
            <w:r w:rsidRPr="00415FF1">
              <w:rPr>
                <w:rFonts w:ascii="宋体" w:hAnsi="宋体" w:hint="eastAsia"/>
                <w:color w:val="000000" w:themeColor="text1"/>
              </w:rPr>
              <w:t>mm</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3张</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proofErr w:type="gramStart"/>
            <w:r w:rsidRPr="00415FF1">
              <w:rPr>
                <w:rFonts w:ascii="宋体" w:hAnsi="宋体" w:cs="仿宋" w:hint="eastAsia"/>
                <w:color w:val="000000" w:themeColor="text1"/>
                <w:szCs w:val="21"/>
              </w:rPr>
              <w:t>工艺楼</w:t>
            </w:r>
            <w:proofErr w:type="gramEnd"/>
            <w:r w:rsidR="008D22FA" w:rsidRPr="00415FF1">
              <w:rPr>
                <w:rFonts w:ascii="宋体" w:hAnsi="宋体" w:cs="仿宋" w:hint="eastAsia"/>
                <w:color w:val="000000" w:themeColor="text1"/>
                <w:szCs w:val="21"/>
              </w:rPr>
              <w:t>2楼</w:t>
            </w:r>
          </w:p>
        </w:tc>
        <w:tc>
          <w:tcPr>
            <w:tcW w:w="1741" w:type="dxa"/>
            <w:vAlign w:val="center"/>
          </w:tcPr>
          <w:p w:rsidR="002A0514" w:rsidRPr="00415FF1" w:rsidRDefault="00D97D90">
            <w:pPr>
              <w:spacing w:line="240" w:lineRule="auto"/>
              <w:rPr>
                <w:rFonts w:ascii="宋体" w:hAnsi="宋体" w:cs="仿宋"/>
                <w:color w:val="000000" w:themeColor="text1"/>
                <w:szCs w:val="21"/>
              </w:rPr>
            </w:pPr>
            <w:r w:rsidRPr="00415FF1">
              <w:rPr>
                <w:rFonts w:ascii="宋体" w:hAnsi="宋体" w:cs="仿宋" w:hint="eastAsia"/>
                <w:noProof/>
                <w:color w:val="000000" w:themeColor="text1"/>
                <w:szCs w:val="21"/>
              </w:rPr>
              <w:drawing>
                <wp:inline distT="0" distB="0" distL="114300" distR="114300" wp14:anchorId="132C8507" wp14:editId="2DF80807">
                  <wp:extent cx="967105" cy="762000"/>
                  <wp:effectExtent l="0" t="0" r="4445" b="0"/>
                  <wp:docPr id="17" name="图片 17" descr="170053605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00536053598"/>
                          <pic:cNvPicPr>
                            <a:picLocks noChangeAspect="1"/>
                          </pic:cNvPicPr>
                        </pic:nvPicPr>
                        <pic:blipFill>
                          <a:blip r:embed="rId30"/>
                          <a:stretch>
                            <a:fillRect/>
                          </a:stretch>
                        </pic:blipFill>
                        <pic:spPr>
                          <a:xfrm>
                            <a:off x="0" y="0"/>
                            <a:ext cx="967105" cy="762000"/>
                          </a:xfrm>
                          <a:prstGeom prst="rect">
                            <a:avLst/>
                          </a:prstGeom>
                        </pic:spPr>
                      </pic:pic>
                    </a:graphicData>
                  </a:graphic>
                </wp:inline>
              </w:drawing>
            </w:r>
          </w:p>
        </w:tc>
      </w:tr>
      <w:tr w:rsidR="002A0514" w:rsidRPr="00415FF1">
        <w:trPr>
          <w:trHeight w:val="564"/>
          <w:jc w:val="center"/>
        </w:trPr>
        <w:tc>
          <w:tcPr>
            <w:tcW w:w="696"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15</w:t>
            </w:r>
          </w:p>
        </w:tc>
        <w:tc>
          <w:tcPr>
            <w:tcW w:w="1559"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木质办公桌</w:t>
            </w:r>
          </w:p>
        </w:tc>
        <w:tc>
          <w:tcPr>
            <w:tcW w:w="3563" w:type="dxa"/>
            <w:vAlign w:val="center"/>
          </w:tcPr>
          <w:p w:rsidR="002A0514" w:rsidRPr="00415FF1" w:rsidRDefault="008D3D7D">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1、</w:t>
            </w:r>
            <w:r w:rsidR="00D97D90" w:rsidRPr="00415FF1">
              <w:rPr>
                <w:rFonts w:ascii="宋体" w:hAnsi="宋体" w:hint="eastAsia"/>
                <w:color w:val="000000" w:themeColor="text1"/>
              </w:rPr>
              <w:t>2000*1200*750mm</w:t>
            </w:r>
          </w:p>
          <w:p w:rsidR="002A0514" w:rsidRPr="00415FF1" w:rsidRDefault="008D3D7D" w:rsidP="00535EE7">
            <w:pPr>
              <w:pStyle w:val="2"/>
              <w:spacing w:line="240" w:lineRule="auto"/>
              <w:ind w:leftChars="0" w:left="0" w:firstLineChars="0" w:firstLine="0"/>
              <w:jc w:val="left"/>
              <w:rPr>
                <w:rFonts w:ascii="宋体" w:hAnsi="宋体"/>
                <w:color w:val="000000" w:themeColor="text1"/>
              </w:rPr>
            </w:pPr>
            <w:r w:rsidRPr="00415FF1">
              <w:rPr>
                <w:rFonts w:ascii="宋体" w:hAnsi="宋体" w:hint="eastAsia"/>
                <w:color w:val="000000" w:themeColor="text1"/>
              </w:rPr>
              <w:t>2、原木松木无漆、打磨光滑，台面厚度≥</w:t>
            </w:r>
            <w:r w:rsidR="00535EE7" w:rsidRPr="00415FF1">
              <w:rPr>
                <w:rFonts w:ascii="宋体" w:hAnsi="宋体" w:hint="eastAsia"/>
                <w:color w:val="000000" w:themeColor="text1"/>
              </w:rPr>
              <w:t>50</w:t>
            </w:r>
            <w:r w:rsidRPr="00415FF1">
              <w:rPr>
                <w:rFonts w:ascii="宋体" w:hAnsi="宋体" w:hint="eastAsia"/>
                <w:color w:val="000000" w:themeColor="text1"/>
              </w:rPr>
              <w:t>mm</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2张</w:t>
            </w:r>
          </w:p>
        </w:tc>
        <w:tc>
          <w:tcPr>
            <w:tcW w:w="992" w:type="dxa"/>
            <w:vAlign w:val="center"/>
          </w:tcPr>
          <w:p w:rsidR="002A0514" w:rsidRPr="00415FF1" w:rsidRDefault="00D97D90">
            <w:pPr>
              <w:spacing w:line="240" w:lineRule="auto"/>
              <w:jc w:val="center"/>
              <w:rPr>
                <w:rFonts w:ascii="宋体" w:hAnsi="宋体" w:cs="仿宋"/>
                <w:color w:val="000000" w:themeColor="text1"/>
                <w:szCs w:val="21"/>
              </w:rPr>
            </w:pPr>
            <w:proofErr w:type="gramStart"/>
            <w:r w:rsidRPr="00415FF1">
              <w:rPr>
                <w:rFonts w:ascii="宋体" w:hAnsi="宋体" w:cs="仿宋" w:hint="eastAsia"/>
                <w:color w:val="000000" w:themeColor="text1"/>
                <w:szCs w:val="21"/>
              </w:rPr>
              <w:t>工艺楼</w:t>
            </w:r>
            <w:proofErr w:type="gramEnd"/>
            <w:r w:rsidR="008D22FA" w:rsidRPr="00415FF1">
              <w:rPr>
                <w:rFonts w:ascii="宋体" w:hAnsi="宋体" w:cs="仿宋" w:hint="eastAsia"/>
                <w:color w:val="000000" w:themeColor="text1"/>
                <w:szCs w:val="21"/>
              </w:rPr>
              <w:t>2楼</w:t>
            </w:r>
          </w:p>
        </w:tc>
        <w:tc>
          <w:tcPr>
            <w:tcW w:w="1741" w:type="dxa"/>
            <w:vAlign w:val="center"/>
          </w:tcPr>
          <w:p w:rsidR="002A0514" w:rsidRPr="00415FF1" w:rsidRDefault="00D97D90">
            <w:pPr>
              <w:spacing w:line="240" w:lineRule="auto"/>
              <w:rPr>
                <w:rFonts w:ascii="宋体" w:hAnsi="宋体" w:cs="仿宋"/>
                <w:color w:val="000000" w:themeColor="text1"/>
                <w:szCs w:val="21"/>
              </w:rPr>
            </w:pPr>
            <w:r w:rsidRPr="00415FF1">
              <w:rPr>
                <w:rFonts w:ascii="宋体" w:hAnsi="宋体" w:cs="仿宋" w:hint="eastAsia"/>
                <w:noProof/>
                <w:color w:val="000000" w:themeColor="text1"/>
                <w:szCs w:val="21"/>
              </w:rPr>
              <w:drawing>
                <wp:inline distT="0" distB="0" distL="114300" distR="114300" wp14:anchorId="1F58CE02" wp14:editId="2CE3F7EC">
                  <wp:extent cx="967105" cy="762000"/>
                  <wp:effectExtent l="0" t="0" r="4445" b="0"/>
                  <wp:docPr id="18" name="图片 18" descr="170053605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00536053598"/>
                          <pic:cNvPicPr>
                            <a:picLocks noChangeAspect="1"/>
                          </pic:cNvPicPr>
                        </pic:nvPicPr>
                        <pic:blipFill>
                          <a:blip r:embed="rId30"/>
                          <a:stretch>
                            <a:fillRect/>
                          </a:stretch>
                        </pic:blipFill>
                        <pic:spPr>
                          <a:xfrm>
                            <a:off x="0" y="0"/>
                            <a:ext cx="967105" cy="762000"/>
                          </a:xfrm>
                          <a:prstGeom prst="rect">
                            <a:avLst/>
                          </a:prstGeom>
                        </pic:spPr>
                      </pic:pic>
                    </a:graphicData>
                  </a:graphic>
                </wp:inline>
              </w:drawing>
            </w:r>
          </w:p>
        </w:tc>
      </w:tr>
    </w:tbl>
    <w:p w:rsidR="002A0514" w:rsidRPr="00415FF1" w:rsidRDefault="002A0514">
      <w:pPr>
        <w:pStyle w:val="Char1CharCharCharCharCharCharCharCharCharCharCharCharCharCharCharCharCharCharCharCharCharCharCharChar"/>
        <w:ind w:leftChars="-202" w:hangingChars="202" w:hanging="424"/>
        <w:rPr>
          <w:color w:val="000000" w:themeColor="text1"/>
          <w:sz w:val="21"/>
          <w:szCs w:val="21"/>
        </w:rPr>
      </w:pPr>
    </w:p>
    <w:p w:rsidR="002A0514" w:rsidRPr="00415FF1" w:rsidRDefault="002A0514">
      <w:pPr>
        <w:pStyle w:val="Char1CharCharCharCharCharCharCharCharCharCharCharCharCharCharCharCharCharCharCharCharCharCharCharChar"/>
        <w:ind w:firstLine="480"/>
        <w:rPr>
          <w:color w:val="000000" w:themeColor="text1"/>
        </w:rPr>
      </w:pPr>
    </w:p>
    <w:p w:rsidR="002A0514" w:rsidRPr="00415FF1" w:rsidRDefault="002A0514">
      <w:pPr>
        <w:pStyle w:val="Char1CharCharCharCharCharCharCharCharCharCharCharCharCharCharCharCharCharCharCharCharCharCharCharChar"/>
        <w:ind w:firstLine="480"/>
        <w:rPr>
          <w:color w:val="000000" w:themeColor="text1"/>
        </w:rPr>
      </w:pPr>
    </w:p>
    <w:p w:rsidR="002A0514" w:rsidRPr="00415FF1" w:rsidRDefault="002A0514">
      <w:pPr>
        <w:pStyle w:val="Char1CharCharCharCharCharCharCharCharCharCharCharCharCharCharCharCharCharCharCharCharCharCharCharChar"/>
        <w:ind w:firstLine="480"/>
        <w:rPr>
          <w:color w:val="000000" w:themeColor="text1"/>
        </w:rPr>
      </w:pPr>
    </w:p>
    <w:p w:rsidR="002A0514" w:rsidRPr="00415FF1" w:rsidRDefault="002A0514">
      <w:pPr>
        <w:pStyle w:val="Char1CharCharCharCharCharCharCharCharCharCharCharCharCharCharCharCharCharCharCharCharCharCharCharChar"/>
        <w:ind w:firstLine="480"/>
        <w:rPr>
          <w:color w:val="000000" w:themeColor="text1"/>
        </w:rPr>
      </w:pPr>
    </w:p>
    <w:p w:rsidR="002A0514" w:rsidRPr="00415FF1" w:rsidRDefault="002A0514">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D97D90" w:rsidRPr="00415FF1" w:rsidRDefault="00D97D90">
      <w:pPr>
        <w:pStyle w:val="Char1CharCharCharCharCharCharCharCharCharCharCharCharCharCharCharCharCharCharCharCharCharCharCharChar"/>
        <w:ind w:firstLine="480"/>
        <w:rPr>
          <w:color w:val="000000" w:themeColor="text1"/>
        </w:rPr>
      </w:pPr>
    </w:p>
    <w:p w:rsidR="002A0514" w:rsidRPr="00415FF1" w:rsidRDefault="002A0514">
      <w:pPr>
        <w:pStyle w:val="Char1CharCharCharCharCharCharCharCharCharCharCharCharCharCharCharCharCharCharCharCharCharCharCharChar"/>
        <w:ind w:firstLine="480"/>
        <w:rPr>
          <w:color w:val="000000" w:themeColor="text1"/>
        </w:rPr>
      </w:pPr>
    </w:p>
    <w:p w:rsidR="002A0514" w:rsidRPr="00415FF1" w:rsidRDefault="002A0514">
      <w:pPr>
        <w:pStyle w:val="Char1CharCharCharCharCharCharCharCharCharCharCharCharCharCharCharCharCharCharCharCharCharCharCharChar"/>
        <w:ind w:firstLine="480"/>
        <w:rPr>
          <w:color w:val="000000" w:themeColor="text1"/>
        </w:rPr>
      </w:pPr>
    </w:p>
    <w:p w:rsidR="002A0514" w:rsidRPr="00415FF1" w:rsidRDefault="002A0514">
      <w:pPr>
        <w:pStyle w:val="Char1CharCharCharCharCharCharCharCharCharCharCharCharCharCharCharCharCharCharCharCharCharCharCharChar"/>
        <w:ind w:firstLine="480"/>
        <w:rPr>
          <w:color w:val="000000" w:themeColor="text1"/>
        </w:rPr>
      </w:pPr>
    </w:p>
    <w:p w:rsidR="002A0514" w:rsidRPr="00415FF1" w:rsidRDefault="002A0514">
      <w:pPr>
        <w:pStyle w:val="Char1CharCharCharCharCharCharCharCharCharCharCharCharCharCharCharCharCharCharCharCharCharCharCharChar"/>
        <w:ind w:firstLine="480"/>
        <w:rPr>
          <w:color w:val="000000" w:themeColor="text1"/>
        </w:rPr>
      </w:pPr>
    </w:p>
    <w:p w:rsidR="002A0514" w:rsidRPr="00415FF1" w:rsidRDefault="00D97D90">
      <w:pPr>
        <w:pStyle w:val="1"/>
        <w:jc w:val="center"/>
        <w:rPr>
          <w:rFonts w:ascii="宋体" w:hAnsi="宋体"/>
          <w:b/>
          <w:color w:val="000000" w:themeColor="text1"/>
          <w:sz w:val="36"/>
          <w:szCs w:val="36"/>
        </w:rPr>
      </w:pPr>
      <w:bookmarkStart w:id="51" w:name="_Toc145599886"/>
      <w:r w:rsidRPr="00415FF1">
        <w:rPr>
          <w:rFonts w:ascii="宋体" w:hAnsi="宋体" w:hint="eastAsia"/>
          <w:b/>
          <w:color w:val="000000" w:themeColor="text1"/>
          <w:sz w:val="36"/>
          <w:szCs w:val="36"/>
        </w:rPr>
        <w:lastRenderedPageBreak/>
        <w:t>第四部分 商务要求</w:t>
      </w:r>
      <w:bookmarkEnd w:id="51"/>
    </w:p>
    <w:p w:rsidR="002A0514" w:rsidRPr="00415FF1" w:rsidRDefault="00D97D90">
      <w:pPr>
        <w:pStyle w:val="20"/>
        <w:ind w:firstLineChars="200" w:firstLine="422"/>
        <w:rPr>
          <w:color w:val="000000" w:themeColor="text1"/>
        </w:rPr>
      </w:pPr>
      <w:bookmarkStart w:id="52" w:name="_Toc145599887"/>
      <w:r w:rsidRPr="00415FF1">
        <w:rPr>
          <w:rFonts w:hint="eastAsia"/>
          <w:color w:val="000000" w:themeColor="text1"/>
        </w:rPr>
        <w:t>一、</w:t>
      </w:r>
      <w:r w:rsidR="005C141C" w:rsidRPr="00415FF1">
        <w:rPr>
          <w:rFonts w:hint="eastAsia"/>
          <w:color w:val="000000" w:themeColor="text1"/>
        </w:rPr>
        <w:t>样品成品与</w:t>
      </w:r>
      <w:r w:rsidRPr="00415FF1">
        <w:rPr>
          <w:color w:val="000000" w:themeColor="text1"/>
        </w:rPr>
        <w:t>材料小样</w:t>
      </w:r>
      <w:bookmarkEnd w:id="52"/>
      <w:r w:rsidR="005C141C" w:rsidRPr="00415FF1">
        <w:rPr>
          <w:color w:val="000000" w:themeColor="text1"/>
        </w:rPr>
        <w:t>要求</w:t>
      </w:r>
    </w:p>
    <w:p w:rsidR="002A0514" w:rsidRPr="00415FF1" w:rsidRDefault="00D97D90">
      <w:pPr>
        <w:ind w:firstLineChars="200" w:firstLine="420"/>
        <w:rPr>
          <w:color w:val="000000" w:themeColor="text1"/>
        </w:rPr>
      </w:pPr>
      <w:r w:rsidRPr="00415FF1">
        <w:rPr>
          <w:rFonts w:hint="eastAsia"/>
          <w:color w:val="000000" w:themeColor="text1"/>
        </w:rPr>
        <w:t>响应人按询价文件中技术参数要求提交以下材料小样</w:t>
      </w:r>
      <w:r w:rsidRPr="00415FF1">
        <w:rPr>
          <w:color w:val="000000" w:themeColor="text1"/>
        </w:rPr>
        <w:t>：</w:t>
      </w:r>
    </w:p>
    <w:tbl>
      <w:tblPr>
        <w:tblStyle w:val="af"/>
        <w:tblW w:w="0" w:type="auto"/>
        <w:tblLook w:val="04A0" w:firstRow="1" w:lastRow="0" w:firstColumn="1" w:lastColumn="0" w:noHBand="0" w:noVBand="1"/>
      </w:tblPr>
      <w:tblGrid>
        <w:gridCol w:w="959"/>
        <w:gridCol w:w="3827"/>
        <w:gridCol w:w="1843"/>
        <w:gridCol w:w="1701"/>
      </w:tblGrid>
      <w:tr w:rsidR="00415FF1" w:rsidRPr="00415FF1" w:rsidTr="005C141C">
        <w:tc>
          <w:tcPr>
            <w:tcW w:w="959" w:type="dxa"/>
          </w:tcPr>
          <w:p w:rsidR="002A0514" w:rsidRPr="00415FF1" w:rsidRDefault="00D97D90">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序号</w:t>
            </w:r>
          </w:p>
        </w:tc>
        <w:tc>
          <w:tcPr>
            <w:tcW w:w="3827" w:type="dxa"/>
            <w:vAlign w:val="center"/>
          </w:tcPr>
          <w:p w:rsidR="002A0514" w:rsidRPr="00415FF1" w:rsidRDefault="00D97D90">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名称</w:t>
            </w:r>
          </w:p>
        </w:tc>
        <w:tc>
          <w:tcPr>
            <w:tcW w:w="1843" w:type="dxa"/>
            <w:vAlign w:val="center"/>
          </w:tcPr>
          <w:p w:rsidR="002A0514" w:rsidRPr="00415FF1" w:rsidRDefault="008E2A88">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尺寸</w:t>
            </w:r>
          </w:p>
        </w:tc>
        <w:tc>
          <w:tcPr>
            <w:tcW w:w="1701" w:type="dxa"/>
            <w:vAlign w:val="center"/>
          </w:tcPr>
          <w:p w:rsidR="002A0514" w:rsidRPr="00415FF1" w:rsidRDefault="00D97D90">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数量</w:t>
            </w:r>
          </w:p>
        </w:tc>
      </w:tr>
      <w:tr w:rsidR="00415FF1" w:rsidRPr="00415FF1" w:rsidTr="005C141C">
        <w:tc>
          <w:tcPr>
            <w:tcW w:w="959" w:type="dxa"/>
          </w:tcPr>
          <w:p w:rsidR="002A0514" w:rsidRPr="00415FF1" w:rsidRDefault="00D97D90">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1</w:t>
            </w:r>
          </w:p>
        </w:tc>
        <w:tc>
          <w:tcPr>
            <w:tcW w:w="3827" w:type="dxa"/>
            <w:vAlign w:val="center"/>
          </w:tcPr>
          <w:p w:rsidR="002A0514" w:rsidRPr="00415FF1" w:rsidRDefault="00D97D90">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钢制文件柜所用冷轧钢板</w:t>
            </w:r>
            <w:r w:rsidR="005C141C" w:rsidRPr="00415FF1">
              <w:rPr>
                <w:rFonts w:asciiTheme="minorEastAsia" w:eastAsiaTheme="minorEastAsia" w:hAnsiTheme="minorEastAsia" w:hint="eastAsia"/>
                <w:color w:val="000000" w:themeColor="text1"/>
              </w:rPr>
              <w:t>材料小样</w:t>
            </w:r>
          </w:p>
        </w:tc>
        <w:tc>
          <w:tcPr>
            <w:tcW w:w="1843" w:type="dxa"/>
            <w:vAlign w:val="center"/>
          </w:tcPr>
          <w:p w:rsidR="002A0514" w:rsidRPr="00415FF1" w:rsidRDefault="008E2A88">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20*20cm</w:t>
            </w:r>
          </w:p>
        </w:tc>
        <w:tc>
          <w:tcPr>
            <w:tcW w:w="1701" w:type="dxa"/>
            <w:vAlign w:val="center"/>
          </w:tcPr>
          <w:p w:rsidR="002A0514" w:rsidRPr="00415FF1" w:rsidRDefault="00D97D90">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1块</w:t>
            </w:r>
          </w:p>
        </w:tc>
      </w:tr>
      <w:tr w:rsidR="00415FF1" w:rsidRPr="00415FF1" w:rsidTr="005C141C">
        <w:tc>
          <w:tcPr>
            <w:tcW w:w="959" w:type="dxa"/>
          </w:tcPr>
          <w:p w:rsidR="005C141C" w:rsidRPr="00415FF1" w:rsidRDefault="005C141C">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2</w:t>
            </w:r>
          </w:p>
        </w:tc>
        <w:tc>
          <w:tcPr>
            <w:tcW w:w="3827" w:type="dxa"/>
            <w:vAlign w:val="center"/>
          </w:tcPr>
          <w:p w:rsidR="005C141C" w:rsidRPr="00415FF1" w:rsidRDefault="005C141C">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会议</w:t>
            </w:r>
            <w:proofErr w:type="gramStart"/>
            <w:r w:rsidRPr="00415FF1">
              <w:rPr>
                <w:rFonts w:asciiTheme="minorEastAsia" w:eastAsiaTheme="minorEastAsia" w:hAnsiTheme="minorEastAsia" w:hint="eastAsia"/>
                <w:color w:val="000000" w:themeColor="text1"/>
              </w:rPr>
              <w:t>椅</w:t>
            </w:r>
            <w:proofErr w:type="gramEnd"/>
            <w:r w:rsidRPr="00415FF1">
              <w:rPr>
                <w:rFonts w:asciiTheme="minorEastAsia" w:eastAsiaTheme="minorEastAsia" w:hAnsiTheme="minorEastAsia" w:hint="eastAsia"/>
                <w:color w:val="000000" w:themeColor="text1"/>
              </w:rPr>
              <w:t>所用的西皮材料小样</w:t>
            </w:r>
          </w:p>
        </w:tc>
        <w:tc>
          <w:tcPr>
            <w:tcW w:w="1843" w:type="dxa"/>
            <w:vAlign w:val="center"/>
          </w:tcPr>
          <w:p w:rsidR="005C141C" w:rsidRPr="00415FF1" w:rsidRDefault="005C141C">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15*15cm</w:t>
            </w:r>
          </w:p>
        </w:tc>
        <w:tc>
          <w:tcPr>
            <w:tcW w:w="1701" w:type="dxa"/>
            <w:vAlign w:val="center"/>
          </w:tcPr>
          <w:p w:rsidR="005C141C" w:rsidRPr="00415FF1" w:rsidRDefault="005C141C">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1块</w:t>
            </w:r>
          </w:p>
        </w:tc>
      </w:tr>
      <w:tr w:rsidR="00415FF1" w:rsidRPr="00415FF1" w:rsidTr="005C141C">
        <w:tc>
          <w:tcPr>
            <w:tcW w:w="959" w:type="dxa"/>
          </w:tcPr>
          <w:p w:rsidR="005C141C" w:rsidRPr="00415FF1" w:rsidRDefault="005C141C">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3</w:t>
            </w:r>
          </w:p>
        </w:tc>
        <w:tc>
          <w:tcPr>
            <w:tcW w:w="3827" w:type="dxa"/>
            <w:vAlign w:val="center"/>
          </w:tcPr>
          <w:p w:rsidR="005C141C" w:rsidRPr="00415FF1" w:rsidRDefault="005C141C">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折叠椅成品</w:t>
            </w:r>
          </w:p>
        </w:tc>
        <w:tc>
          <w:tcPr>
            <w:tcW w:w="1843" w:type="dxa"/>
            <w:vAlign w:val="center"/>
          </w:tcPr>
          <w:p w:rsidR="005C141C" w:rsidRPr="00415FF1" w:rsidRDefault="008E2A88">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常规</w:t>
            </w:r>
          </w:p>
        </w:tc>
        <w:tc>
          <w:tcPr>
            <w:tcW w:w="1701" w:type="dxa"/>
            <w:vAlign w:val="center"/>
          </w:tcPr>
          <w:p w:rsidR="005C141C" w:rsidRPr="00415FF1" w:rsidRDefault="005C141C">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1张</w:t>
            </w:r>
          </w:p>
        </w:tc>
      </w:tr>
      <w:tr w:rsidR="00415FF1" w:rsidRPr="00415FF1" w:rsidTr="005C141C">
        <w:tc>
          <w:tcPr>
            <w:tcW w:w="959" w:type="dxa"/>
          </w:tcPr>
          <w:p w:rsidR="008E2A88" w:rsidRPr="00415FF1" w:rsidRDefault="008E2A88">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4</w:t>
            </w:r>
          </w:p>
        </w:tc>
        <w:tc>
          <w:tcPr>
            <w:tcW w:w="3827" w:type="dxa"/>
            <w:vAlign w:val="center"/>
          </w:tcPr>
          <w:p w:rsidR="008E2A88" w:rsidRPr="00415FF1" w:rsidRDefault="008E2A88">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木质办公桌台面板</w:t>
            </w:r>
          </w:p>
        </w:tc>
        <w:tc>
          <w:tcPr>
            <w:tcW w:w="1843" w:type="dxa"/>
            <w:vAlign w:val="center"/>
          </w:tcPr>
          <w:p w:rsidR="008E2A88" w:rsidRPr="00415FF1" w:rsidRDefault="008E2A88">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20*20cm</w:t>
            </w:r>
          </w:p>
        </w:tc>
        <w:tc>
          <w:tcPr>
            <w:tcW w:w="1701" w:type="dxa"/>
            <w:vAlign w:val="center"/>
          </w:tcPr>
          <w:p w:rsidR="008E2A88" w:rsidRPr="00415FF1" w:rsidRDefault="008E2A88">
            <w:pPr>
              <w:pStyle w:val="2"/>
              <w:ind w:leftChars="0" w:left="0" w:firstLineChars="0" w:firstLine="0"/>
              <w:jc w:val="center"/>
              <w:rPr>
                <w:rFonts w:asciiTheme="minorEastAsia" w:eastAsiaTheme="minorEastAsia" w:hAnsiTheme="minorEastAsia"/>
                <w:color w:val="000000" w:themeColor="text1"/>
              </w:rPr>
            </w:pPr>
            <w:r w:rsidRPr="00415FF1">
              <w:rPr>
                <w:rFonts w:asciiTheme="minorEastAsia" w:eastAsiaTheme="minorEastAsia" w:hAnsiTheme="minorEastAsia" w:hint="eastAsia"/>
                <w:color w:val="000000" w:themeColor="text1"/>
              </w:rPr>
              <w:t>1块</w:t>
            </w:r>
          </w:p>
        </w:tc>
      </w:tr>
    </w:tbl>
    <w:p w:rsidR="002A0514" w:rsidRPr="00415FF1" w:rsidRDefault="00D97D90">
      <w:pPr>
        <w:pStyle w:val="2"/>
        <w:spacing w:after="0"/>
        <w:ind w:leftChars="0" w:left="0"/>
        <w:rPr>
          <w:color w:val="000000" w:themeColor="text1"/>
        </w:rPr>
      </w:pPr>
      <w:r w:rsidRPr="00415FF1">
        <w:rPr>
          <w:rFonts w:hint="eastAsia"/>
          <w:color w:val="000000" w:themeColor="text1"/>
        </w:rPr>
        <w:t>未提供材料的视为无效响应。</w:t>
      </w:r>
    </w:p>
    <w:p w:rsidR="002A0514" w:rsidRPr="00415FF1" w:rsidRDefault="00D97D90">
      <w:pPr>
        <w:pStyle w:val="20"/>
        <w:spacing w:before="240"/>
        <w:ind w:firstLineChars="196" w:firstLine="413"/>
        <w:rPr>
          <w:rFonts w:ascii="宋体" w:hAnsi="宋体" w:cs="宋体"/>
          <w:color w:val="000000" w:themeColor="text1"/>
          <w:szCs w:val="21"/>
        </w:rPr>
      </w:pPr>
      <w:bookmarkStart w:id="53" w:name="_Toc132277410"/>
      <w:bookmarkStart w:id="54" w:name="_Toc145599888"/>
      <w:bookmarkEnd w:id="45"/>
      <w:bookmarkEnd w:id="46"/>
      <w:r w:rsidRPr="00415FF1">
        <w:rPr>
          <w:rFonts w:ascii="宋体" w:hAnsi="宋体" w:cs="宋体" w:hint="eastAsia"/>
          <w:color w:val="000000" w:themeColor="text1"/>
          <w:szCs w:val="21"/>
        </w:rPr>
        <w:t>二、交货时间</w:t>
      </w:r>
      <w:bookmarkEnd w:id="53"/>
      <w:bookmarkEnd w:id="54"/>
    </w:p>
    <w:p w:rsidR="002A0514" w:rsidRPr="00415FF1" w:rsidRDefault="00D97D90">
      <w:pPr>
        <w:widowControl/>
        <w:spacing w:line="480" w:lineRule="exact"/>
        <w:ind w:firstLineChars="200" w:firstLine="420"/>
        <w:jc w:val="left"/>
        <w:rPr>
          <w:rFonts w:ascii="宋体" w:hAnsi="宋体"/>
          <w:color w:val="000000" w:themeColor="text1"/>
          <w:kern w:val="0"/>
          <w:szCs w:val="21"/>
        </w:rPr>
      </w:pPr>
      <w:bookmarkStart w:id="55" w:name="_Toc132277412"/>
      <w:r w:rsidRPr="00415FF1">
        <w:rPr>
          <w:rFonts w:ascii="宋体" w:hAnsi="宋体" w:hint="eastAsia"/>
          <w:color w:val="000000" w:themeColor="text1"/>
          <w:kern w:val="0"/>
          <w:szCs w:val="21"/>
        </w:rPr>
        <w:t>1.采购人发出成交通知书1</w:t>
      </w:r>
      <w:r w:rsidR="00227027" w:rsidRPr="00415FF1">
        <w:rPr>
          <w:rFonts w:ascii="宋体" w:hAnsi="宋体" w:hint="eastAsia"/>
          <w:color w:val="000000" w:themeColor="text1"/>
          <w:kern w:val="0"/>
          <w:szCs w:val="21"/>
        </w:rPr>
        <w:t>2</w:t>
      </w:r>
      <w:r w:rsidRPr="00415FF1">
        <w:rPr>
          <w:rFonts w:ascii="宋体" w:hAnsi="宋体" w:hint="eastAsia"/>
          <w:color w:val="000000" w:themeColor="text1"/>
          <w:kern w:val="0"/>
          <w:szCs w:val="21"/>
        </w:rPr>
        <w:t>个日历天内完成所有货物的生产并交付采购人使用。</w:t>
      </w:r>
    </w:p>
    <w:p w:rsidR="002A0514" w:rsidRPr="00415FF1" w:rsidRDefault="00D97D90">
      <w:pPr>
        <w:spacing w:after="120"/>
        <w:ind w:firstLineChars="200" w:firstLine="420"/>
        <w:rPr>
          <w:rFonts w:ascii="宋体" w:hAnsi="宋体"/>
          <w:color w:val="000000" w:themeColor="text1"/>
          <w:szCs w:val="21"/>
        </w:rPr>
      </w:pPr>
      <w:r w:rsidRPr="00415FF1">
        <w:rPr>
          <w:rFonts w:ascii="宋体" w:hAnsi="宋体" w:hint="eastAsia"/>
          <w:color w:val="000000" w:themeColor="text1"/>
          <w:szCs w:val="21"/>
        </w:rPr>
        <w:t>2.采购人不提供电梯搬运货物。</w:t>
      </w:r>
    </w:p>
    <w:p w:rsidR="002A0514" w:rsidRPr="00415FF1" w:rsidRDefault="00D97D90">
      <w:pPr>
        <w:pStyle w:val="20"/>
        <w:ind w:firstLineChars="200" w:firstLine="422"/>
        <w:rPr>
          <w:color w:val="000000" w:themeColor="text1"/>
        </w:rPr>
      </w:pPr>
      <w:bookmarkStart w:id="56" w:name="_Toc145599889"/>
      <w:r w:rsidRPr="00415FF1">
        <w:rPr>
          <w:rFonts w:hint="eastAsia"/>
          <w:color w:val="000000" w:themeColor="text1"/>
        </w:rPr>
        <w:t>三、实施要求</w:t>
      </w:r>
      <w:bookmarkEnd w:id="56"/>
    </w:p>
    <w:p w:rsidR="002A0514" w:rsidRPr="00415FF1" w:rsidRDefault="00D97D90">
      <w:pPr>
        <w:spacing w:after="120"/>
        <w:ind w:firstLineChars="200" w:firstLine="420"/>
        <w:rPr>
          <w:rFonts w:ascii="宋体" w:hAnsi="宋体"/>
          <w:color w:val="000000" w:themeColor="text1"/>
          <w:szCs w:val="21"/>
        </w:rPr>
      </w:pPr>
      <w:r w:rsidRPr="00415FF1">
        <w:rPr>
          <w:rFonts w:ascii="宋体" w:hAnsi="宋体" w:hint="eastAsia"/>
          <w:color w:val="000000" w:themeColor="text1"/>
          <w:szCs w:val="21"/>
        </w:rPr>
        <w:t>1．进场实施前，成交供应商应按采购人的规定派员参加实施工作对接会议并交纳安全文明施工保证金1万元。</w:t>
      </w:r>
    </w:p>
    <w:p w:rsidR="002A0514" w:rsidRPr="00415FF1" w:rsidRDefault="00D97D90">
      <w:pPr>
        <w:spacing w:after="120"/>
        <w:ind w:firstLineChars="200" w:firstLine="420"/>
        <w:rPr>
          <w:rFonts w:ascii="宋体" w:hAnsi="宋体"/>
          <w:color w:val="000000" w:themeColor="text1"/>
          <w:szCs w:val="21"/>
        </w:rPr>
      </w:pPr>
      <w:r w:rsidRPr="00415FF1">
        <w:rPr>
          <w:rFonts w:ascii="宋体" w:hAnsi="宋体" w:hint="eastAsia"/>
          <w:color w:val="000000" w:themeColor="text1"/>
          <w:szCs w:val="21"/>
        </w:rPr>
        <w:t>2．遵守标准与规定</w:t>
      </w:r>
    </w:p>
    <w:p w:rsidR="002A0514" w:rsidRPr="00415FF1" w:rsidRDefault="00D97D90">
      <w:pPr>
        <w:spacing w:after="120"/>
        <w:ind w:firstLineChars="200" w:firstLine="420"/>
        <w:rPr>
          <w:rFonts w:ascii="宋体" w:hAnsi="宋体"/>
          <w:color w:val="000000" w:themeColor="text1"/>
          <w:szCs w:val="21"/>
        </w:rPr>
      </w:pPr>
      <w:r w:rsidRPr="00415FF1">
        <w:rPr>
          <w:rFonts w:ascii="宋体" w:hAnsi="宋体"/>
          <w:color w:val="000000" w:themeColor="text1"/>
          <w:szCs w:val="21"/>
        </w:rPr>
        <w:t>货物若有国家标准按照国家标准验收，若无国家标准按行业标准或询价文件要求进行验收，如发现货物性能指标或功能不符合标书和合同要求时，将被看作性能不合格，采购人有权拒收并要求赔偿。 验收标准包括但不限于： 1) 所供产品的规格、数量、材质、颜色符合询价文件要求及响应人响应文件的承诺。 2) 所供产品的外观完好 ，无严重碰撞、表皮、五金件生锈等明显瑕疵。 3) 所供产品结构牢固，无安全隐患。 4) 所有产品均已运输至指定地点，并安装调试完毕。 5) 询价文件要求、响应文件承诺及成交供应商应负责在项目验收时将全部有关说明书、技术文件成品、资料成品等文档汇集成册交付用户。</w:t>
      </w:r>
      <w:r w:rsidRPr="00415FF1">
        <w:rPr>
          <w:rFonts w:ascii="宋体" w:hAnsi="宋体" w:hint="eastAsia"/>
          <w:color w:val="000000" w:themeColor="text1"/>
          <w:szCs w:val="21"/>
        </w:rPr>
        <w:t>5）遵守学校的各项规定、规范。</w:t>
      </w:r>
    </w:p>
    <w:p w:rsidR="002A0514" w:rsidRPr="00415FF1" w:rsidRDefault="00D97D90">
      <w:pPr>
        <w:pStyle w:val="20"/>
        <w:spacing w:before="240"/>
        <w:ind w:firstLineChars="196" w:firstLine="413"/>
        <w:rPr>
          <w:rFonts w:ascii="宋体" w:hAnsi="宋体" w:cs="宋体"/>
          <w:color w:val="000000" w:themeColor="text1"/>
          <w:szCs w:val="21"/>
        </w:rPr>
      </w:pPr>
      <w:bookmarkStart w:id="57" w:name="_Toc145599890"/>
      <w:r w:rsidRPr="00415FF1">
        <w:rPr>
          <w:rFonts w:ascii="宋体" w:hAnsi="宋体" w:cs="宋体" w:hint="eastAsia"/>
          <w:color w:val="000000" w:themeColor="text1"/>
          <w:szCs w:val="21"/>
        </w:rPr>
        <w:t>四、付款方式</w:t>
      </w:r>
      <w:bookmarkEnd w:id="55"/>
      <w:bookmarkEnd w:id="57"/>
    </w:p>
    <w:p w:rsidR="002A0514" w:rsidRPr="00415FF1" w:rsidRDefault="00D97D90">
      <w:pPr>
        <w:pStyle w:val="a0"/>
        <w:rPr>
          <w:rFonts w:ascii="宋体" w:hAnsi="宋体" w:cs="宋体"/>
          <w:color w:val="000000" w:themeColor="text1"/>
          <w:szCs w:val="21"/>
        </w:rPr>
      </w:pPr>
      <w:r w:rsidRPr="00415FF1">
        <w:rPr>
          <w:rFonts w:ascii="宋体" w:hAnsi="宋体" w:hint="eastAsia"/>
          <w:color w:val="000000" w:themeColor="text1"/>
        </w:rPr>
        <w:t>1、</w:t>
      </w:r>
      <w:r w:rsidRPr="00415FF1">
        <w:rPr>
          <w:rFonts w:ascii="宋体" w:hAnsi="宋体" w:cs="宋体" w:hint="eastAsia"/>
          <w:color w:val="000000" w:themeColor="text1"/>
          <w:szCs w:val="21"/>
        </w:rPr>
        <w:t>货物全部到指定地点交付使用及验收合格且开具普通发票后，采购人在十个工作日内支付合同总金额95%合同款。</w:t>
      </w:r>
    </w:p>
    <w:p w:rsidR="002A0514" w:rsidRPr="00415FF1" w:rsidRDefault="00D97D90">
      <w:pPr>
        <w:adjustRightInd w:val="0"/>
        <w:snapToGrid w:val="0"/>
        <w:ind w:leftChars="1" w:left="2" w:firstLineChars="200" w:firstLine="420"/>
        <w:rPr>
          <w:rFonts w:ascii="宋体" w:hAnsi="宋体" w:cs="宋体"/>
          <w:color w:val="000000" w:themeColor="text1"/>
          <w:szCs w:val="21"/>
        </w:rPr>
      </w:pPr>
      <w:r w:rsidRPr="00415FF1">
        <w:rPr>
          <w:rFonts w:ascii="宋体" w:hAnsi="宋体" w:cs="宋体" w:hint="eastAsia"/>
          <w:color w:val="000000" w:themeColor="text1"/>
          <w:szCs w:val="21"/>
        </w:rPr>
        <w:lastRenderedPageBreak/>
        <w:t>2、验收合格满3个月后，采购人在十个工作日内支付合同总金额5%合同款。</w:t>
      </w:r>
    </w:p>
    <w:p w:rsidR="002A0514" w:rsidRPr="00415FF1" w:rsidRDefault="00D97D90">
      <w:pPr>
        <w:pStyle w:val="20"/>
        <w:spacing w:before="240"/>
        <w:ind w:firstLineChars="196" w:firstLine="413"/>
        <w:rPr>
          <w:rFonts w:ascii="宋体" w:hAnsi="宋体" w:cs="宋体"/>
          <w:color w:val="000000" w:themeColor="text1"/>
          <w:szCs w:val="21"/>
        </w:rPr>
      </w:pPr>
      <w:bookmarkStart w:id="58" w:name="_Toc132277413"/>
      <w:bookmarkStart w:id="59" w:name="_Toc145599891"/>
      <w:r w:rsidRPr="00415FF1">
        <w:rPr>
          <w:rFonts w:ascii="宋体" w:hAnsi="宋体" w:cs="宋体" w:hint="eastAsia"/>
          <w:color w:val="000000" w:themeColor="text1"/>
          <w:szCs w:val="21"/>
        </w:rPr>
        <w:t>五、质量保证</w:t>
      </w:r>
      <w:bookmarkEnd w:id="58"/>
      <w:bookmarkEnd w:id="59"/>
    </w:p>
    <w:p w:rsidR="002A0514" w:rsidRPr="00415FF1" w:rsidRDefault="00D97D90">
      <w:pPr>
        <w:rPr>
          <w:rFonts w:ascii="宋体" w:hAnsi="宋体" w:cs="宋体"/>
          <w:color w:val="000000" w:themeColor="text1"/>
          <w:szCs w:val="21"/>
        </w:rPr>
      </w:pPr>
      <w:r w:rsidRPr="00415FF1">
        <w:rPr>
          <w:rFonts w:ascii="宋体" w:hAnsi="宋体" w:cs="宋体" w:hint="eastAsia"/>
          <w:color w:val="000000" w:themeColor="text1"/>
          <w:szCs w:val="21"/>
        </w:rPr>
        <w:t xml:space="preserve">    1、响应人应保证所供货物是全新的、未使用过的，是目前的型号。并且全部货物没有设计、材料或工艺上的缺陷，需采用符合要求的无毒环保材料。</w:t>
      </w:r>
    </w:p>
    <w:p w:rsidR="002A0514" w:rsidRPr="00415FF1" w:rsidRDefault="00D97D90">
      <w:pPr>
        <w:rPr>
          <w:rFonts w:ascii="宋体" w:hAnsi="宋体" w:cs="宋体"/>
          <w:color w:val="000000" w:themeColor="text1"/>
          <w:szCs w:val="21"/>
        </w:rPr>
      </w:pPr>
      <w:r w:rsidRPr="00415FF1">
        <w:rPr>
          <w:rFonts w:ascii="宋体" w:hAnsi="宋体" w:cs="宋体" w:hint="eastAsia"/>
          <w:color w:val="000000" w:themeColor="text1"/>
          <w:szCs w:val="21"/>
        </w:rPr>
        <w:t xml:space="preserve">   2、响应人保证提供的货物不侵犯任何第三方的专利、商标或版权。否则，响应人须承担对第三方的专利或版权的侵权责任并承担因此而发生的所有费用。</w:t>
      </w:r>
    </w:p>
    <w:p w:rsidR="002A0514" w:rsidRPr="00415FF1" w:rsidRDefault="00D97D90">
      <w:pPr>
        <w:pStyle w:val="20"/>
        <w:spacing w:before="240"/>
        <w:ind w:firstLineChars="196" w:firstLine="413"/>
        <w:rPr>
          <w:rFonts w:ascii="宋体" w:hAnsi="宋体" w:cs="宋体"/>
          <w:color w:val="000000" w:themeColor="text1"/>
          <w:szCs w:val="21"/>
        </w:rPr>
      </w:pPr>
      <w:bookmarkStart w:id="60" w:name="_Toc145599892"/>
      <w:bookmarkStart w:id="61" w:name="_Toc132277414"/>
      <w:r w:rsidRPr="00415FF1">
        <w:rPr>
          <w:rFonts w:ascii="宋体" w:hAnsi="宋体" w:cs="宋体" w:hint="eastAsia"/>
          <w:color w:val="000000" w:themeColor="text1"/>
          <w:szCs w:val="21"/>
        </w:rPr>
        <w:t>六、售后服务要求</w:t>
      </w:r>
      <w:bookmarkEnd w:id="60"/>
      <w:bookmarkEnd w:id="61"/>
    </w:p>
    <w:p w:rsidR="002A0514" w:rsidRPr="00415FF1" w:rsidRDefault="00D97D90">
      <w:pPr>
        <w:ind w:firstLine="420"/>
        <w:rPr>
          <w:rFonts w:ascii="宋体" w:hAnsi="宋体" w:cs="宋体"/>
          <w:color w:val="000000" w:themeColor="text1"/>
          <w:szCs w:val="21"/>
        </w:rPr>
      </w:pPr>
      <w:r w:rsidRPr="00415FF1">
        <w:rPr>
          <w:rFonts w:ascii="宋体" w:hAnsi="宋体" w:cs="宋体" w:hint="eastAsia"/>
          <w:color w:val="000000" w:themeColor="text1"/>
          <w:szCs w:val="21"/>
        </w:rPr>
        <w:t>提供</w:t>
      </w:r>
      <w:r w:rsidR="00227027" w:rsidRPr="00415FF1">
        <w:rPr>
          <w:rFonts w:ascii="宋体" w:hAnsi="宋体" w:cs="宋体" w:hint="eastAsia"/>
          <w:color w:val="000000" w:themeColor="text1"/>
          <w:szCs w:val="21"/>
        </w:rPr>
        <w:t>5</w:t>
      </w:r>
      <w:r w:rsidRPr="00415FF1">
        <w:rPr>
          <w:rFonts w:ascii="宋体" w:hAnsi="宋体" w:cs="宋体" w:hint="eastAsia"/>
          <w:color w:val="000000" w:themeColor="text1"/>
          <w:szCs w:val="21"/>
        </w:rPr>
        <w:t>年免费质保期，质保期从双方签订验收合格报告之日开始计算，免费质保期内供货方负责所有因货物质量问题而产生的费用，所有服务包含在报价中。</w:t>
      </w:r>
      <w:r w:rsidRPr="00415FF1">
        <w:rPr>
          <w:rFonts w:ascii="宋体" w:hAnsi="宋体"/>
          <w:color w:val="000000" w:themeColor="text1"/>
          <w:sz w:val="36"/>
        </w:rPr>
        <w:br w:type="page"/>
      </w:r>
    </w:p>
    <w:p w:rsidR="002A0514" w:rsidRPr="00415FF1" w:rsidRDefault="00D97D90">
      <w:pPr>
        <w:pStyle w:val="1"/>
        <w:jc w:val="center"/>
        <w:rPr>
          <w:rFonts w:ascii="宋体" w:hAnsi="宋体"/>
          <w:color w:val="000000" w:themeColor="text1"/>
          <w:sz w:val="36"/>
        </w:rPr>
      </w:pPr>
      <w:bookmarkStart w:id="62" w:name="_Toc145599893"/>
      <w:r w:rsidRPr="00415FF1">
        <w:rPr>
          <w:rFonts w:ascii="宋体" w:hAnsi="宋体" w:hint="eastAsia"/>
          <w:color w:val="000000" w:themeColor="text1"/>
          <w:sz w:val="36"/>
        </w:rPr>
        <w:lastRenderedPageBreak/>
        <w:t>第五部分  响应文件格式</w:t>
      </w:r>
      <w:bookmarkEnd w:id="62"/>
    </w:p>
    <w:p w:rsidR="002A0514" w:rsidRPr="00415FF1" w:rsidRDefault="002A0514">
      <w:pPr>
        <w:rPr>
          <w:rFonts w:ascii="宋体" w:hAnsi="宋体"/>
          <w:color w:val="000000" w:themeColor="text1"/>
        </w:rPr>
      </w:pPr>
    </w:p>
    <w:p w:rsidR="002A0514" w:rsidRPr="00415FF1" w:rsidRDefault="00D97D90">
      <w:pPr>
        <w:spacing w:after="120"/>
        <w:ind w:firstLineChars="200" w:firstLine="480"/>
        <w:jc w:val="center"/>
        <w:rPr>
          <w:rFonts w:ascii="宋体" w:hAnsi="宋体"/>
          <w:color w:val="000000" w:themeColor="text1"/>
        </w:rPr>
      </w:pPr>
      <w:r w:rsidRPr="00415FF1">
        <w:rPr>
          <w:rFonts w:ascii="宋体" w:hAnsi="宋体" w:cs="宋体" w:hint="eastAsia"/>
          <w:color w:val="000000" w:themeColor="text1"/>
          <w:sz w:val="24"/>
        </w:rPr>
        <w:t>响应人应按以下规定的格式与内容及要求编制响应文件。</w:t>
      </w:r>
    </w:p>
    <w:p w:rsidR="002A0514" w:rsidRPr="00415FF1" w:rsidRDefault="00D97D90">
      <w:pPr>
        <w:widowControl/>
        <w:spacing w:line="240" w:lineRule="auto"/>
        <w:jc w:val="left"/>
        <w:rPr>
          <w:rFonts w:ascii="宋体" w:hAnsi="宋体"/>
          <w:color w:val="000000" w:themeColor="text1"/>
        </w:rPr>
      </w:pPr>
      <w:r w:rsidRPr="00415FF1">
        <w:rPr>
          <w:rFonts w:ascii="宋体" w:hAnsi="宋体"/>
          <w:color w:val="000000" w:themeColor="text1"/>
        </w:rPr>
        <w:br w:type="page"/>
      </w:r>
    </w:p>
    <w:p w:rsidR="002A0514" w:rsidRPr="00415FF1" w:rsidRDefault="00D97D90">
      <w:pPr>
        <w:pStyle w:val="20"/>
        <w:ind w:firstLineChars="200" w:firstLine="422"/>
        <w:rPr>
          <w:rFonts w:ascii="宋体" w:hAnsi="宋体"/>
          <w:color w:val="000000" w:themeColor="text1"/>
        </w:rPr>
      </w:pPr>
      <w:bookmarkStart w:id="63" w:name="_Toc145599894"/>
      <w:r w:rsidRPr="00415FF1">
        <w:rPr>
          <w:rFonts w:ascii="宋体" w:hAnsi="宋体" w:hint="eastAsia"/>
          <w:color w:val="000000" w:themeColor="text1"/>
        </w:rPr>
        <w:lastRenderedPageBreak/>
        <w:t>格式</w:t>
      </w:r>
      <w:proofErr w:type="gramStart"/>
      <w:r w:rsidRPr="00415FF1">
        <w:rPr>
          <w:rFonts w:ascii="宋体" w:hAnsi="宋体" w:hint="eastAsia"/>
          <w:color w:val="000000" w:themeColor="text1"/>
        </w:rPr>
        <w:t>一</w:t>
      </w:r>
      <w:proofErr w:type="gramEnd"/>
      <w:r w:rsidRPr="00415FF1">
        <w:rPr>
          <w:rFonts w:ascii="宋体" w:hAnsi="宋体" w:hint="eastAsia"/>
          <w:color w:val="000000" w:themeColor="text1"/>
        </w:rPr>
        <w:t xml:space="preserve">  响应文件封面</w:t>
      </w:r>
      <w:bookmarkEnd w:id="63"/>
    </w:p>
    <w:p w:rsidR="002A0514" w:rsidRPr="00415FF1" w:rsidRDefault="002A0514">
      <w:pPr>
        <w:pStyle w:val="2"/>
        <w:rPr>
          <w:rFonts w:ascii="宋体" w:hAnsi="宋体"/>
          <w:color w:val="000000" w:themeColor="text1"/>
        </w:rPr>
      </w:pPr>
    </w:p>
    <w:p w:rsidR="002A0514" w:rsidRPr="00415FF1" w:rsidRDefault="002A0514">
      <w:pPr>
        <w:rPr>
          <w:rFonts w:ascii="宋体" w:hAnsi="宋体"/>
          <w:color w:val="000000" w:themeColor="text1"/>
        </w:rPr>
      </w:pPr>
    </w:p>
    <w:p w:rsidR="002A0514" w:rsidRPr="00415FF1" w:rsidRDefault="00D97D90">
      <w:pPr>
        <w:spacing w:line="480" w:lineRule="auto"/>
        <w:jc w:val="center"/>
        <w:rPr>
          <w:rFonts w:ascii="宋体" w:hAnsi="宋体" w:cs="宋体"/>
          <w:b/>
          <w:bCs/>
          <w:color w:val="000000" w:themeColor="text1"/>
          <w:sz w:val="48"/>
          <w:szCs w:val="44"/>
        </w:rPr>
      </w:pPr>
      <w:r w:rsidRPr="00415FF1">
        <w:rPr>
          <w:rFonts w:ascii="宋体" w:hAnsi="宋体" w:cs="宋体" w:hint="eastAsia"/>
          <w:b/>
          <w:bCs/>
          <w:color w:val="000000" w:themeColor="text1"/>
          <w:sz w:val="48"/>
          <w:szCs w:val="44"/>
        </w:rPr>
        <w:t>广东培正学院采购</w:t>
      </w:r>
    </w:p>
    <w:p w:rsidR="002A0514" w:rsidRPr="00415FF1" w:rsidRDefault="00D97D90">
      <w:pPr>
        <w:spacing w:line="480" w:lineRule="auto"/>
        <w:jc w:val="center"/>
        <w:rPr>
          <w:rFonts w:ascii="宋体" w:hAnsi="宋体" w:cs="宋体"/>
          <w:b/>
          <w:bCs/>
          <w:color w:val="000000" w:themeColor="text1"/>
          <w:sz w:val="48"/>
          <w:szCs w:val="44"/>
        </w:rPr>
      </w:pPr>
      <w:r w:rsidRPr="00415FF1">
        <w:rPr>
          <w:rFonts w:ascii="宋体" w:hAnsi="宋体" w:cs="宋体" w:hint="eastAsia"/>
          <w:b/>
          <w:bCs/>
          <w:color w:val="000000" w:themeColor="text1"/>
          <w:sz w:val="48"/>
          <w:szCs w:val="44"/>
        </w:rPr>
        <w:t>响应文件</w:t>
      </w:r>
    </w:p>
    <w:p w:rsidR="002A0514" w:rsidRPr="00415FF1" w:rsidRDefault="002A0514">
      <w:pPr>
        <w:rPr>
          <w:rFonts w:ascii="宋体" w:hAnsi="宋体" w:cs="宋体"/>
          <w:b/>
          <w:color w:val="000000" w:themeColor="text1"/>
          <w:sz w:val="24"/>
        </w:rPr>
      </w:pPr>
    </w:p>
    <w:p w:rsidR="002A0514" w:rsidRPr="00415FF1" w:rsidRDefault="002A0514">
      <w:pPr>
        <w:rPr>
          <w:rFonts w:ascii="宋体" w:hAnsi="宋体" w:cs="宋体"/>
          <w:b/>
          <w:color w:val="000000" w:themeColor="text1"/>
          <w:sz w:val="24"/>
        </w:rPr>
      </w:pPr>
    </w:p>
    <w:p w:rsidR="002A0514" w:rsidRPr="00415FF1" w:rsidRDefault="002A0514">
      <w:pPr>
        <w:rPr>
          <w:rFonts w:ascii="宋体" w:hAnsi="宋体" w:cs="宋体"/>
          <w:b/>
          <w:color w:val="000000" w:themeColor="text1"/>
          <w:sz w:val="28"/>
        </w:rPr>
      </w:pPr>
    </w:p>
    <w:p w:rsidR="002A0514" w:rsidRPr="00415FF1" w:rsidRDefault="002A0514">
      <w:pPr>
        <w:rPr>
          <w:rFonts w:ascii="宋体" w:hAnsi="宋体" w:cs="宋体"/>
          <w:b/>
          <w:color w:val="000000" w:themeColor="text1"/>
          <w:sz w:val="28"/>
        </w:rPr>
      </w:pPr>
    </w:p>
    <w:p w:rsidR="002A0514" w:rsidRPr="00415FF1" w:rsidRDefault="002A0514">
      <w:pPr>
        <w:rPr>
          <w:rFonts w:ascii="宋体" w:hAnsi="宋体" w:cs="宋体"/>
          <w:b/>
          <w:color w:val="000000" w:themeColor="text1"/>
          <w:sz w:val="28"/>
        </w:rPr>
      </w:pPr>
    </w:p>
    <w:p w:rsidR="002A0514" w:rsidRPr="00415FF1" w:rsidRDefault="002A0514">
      <w:pPr>
        <w:rPr>
          <w:rFonts w:ascii="宋体" w:hAnsi="宋体" w:cs="宋体"/>
          <w:b/>
          <w:color w:val="000000" w:themeColor="text1"/>
          <w:sz w:val="28"/>
        </w:rPr>
      </w:pPr>
    </w:p>
    <w:p w:rsidR="002A0514" w:rsidRPr="00415FF1" w:rsidRDefault="00D97D90">
      <w:pPr>
        <w:spacing w:line="480" w:lineRule="auto"/>
        <w:ind w:firstLineChars="201" w:firstLine="565"/>
        <w:rPr>
          <w:rFonts w:ascii="宋体" w:hAnsi="宋体" w:cs="宋体"/>
          <w:b/>
          <w:color w:val="000000" w:themeColor="text1"/>
          <w:sz w:val="28"/>
          <w:u w:val="single"/>
        </w:rPr>
      </w:pPr>
      <w:r w:rsidRPr="00415FF1">
        <w:rPr>
          <w:rFonts w:ascii="宋体" w:hAnsi="宋体" w:cs="宋体" w:hint="eastAsia"/>
          <w:b/>
          <w:color w:val="000000" w:themeColor="text1"/>
          <w:sz w:val="28"/>
        </w:rPr>
        <w:t>项目名称：家具采购项目</w:t>
      </w:r>
    </w:p>
    <w:p w:rsidR="002A0514" w:rsidRPr="00415FF1" w:rsidRDefault="00D97D90">
      <w:pPr>
        <w:spacing w:line="480" w:lineRule="auto"/>
        <w:ind w:firstLineChars="201" w:firstLine="565"/>
        <w:rPr>
          <w:rFonts w:ascii="宋体" w:hAnsi="宋体" w:cs="宋体"/>
          <w:b/>
          <w:color w:val="000000" w:themeColor="text1"/>
          <w:sz w:val="24"/>
          <w:u w:val="single"/>
        </w:rPr>
      </w:pPr>
      <w:r w:rsidRPr="00415FF1">
        <w:rPr>
          <w:rFonts w:ascii="宋体" w:hAnsi="宋体" w:cs="宋体" w:hint="eastAsia"/>
          <w:b/>
          <w:color w:val="000000" w:themeColor="text1"/>
          <w:sz w:val="28"/>
        </w:rPr>
        <w:t>项目编号：PZCG-2023-67</w:t>
      </w:r>
    </w:p>
    <w:p w:rsidR="002A0514" w:rsidRPr="00415FF1" w:rsidRDefault="002A0514">
      <w:pPr>
        <w:tabs>
          <w:tab w:val="left" w:pos="4680"/>
          <w:tab w:val="left" w:pos="10980"/>
        </w:tabs>
        <w:ind w:rightChars="400" w:right="840" w:firstLineChars="236" w:firstLine="566"/>
        <w:jc w:val="left"/>
        <w:rPr>
          <w:rFonts w:ascii="宋体" w:hAnsi="宋体" w:cs="宋体"/>
          <w:color w:val="000000" w:themeColor="text1"/>
          <w:sz w:val="24"/>
        </w:rPr>
      </w:pPr>
    </w:p>
    <w:p w:rsidR="002A0514" w:rsidRPr="00415FF1" w:rsidRDefault="002A0514">
      <w:pPr>
        <w:tabs>
          <w:tab w:val="left" w:pos="4680"/>
          <w:tab w:val="left" w:pos="10980"/>
        </w:tabs>
        <w:ind w:rightChars="400" w:right="840" w:firstLineChars="236" w:firstLine="566"/>
        <w:jc w:val="left"/>
        <w:rPr>
          <w:rFonts w:ascii="宋体" w:hAnsi="宋体" w:cs="宋体"/>
          <w:color w:val="000000" w:themeColor="text1"/>
          <w:sz w:val="24"/>
        </w:rPr>
      </w:pPr>
    </w:p>
    <w:p w:rsidR="002A0514" w:rsidRPr="00415FF1" w:rsidRDefault="002A0514">
      <w:pPr>
        <w:tabs>
          <w:tab w:val="left" w:pos="4680"/>
          <w:tab w:val="left" w:pos="10980"/>
        </w:tabs>
        <w:ind w:rightChars="400" w:right="840" w:firstLineChars="236" w:firstLine="566"/>
        <w:jc w:val="left"/>
        <w:rPr>
          <w:rFonts w:ascii="宋体" w:hAnsi="宋体" w:cs="宋体"/>
          <w:color w:val="000000" w:themeColor="text1"/>
          <w:sz w:val="24"/>
        </w:rPr>
      </w:pPr>
    </w:p>
    <w:p w:rsidR="002A0514" w:rsidRPr="00415FF1" w:rsidRDefault="002A0514">
      <w:pPr>
        <w:tabs>
          <w:tab w:val="left" w:pos="4680"/>
          <w:tab w:val="left" w:pos="10980"/>
        </w:tabs>
        <w:ind w:rightChars="400" w:right="840" w:firstLineChars="236" w:firstLine="566"/>
        <w:jc w:val="left"/>
        <w:rPr>
          <w:rFonts w:ascii="宋体" w:hAnsi="宋体" w:cs="宋体"/>
          <w:color w:val="000000" w:themeColor="text1"/>
          <w:sz w:val="24"/>
        </w:rPr>
      </w:pPr>
    </w:p>
    <w:p w:rsidR="002A0514" w:rsidRPr="00415FF1" w:rsidRDefault="002A0514">
      <w:pPr>
        <w:tabs>
          <w:tab w:val="left" w:pos="4680"/>
          <w:tab w:val="left" w:pos="10980"/>
        </w:tabs>
        <w:ind w:rightChars="400" w:right="840" w:firstLineChars="236" w:firstLine="566"/>
        <w:jc w:val="left"/>
        <w:rPr>
          <w:rFonts w:ascii="宋体" w:hAnsi="宋体" w:cs="宋体"/>
          <w:color w:val="000000" w:themeColor="text1"/>
          <w:sz w:val="24"/>
        </w:rPr>
      </w:pPr>
    </w:p>
    <w:p w:rsidR="002A0514" w:rsidRPr="00415FF1" w:rsidRDefault="002A0514">
      <w:pPr>
        <w:tabs>
          <w:tab w:val="left" w:pos="4680"/>
          <w:tab w:val="left" w:pos="10980"/>
        </w:tabs>
        <w:ind w:rightChars="400" w:right="840" w:firstLineChars="236" w:firstLine="566"/>
        <w:jc w:val="left"/>
        <w:rPr>
          <w:rFonts w:ascii="宋体" w:hAnsi="宋体" w:cs="宋体"/>
          <w:color w:val="000000" w:themeColor="text1"/>
          <w:sz w:val="24"/>
        </w:rPr>
      </w:pPr>
    </w:p>
    <w:p w:rsidR="002A0514" w:rsidRPr="00415FF1" w:rsidRDefault="002A0514">
      <w:pPr>
        <w:tabs>
          <w:tab w:val="left" w:pos="4680"/>
          <w:tab w:val="left" w:pos="10980"/>
        </w:tabs>
        <w:ind w:rightChars="400" w:right="840" w:firstLineChars="236" w:firstLine="566"/>
        <w:jc w:val="left"/>
        <w:rPr>
          <w:rFonts w:ascii="宋体" w:hAnsi="宋体" w:cs="宋体"/>
          <w:color w:val="000000" w:themeColor="text1"/>
          <w:sz w:val="24"/>
        </w:rPr>
      </w:pPr>
    </w:p>
    <w:p w:rsidR="002A0514" w:rsidRPr="00415FF1" w:rsidRDefault="00D97D90">
      <w:pPr>
        <w:spacing w:line="480" w:lineRule="auto"/>
        <w:ind w:firstLineChars="201" w:firstLine="565"/>
        <w:rPr>
          <w:rFonts w:ascii="宋体" w:hAnsi="宋体" w:cs="宋体"/>
          <w:b/>
          <w:color w:val="000000" w:themeColor="text1"/>
          <w:sz w:val="28"/>
        </w:rPr>
      </w:pPr>
      <w:r w:rsidRPr="00415FF1">
        <w:rPr>
          <w:rFonts w:ascii="宋体" w:hAnsi="宋体" w:cs="宋体" w:hint="eastAsia"/>
          <w:b/>
          <w:color w:val="000000" w:themeColor="text1"/>
          <w:sz w:val="28"/>
        </w:rPr>
        <w:t>响应人名称（盖公章）：</w:t>
      </w:r>
    </w:p>
    <w:p w:rsidR="002A0514" w:rsidRPr="00415FF1" w:rsidRDefault="00D97D90">
      <w:pPr>
        <w:spacing w:line="480" w:lineRule="auto"/>
        <w:ind w:firstLineChars="201" w:firstLine="565"/>
        <w:rPr>
          <w:rFonts w:ascii="宋体" w:hAnsi="宋体" w:cs="宋体"/>
          <w:b/>
          <w:color w:val="000000" w:themeColor="text1"/>
          <w:sz w:val="28"/>
        </w:rPr>
      </w:pPr>
      <w:r w:rsidRPr="00415FF1">
        <w:rPr>
          <w:rFonts w:ascii="宋体" w:hAnsi="宋体" w:cs="宋体" w:hint="eastAsia"/>
          <w:b/>
          <w:color w:val="000000" w:themeColor="text1"/>
          <w:sz w:val="28"/>
        </w:rPr>
        <w:t>日  期：    年    月    日</w:t>
      </w:r>
    </w:p>
    <w:p w:rsidR="002A0514" w:rsidRPr="00415FF1" w:rsidRDefault="00D97D90">
      <w:pPr>
        <w:spacing w:line="480" w:lineRule="auto"/>
        <w:ind w:firstLineChars="201" w:firstLine="422"/>
        <w:rPr>
          <w:rFonts w:ascii="宋体" w:hAnsi="宋体"/>
          <w:color w:val="000000" w:themeColor="text1"/>
        </w:rPr>
      </w:pPr>
      <w:r w:rsidRPr="00415FF1">
        <w:rPr>
          <w:rFonts w:ascii="宋体" w:hAnsi="宋体"/>
          <w:color w:val="000000" w:themeColor="text1"/>
        </w:rPr>
        <w:br w:type="page"/>
      </w:r>
    </w:p>
    <w:p w:rsidR="002A0514" w:rsidRPr="00415FF1" w:rsidRDefault="00D97D90">
      <w:pPr>
        <w:pStyle w:val="20"/>
        <w:ind w:firstLineChars="200" w:firstLine="422"/>
        <w:rPr>
          <w:rFonts w:ascii="宋体" w:hAnsi="宋体"/>
          <w:color w:val="000000" w:themeColor="text1"/>
        </w:rPr>
      </w:pPr>
      <w:bookmarkStart w:id="64" w:name="_Toc145599895"/>
      <w:r w:rsidRPr="00415FF1">
        <w:rPr>
          <w:rFonts w:ascii="宋体" w:hAnsi="宋体" w:hint="eastAsia"/>
          <w:color w:val="000000" w:themeColor="text1"/>
        </w:rPr>
        <w:lastRenderedPageBreak/>
        <w:t>格式二  响应文件目录</w:t>
      </w:r>
      <w:bookmarkEnd w:id="64"/>
    </w:p>
    <w:p w:rsidR="002A0514" w:rsidRPr="00415FF1" w:rsidRDefault="002A0514">
      <w:pPr>
        <w:pStyle w:val="2"/>
        <w:ind w:firstLineChars="0" w:firstLine="0"/>
        <w:rPr>
          <w:rFonts w:ascii="宋体" w:hAnsi="宋体"/>
          <w:color w:val="000000" w:themeColor="text1"/>
        </w:rPr>
      </w:pPr>
    </w:p>
    <w:p w:rsidR="002A0514" w:rsidRPr="00415FF1" w:rsidRDefault="00D97D90">
      <w:pPr>
        <w:pStyle w:val="2"/>
        <w:ind w:leftChars="0" w:left="0" w:firstLineChars="0" w:firstLine="0"/>
        <w:jc w:val="center"/>
        <w:rPr>
          <w:rFonts w:ascii="宋体" w:hAnsi="宋体"/>
          <w:b/>
          <w:color w:val="000000" w:themeColor="text1"/>
          <w:sz w:val="28"/>
          <w:szCs w:val="28"/>
        </w:rPr>
      </w:pPr>
      <w:r w:rsidRPr="00415FF1">
        <w:rPr>
          <w:rFonts w:ascii="宋体" w:hAnsi="宋体" w:hint="eastAsia"/>
          <w:b/>
          <w:color w:val="000000" w:themeColor="text1"/>
          <w:sz w:val="28"/>
          <w:szCs w:val="28"/>
        </w:rPr>
        <w:t>目  录</w:t>
      </w:r>
    </w:p>
    <w:p w:rsidR="002A0514" w:rsidRPr="00415FF1" w:rsidRDefault="00D97D90">
      <w:pPr>
        <w:pStyle w:val="2"/>
        <w:ind w:leftChars="0" w:left="0" w:firstLineChars="0" w:firstLine="0"/>
        <w:rPr>
          <w:rFonts w:ascii="宋体" w:hAnsi="宋体"/>
          <w:color w:val="000000" w:themeColor="text1"/>
        </w:rPr>
      </w:pPr>
      <w:r w:rsidRPr="00415FF1">
        <w:rPr>
          <w:rFonts w:ascii="宋体" w:hAnsi="宋体" w:hint="eastAsia"/>
          <w:color w:val="000000" w:themeColor="text1"/>
        </w:rPr>
        <w:t>一、报价表……</w:t>
      </w:r>
      <w:proofErr w:type="gramStart"/>
      <w:r w:rsidRPr="00415FF1">
        <w:rPr>
          <w:rFonts w:ascii="宋体" w:hAnsi="宋体" w:hint="eastAsia"/>
          <w:color w:val="000000" w:themeColor="text1"/>
        </w:rPr>
        <w:t>……………………………………………………………………………………</w:t>
      </w:r>
      <w:proofErr w:type="gramEnd"/>
      <w:r w:rsidRPr="00415FF1">
        <w:rPr>
          <w:rFonts w:ascii="宋体" w:hAnsi="宋体" w:hint="eastAsia"/>
          <w:color w:val="000000" w:themeColor="text1"/>
        </w:rPr>
        <w:t>页码</w:t>
      </w:r>
    </w:p>
    <w:p w:rsidR="002A0514" w:rsidRPr="00415FF1" w:rsidRDefault="00D97D90">
      <w:pPr>
        <w:pStyle w:val="2"/>
        <w:ind w:leftChars="0" w:left="0" w:firstLineChars="0" w:firstLine="0"/>
        <w:rPr>
          <w:rFonts w:ascii="宋体" w:hAnsi="宋体"/>
          <w:color w:val="000000" w:themeColor="text1"/>
        </w:rPr>
      </w:pPr>
      <w:r w:rsidRPr="00415FF1">
        <w:rPr>
          <w:rFonts w:ascii="宋体" w:hAnsi="宋体" w:hint="eastAsia"/>
          <w:color w:val="000000" w:themeColor="text1"/>
        </w:rPr>
        <w:t>二、响应函……</w:t>
      </w:r>
      <w:proofErr w:type="gramStart"/>
      <w:r w:rsidRPr="00415FF1">
        <w:rPr>
          <w:rFonts w:ascii="宋体" w:hAnsi="宋体" w:hint="eastAsia"/>
          <w:color w:val="000000" w:themeColor="text1"/>
        </w:rPr>
        <w:t>……………………………………………………………………………………</w:t>
      </w:r>
      <w:proofErr w:type="gramEnd"/>
      <w:r w:rsidRPr="00415FF1">
        <w:rPr>
          <w:rFonts w:ascii="宋体" w:hAnsi="宋体" w:hint="eastAsia"/>
          <w:color w:val="000000" w:themeColor="text1"/>
        </w:rPr>
        <w:t>页码</w:t>
      </w:r>
    </w:p>
    <w:p w:rsidR="002A0514" w:rsidRPr="00415FF1" w:rsidRDefault="00D97D90">
      <w:pPr>
        <w:pStyle w:val="2"/>
        <w:ind w:leftChars="0" w:left="0" w:firstLineChars="0" w:firstLine="0"/>
        <w:rPr>
          <w:rFonts w:ascii="宋体" w:hAnsi="宋体"/>
          <w:color w:val="000000" w:themeColor="text1"/>
        </w:rPr>
      </w:pPr>
      <w:r w:rsidRPr="00415FF1">
        <w:rPr>
          <w:rFonts w:ascii="宋体" w:hAnsi="宋体" w:hint="eastAsia"/>
          <w:color w:val="000000" w:themeColor="text1"/>
        </w:rPr>
        <w:t>三、营业执照复印件……</w:t>
      </w:r>
      <w:proofErr w:type="gramStart"/>
      <w:r w:rsidRPr="00415FF1">
        <w:rPr>
          <w:rFonts w:ascii="宋体" w:hAnsi="宋体" w:hint="eastAsia"/>
          <w:color w:val="000000" w:themeColor="text1"/>
        </w:rPr>
        <w:t>…………………………………………………………………………</w:t>
      </w:r>
      <w:proofErr w:type="gramEnd"/>
      <w:r w:rsidRPr="00415FF1">
        <w:rPr>
          <w:rFonts w:ascii="宋体" w:hAnsi="宋体" w:hint="eastAsia"/>
          <w:color w:val="000000" w:themeColor="text1"/>
        </w:rPr>
        <w:t>页码</w:t>
      </w:r>
    </w:p>
    <w:p w:rsidR="002A0514" w:rsidRPr="00415FF1" w:rsidRDefault="00D97D90">
      <w:pPr>
        <w:pStyle w:val="2"/>
        <w:ind w:leftChars="0" w:left="0" w:firstLineChars="0" w:firstLine="0"/>
        <w:rPr>
          <w:rFonts w:ascii="宋体" w:hAnsi="宋体"/>
          <w:color w:val="000000" w:themeColor="text1"/>
        </w:rPr>
      </w:pPr>
      <w:r w:rsidRPr="00415FF1">
        <w:rPr>
          <w:rFonts w:ascii="宋体" w:hAnsi="宋体" w:hint="eastAsia"/>
          <w:color w:val="000000" w:themeColor="text1"/>
        </w:rPr>
        <w:t>四、响应人认为需提供的其他材料（如有）……</w:t>
      </w:r>
      <w:proofErr w:type="gramStart"/>
      <w:r w:rsidRPr="00415FF1">
        <w:rPr>
          <w:rFonts w:ascii="宋体" w:hAnsi="宋体" w:hint="eastAsia"/>
          <w:color w:val="000000" w:themeColor="text1"/>
        </w:rPr>
        <w:t>………………………………………………</w:t>
      </w:r>
      <w:proofErr w:type="gramEnd"/>
      <w:r w:rsidRPr="00415FF1">
        <w:rPr>
          <w:rFonts w:ascii="宋体" w:hAnsi="宋体" w:hint="eastAsia"/>
          <w:color w:val="000000" w:themeColor="text1"/>
        </w:rPr>
        <w:t>页码</w:t>
      </w:r>
    </w:p>
    <w:p w:rsidR="002A0514" w:rsidRPr="00415FF1" w:rsidRDefault="00D97D90">
      <w:pPr>
        <w:pStyle w:val="Char1CharCharCharCharCharCharCharCharCharCharCharCharCharCharCharCharCharCharCharCharCharCharCharChar"/>
        <w:ind w:firstLineChars="0" w:firstLine="0"/>
        <w:jc w:val="center"/>
        <w:rPr>
          <w:color w:val="000000" w:themeColor="text1"/>
        </w:rPr>
      </w:pPr>
      <w:r w:rsidRPr="00415FF1">
        <w:rPr>
          <w:rFonts w:hint="eastAsia"/>
          <w:color w:val="000000" w:themeColor="text1"/>
        </w:rPr>
        <w:t>（请按内容、层次编写完整、详细的响应文件目录）</w:t>
      </w:r>
    </w:p>
    <w:p w:rsidR="002A0514" w:rsidRPr="00415FF1" w:rsidRDefault="002A0514">
      <w:pPr>
        <w:pStyle w:val="Char1CharCharCharCharCharCharCharCharCharCharCharCharCharCharCharCharCharCharCharCharCharCharCharChar"/>
        <w:ind w:firstLineChars="0" w:firstLine="0"/>
        <w:rPr>
          <w:color w:val="000000" w:themeColor="text1"/>
        </w:rPr>
      </w:pPr>
    </w:p>
    <w:p w:rsidR="002A0514" w:rsidRPr="00415FF1" w:rsidRDefault="002A0514">
      <w:pPr>
        <w:pStyle w:val="Char1CharCharCharCharCharCharCharCharCharCharCharCharCharCharCharCharCharCharCharCharCharCharCharChar"/>
        <w:ind w:firstLineChars="0" w:firstLine="0"/>
        <w:rPr>
          <w:color w:val="000000" w:themeColor="text1"/>
        </w:rPr>
      </w:pPr>
    </w:p>
    <w:p w:rsidR="002A0514" w:rsidRPr="00415FF1" w:rsidRDefault="002A0514">
      <w:pPr>
        <w:pStyle w:val="Char1CharCharCharCharCharCharCharCharCharCharCharCharCharCharCharCharCharCharCharCharCharCharCharChar"/>
        <w:ind w:firstLineChars="0" w:firstLine="0"/>
        <w:rPr>
          <w:color w:val="000000" w:themeColor="text1"/>
        </w:rPr>
      </w:pPr>
    </w:p>
    <w:p w:rsidR="002A0514" w:rsidRPr="00415FF1" w:rsidRDefault="002A0514">
      <w:pPr>
        <w:pStyle w:val="Char1CharCharCharCharCharCharCharCharCharCharCharCharCharCharCharCharCharCharCharCharCharCharCharChar"/>
        <w:ind w:firstLineChars="0" w:firstLine="0"/>
        <w:rPr>
          <w:color w:val="000000" w:themeColor="text1"/>
        </w:rPr>
      </w:pPr>
    </w:p>
    <w:p w:rsidR="002A0514" w:rsidRPr="00415FF1" w:rsidRDefault="002A0514">
      <w:pPr>
        <w:pStyle w:val="Char1CharCharCharCharCharCharCharCharCharCharCharCharCharCharCharCharCharCharCharCharCharCharCharChar"/>
        <w:ind w:firstLineChars="0" w:firstLine="0"/>
        <w:rPr>
          <w:color w:val="000000" w:themeColor="text1"/>
        </w:rPr>
      </w:pPr>
    </w:p>
    <w:p w:rsidR="002A0514" w:rsidRPr="00415FF1" w:rsidRDefault="002A0514">
      <w:pPr>
        <w:pStyle w:val="Char1CharCharCharCharCharCharCharCharCharCharCharCharCharCharCharCharCharCharCharCharCharCharCharChar"/>
        <w:ind w:firstLineChars="0" w:firstLine="0"/>
        <w:rPr>
          <w:color w:val="000000" w:themeColor="text1"/>
        </w:rPr>
      </w:pPr>
    </w:p>
    <w:p w:rsidR="002A0514" w:rsidRPr="00415FF1" w:rsidRDefault="00D97D90">
      <w:pPr>
        <w:widowControl/>
        <w:spacing w:line="240" w:lineRule="auto"/>
        <w:jc w:val="left"/>
        <w:rPr>
          <w:rFonts w:ascii="宋体" w:hAnsi="宋体"/>
          <w:color w:val="000000" w:themeColor="text1"/>
          <w:kern w:val="0"/>
          <w:sz w:val="24"/>
        </w:rPr>
      </w:pPr>
      <w:r w:rsidRPr="00415FF1">
        <w:rPr>
          <w:rFonts w:ascii="宋体" w:hAnsi="宋体"/>
          <w:color w:val="000000" w:themeColor="text1"/>
        </w:rPr>
        <w:br w:type="page"/>
      </w:r>
    </w:p>
    <w:p w:rsidR="002A0514" w:rsidRPr="00415FF1" w:rsidRDefault="00D97D90">
      <w:pPr>
        <w:pStyle w:val="20"/>
        <w:ind w:firstLineChars="200" w:firstLine="422"/>
        <w:rPr>
          <w:rFonts w:ascii="宋体" w:hAnsi="宋体"/>
          <w:color w:val="000000" w:themeColor="text1"/>
        </w:rPr>
      </w:pPr>
      <w:bookmarkStart w:id="65" w:name="_Toc145599896"/>
      <w:r w:rsidRPr="00415FF1">
        <w:rPr>
          <w:rFonts w:ascii="宋体" w:hAnsi="宋体" w:hint="eastAsia"/>
          <w:color w:val="000000" w:themeColor="text1"/>
        </w:rPr>
        <w:lastRenderedPageBreak/>
        <w:t>格式三  报价表</w:t>
      </w:r>
      <w:bookmarkEnd w:id="65"/>
    </w:p>
    <w:p w:rsidR="002A0514" w:rsidRPr="00415FF1" w:rsidRDefault="002A0514">
      <w:pPr>
        <w:pStyle w:val="a0"/>
        <w:rPr>
          <w:rFonts w:ascii="宋体" w:hAnsi="宋体"/>
          <w:color w:val="000000" w:themeColor="text1"/>
        </w:rPr>
      </w:pPr>
    </w:p>
    <w:p w:rsidR="002A0514" w:rsidRPr="00415FF1" w:rsidRDefault="00D97D90">
      <w:pPr>
        <w:jc w:val="center"/>
        <w:rPr>
          <w:rFonts w:ascii="宋体" w:hAnsi="宋体" w:cs="宋体"/>
          <w:color w:val="000000" w:themeColor="text1"/>
          <w:sz w:val="28"/>
          <w:szCs w:val="28"/>
        </w:rPr>
      </w:pPr>
      <w:r w:rsidRPr="00415FF1">
        <w:rPr>
          <w:rFonts w:ascii="宋体" w:hAnsi="宋体" w:cs="宋体" w:hint="eastAsia"/>
          <w:b/>
          <w:color w:val="000000" w:themeColor="text1"/>
          <w:sz w:val="28"/>
          <w:szCs w:val="28"/>
        </w:rPr>
        <w:t>报价表</w:t>
      </w:r>
    </w:p>
    <w:p w:rsidR="002A0514" w:rsidRPr="00415FF1" w:rsidRDefault="00D97D90">
      <w:pPr>
        <w:spacing w:before="240"/>
        <w:rPr>
          <w:rFonts w:ascii="宋体" w:hAnsi="宋体" w:cs="宋体"/>
          <w:color w:val="000000" w:themeColor="text1"/>
          <w:szCs w:val="21"/>
        </w:rPr>
      </w:pPr>
      <w:r w:rsidRPr="00415FF1">
        <w:rPr>
          <w:rFonts w:ascii="宋体" w:hAnsi="宋体" w:cs="宋体" w:hint="eastAsia"/>
          <w:color w:val="000000" w:themeColor="text1"/>
          <w:szCs w:val="21"/>
        </w:rPr>
        <w:t>项目名称：家具采购项目</w:t>
      </w:r>
    </w:p>
    <w:p w:rsidR="002A0514" w:rsidRPr="00415FF1" w:rsidRDefault="00D97D90">
      <w:pPr>
        <w:rPr>
          <w:rFonts w:ascii="宋体" w:hAnsi="宋体" w:cs="宋体"/>
          <w:color w:val="000000" w:themeColor="text1"/>
          <w:szCs w:val="21"/>
        </w:rPr>
      </w:pPr>
      <w:r w:rsidRPr="00415FF1">
        <w:rPr>
          <w:rFonts w:ascii="宋体" w:hAnsi="宋体" w:cs="宋体" w:hint="eastAsia"/>
          <w:color w:val="000000" w:themeColor="text1"/>
          <w:szCs w:val="21"/>
        </w:rPr>
        <w:t>项目编号：PZCG-2023-67</w:t>
      </w: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1417"/>
        <w:gridCol w:w="2055"/>
        <w:gridCol w:w="881"/>
        <w:gridCol w:w="1275"/>
        <w:gridCol w:w="1276"/>
        <w:gridCol w:w="1276"/>
        <w:gridCol w:w="1276"/>
      </w:tblGrid>
      <w:tr w:rsidR="00415FF1" w:rsidRPr="00415FF1">
        <w:trPr>
          <w:trHeight w:val="422"/>
          <w:jc w:val="center"/>
        </w:trPr>
        <w:tc>
          <w:tcPr>
            <w:tcW w:w="871" w:type="dxa"/>
            <w:vAlign w:val="center"/>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序号</w:t>
            </w:r>
          </w:p>
        </w:tc>
        <w:tc>
          <w:tcPr>
            <w:tcW w:w="1417" w:type="dxa"/>
            <w:vAlign w:val="center"/>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物品名称</w:t>
            </w:r>
          </w:p>
        </w:tc>
        <w:tc>
          <w:tcPr>
            <w:tcW w:w="2055" w:type="dxa"/>
            <w:vAlign w:val="center"/>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hint="eastAsia"/>
                <w:color w:val="000000" w:themeColor="text1"/>
                <w:szCs w:val="21"/>
              </w:rPr>
              <w:t>响应参数</w:t>
            </w:r>
          </w:p>
        </w:tc>
        <w:tc>
          <w:tcPr>
            <w:tcW w:w="881" w:type="dxa"/>
            <w:vAlign w:val="center"/>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数量</w:t>
            </w:r>
          </w:p>
        </w:tc>
        <w:tc>
          <w:tcPr>
            <w:tcW w:w="1275" w:type="dxa"/>
            <w:vAlign w:val="center"/>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单价（元）</w:t>
            </w:r>
          </w:p>
        </w:tc>
        <w:tc>
          <w:tcPr>
            <w:tcW w:w="1276" w:type="dxa"/>
            <w:vAlign w:val="center"/>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总价（元）</w:t>
            </w:r>
          </w:p>
        </w:tc>
        <w:tc>
          <w:tcPr>
            <w:tcW w:w="1276" w:type="dxa"/>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货期</w:t>
            </w:r>
          </w:p>
        </w:tc>
        <w:tc>
          <w:tcPr>
            <w:tcW w:w="1276" w:type="dxa"/>
          </w:tcPr>
          <w:p w:rsidR="002A0514" w:rsidRPr="00415FF1" w:rsidRDefault="00D97D90">
            <w:pPr>
              <w:spacing w:line="240" w:lineRule="auto"/>
              <w:jc w:val="center"/>
              <w:rPr>
                <w:rFonts w:ascii="宋体" w:hAnsi="宋体" w:cs="黑体"/>
                <w:color w:val="000000" w:themeColor="text1"/>
                <w:szCs w:val="21"/>
              </w:rPr>
            </w:pPr>
            <w:r w:rsidRPr="00415FF1">
              <w:rPr>
                <w:rFonts w:ascii="宋体" w:hAnsi="宋体" w:cs="黑体"/>
                <w:color w:val="000000" w:themeColor="text1"/>
                <w:szCs w:val="21"/>
              </w:rPr>
              <w:t>质保期</w:t>
            </w:r>
          </w:p>
        </w:tc>
      </w:tr>
      <w:tr w:rsidR="00415FF1" w:rsidRPr="00415FF1">
        <w:trPr>
          <w:trHeight w:val="694"/>
          <w:jc w:val="center"/>
        </w:trPr>
        <w:tc>
          <w:tcPr>
            <w:tcW w:w="871"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hint="eastAsia"/>
                <w:color w:val="000000" w:themeColor="text1"/>
                <w:szCs w:val="21"/>
              </w:rPr>
              <w:t>1</w:t>
            </w:r>
          </w:p>
        </w:tc>
        <w:tc>
          <w:tcPr>
            <w:tcW w:w="1417" w:type="dxa"/>
            <w:vAlign w:val="center"/>
          </w:tcPr>
          <w:p w:rsidR="002A0514" w:rsidRPr="00415FF1" w:rsidRDefault="002A0514">
            <w:pPr>
              <w:spacing w:line="240" w:lineRule="auto"/>
              <w:jc w:val="center"/>
              <w:rPr>
                <w:rFonts w:ascii="宋体" w:hAnsi="宋体" w:cs="仿宋"/>
                <w:color w:val="000000" w:themeColor="text1"/>
                <w:szCs w:val="21"/>
              </w:rPr>
            </w:pPr>
          </w:p>
        </w:tc>
        <w:tc>
          <w:tcPr>
            <w:tcW w:w="2055" w:type="dxa"/>
            <w:vAlign w:val="center"/>
          </w:tcPr>
          <w:p w:rsidR="002A0514" w:rsidRPr="00415FF1" w:rsidRDefault="002A0514">
            <w:pPr>
              <w:spacing w:line="240" w:lineRule="auto"/>
              <w:jc w:val="center"/>
              <w:rPr>
                <w:rFonts w:ascii="宋体" w:hAnsi="宋体" w:cs="仿宋"/>
                <w:color w:val="000000" w:themeColor="text1"/>
                <w:szCs w:val="21"/>
              </w:rPr>
            </w:pPr>
          </w:p>
        </w:tc>
        <w:tc>
          <w:tcPr>
            <w:tcW w:w="881" w:type="dxa"/>
            <w:vAlign w:val="center"/>
          </w:tcPr>
          <w:p w:rsidR="002A0514" w:rsidRPr="00415FF1" w:rsidRDefault="002A0514">
            <w:pPr>
              <w:spacing w:line="240" w:lineRule="auto"/>
              <w:jc w:val="center"/>
              <w:rPr>
                <w:rFonts w:ascii="宋体" w:hAnsi="宋体" w:cs="仿宋"/>
                <w:color w:val="000000" w:themeColor="text1"/>
                <w:szCs w:val="21"/>
              </w:rPr>
            </w:pPr>
          </w:p>
        </w:tc>
        <w:tc>
          <w:tcPr>
            <w:tcW w:w="1275" w:type="dxa"/>
            <w:vAlign w:val="center"/>
          </w:tcPr>
          <w:p w:rsidR="002A0514" w:rsidRPr="00415FF1" w:rsidRDefault="002A0514">
            <w:pPr>
              <w:spacing w:line="240" w:lineRule="auto"/>
              <w:jc w:val="center"/>
              <w:rPr>
                <w:rFonts w:ascii="宋体" w:hAnsi="宋体" w:cs="仿宋"/>
                <w:color w:val="000000" w:themeColor="text1"/>
                <w:szCs w:val="21"/>
              </w:rPr>
            </w:pPr>
          </w:p>
        </w:tc>
        <w:tc>
          <w:tcPr>
            <w:tcW w:w="1276" w:type="dxa"/>
            <w:vAlign w:val="center"/>
          </w:tcPr>
          <w:p w:rsidR="002A0514" w:rsidRPr="00415FF1" w:rsidRDefault="002A0514">
            <w:pPr>
              <w:spacing w:line="240" w:lineRule="auto"/>
              <w:jc w:val="center"/>
              <w:rPr>
                <w:rFonts w:ascii="宋体" w:hAnsi="宋体" w:cs="仿宋"/>
                <w:color w:val="000000" w:themeColor="text1"/>
                <w:szCs w:val="21"/>
              </w:rPr>
            </w:pPr>
          </w:p>
        </w:tc>
        <w:tc>
          <w:tcPr>
            <w:tcW w:w="1276" w:type="dxa"/>
          </w:tcPr>
          <w:p w:rsidR="002A0514" w:rsidRPr="00415FF1" w:rsidRDefault="002A0514">
            <w:pPr>
              <w:spacing w:line="240" w:lineRule="auto"/>
              <w:jc w:val="center"/>
              <w:rPr>
                <w:rFonts w:ascii="宋体" w:hAnsi="宋体" w:cs="仿宋"/>
                <w:color w:val="000000" w:themeColor="text1"/>
                <w:szCs w:val="21"/>
              </w:rPr>
            </w:pPr>
          </w:p>
        </w:tc>
        <w:tc>
          <w:tcPr>
            <w:tcW w:w="1276" w:type="dxa"/>
          </w:tcPr>
          <w:p w:rsidR="002A0514" w:rsidRPr="00415FF1" w:rsidRDefault="002A0514">
            <w:pPr>
              <w:spacing w:line="240" w:lineRule="auto"/>
              <w:jc w:val="center"/>
              <w:rPr>
                <w:rFonts w:ascii="宋体" w:hAnsi="宋体" w:cs="仿宋"/>
                <w:color w:val="000000" w:themeColor="text1"/>
                <w:szCs w:val="21"/>
              </w:rPr>
            </w:pPr>
          </w:p>
        </w:tc>
      </w:tr>
      <w:tr w:rsidR="002A0514" w:rsidRPr="00415FF1">
        <w:trPr>
          <w:trHeight w:val="694"/>
          <w:jc w:val="center"/>
        </w:trPr>
        <w:tc>
          <w:tcPr>
            <w:tcW w:w="871" w:type="dxa"/>
            <w:vAlign w:val="center"/>
          </w:tcPr>
          <w:p w:rsidR="002A0514" w:rsidRPr="00415FF1" w:rsidRDefault="00D97D90">
            <w:pPr>
              <w:spacing w:line="240" w:lineRule="auto"/>
              <w:jc w:val="center"/>
              <w:rPr>
                <w:rFonts w:ascii="宋体" w:hAnsi="宋体" w:cs="仿宋"/>
                <w:color w:val="000000" w:themeColor="text1"/>
                <w:szCs w:val="21"/>
              </w:rPr>
            </w:pPr>
            <w:r w:rsidRPr="00415FF1">
              <w:rPr>
                <w:rFonts w:ascii="宋体" w:hAnsi="宋体" w:cs="仿宋"/>
                <w:color w:val="000000" w:themeColor="text1"/>
                <w:szCs w:val="21"/>
              </w:rPr>
              <w:t>…</w:t>
            </w:r>
          </w:p>
        </w:tc>
        <w:tc>
          <w:tcPr>
            <w:tcW w:w="1417" w:type="dxa"/>
            <w:vAlign w:val="center"/>
          </w:tcPr>
          <w:p w:rsidR="002A0514" w:rsidRPr="00415FF1" w:rsidRDefault="002A0514">
            <w:pPr>
              <w:spacing w:line="240" w:lineRule="auto"/>
              <w:jc w:val="center"/>
              <w:rPr>
                <w:rFonts w:ascii="宋体" w:hAnsi="宋体" w:cs="仿宋"/>
                <w:color w:val="000000" w:themeColor="text1"/>
                <w:szCs w:val="21"/>
              </w:rPr>
            </w:pPr>
          </w:p>
        </w:tc>
        <w:tc>
          <w:tcPr>
            <w:tcW w:w="2055" w:type="dxa"/>
            <w:vAlign w:val="center"/>
          </w:tcPr>
          <w:p w:rsidR="002A0514" w:rsidRPr="00415FF1" w:rsidRDefault="002A0514">
            <w:pPr>
              <w:spacing w:line="240" w:lineRule="auto"/>
              <w:jc w:val="center"/>
              <w:rPr>
                <w:rFonts w:ascii="宋体" w:hAnsi="宋体" w:cs="仿宋"/>
                <w:color w:val="000000" w:themeColor="text1"/>
                <w:szCs w:val="21"/>
              </w:rPr>
            </w:pPr>
          </w:p>
        </w:tc>
        <w:tc>
          <w:tcPr>
            <w:tcW w:w="881" w:type="dxa"/>
            <w:vAlign w:val="center"/>
          </w:tcPr>
          <w:p w:rsidR="002A0514" w:rsidRPr="00415FF1" w:rsidRDefault="002A0514">
            <w:pPr>
              <w:spacing w:line="240" w:lineRule="auto"/>
              <w:jc w:val="center"/>
              <w:rPr>
                <w:rFonts w:ascii="宋体" w:hAnsi="宋体" w:cs="仿宋"/>
                <w:color w:val="000000" w:themeColor="text1"/>
                <w:szCs w:val="21"/>
              </w:rPr>
            </w:pPr>
          </w:p>
        </w:tc>
        <w:tc>
          <w:tcPr>
            <w:tcW w:w="1275" w:type="dxa"/>
            <w:vAlign w:val="center"/>
          </w:tcPr>
          <w:p w:rsidR="002A0514" w:rsidRPr="00415FF1" w:rsidRDefault="002A0514">
            <w:pPr>
              <w:spacing w:line="240" w:lineRule="auto"/>
              <w:jc w:val="center"/>
              <w:rPr>
                <w:rFonts w:ascii="宋体" w:hAnsi="宋体" w:cs="仿宋"/>
                <w:color w:val="000000" w:themeColor="text1"/>
                <w:szCs w:val="21"/>
              </w:rPr>
            </w:pPr>
          </w:p>
        </w:tc>
        <w:tc>
          <w:tcPr>
            <w:tcW w:w="1276" w:type="dxa"/>
            <w:vAlign w:val="center"/>
          </w:tcPr>
          <w:p w:rsidR="002A0514" w:rsidRPr="00415FF1" w:rsidRDefault="002A0514">
            <w:pPr>
              <w:spacing w:line="240" w:lineRule="auto"/>
              <w:jc w:val="center"/>
              <w:rPr>
                <w:rFonts w:ascii="宋体" w:hAnsi="宋体" w:cs="仿宋"/>
                <w:color w:val="000000" w:themeColor="text1"/>
                <w:szCs w:val="21"/>
              </w:rPr>
            </w:pPr>
          </w:p>
        </w:tc>
        <w:tc>
          <w:tcPr>
            <w:tcW w:w="1276" w:type="dxa"/>
          </w:tcPr>
          <w:p w:rsidR="002A0514" w:rsidRPr="00415FF1" w:rsidRDefault="002A0514">
            <w:pPr>
              <w:spacing w:line="240" w:lineRule="auto"/>
              <w:jc w:val="center"/>
              <w:rPr>
                <w:rFonts w:ascii="宋体" w:hAnsi="宋体" w:cs="仿宋"/>
                <w:color w:val="000000" w:themeColor="text1"/>
                <w:szCs w:val="21"/>
              </w:rPr>
            </w:pPr>
          </w:p>
        </w:tc>
        <w:tc>
          <w:tcPr>
            <w:tcW w:w="1276" w:type="dxa"/>
          </w:tcPr>
          <w:p w:rsidR="002A0514" w:rsidRPr="00415FF1" w:rsidRDefault="002A0514">
            <w:pPr>
              <w:spacing w:line="240" w:lineRule="auto"/>
              <w:jc w:val="center"/>
              <w:rPr>
                <w:rFonts w:ascii="宋体" w:hAnsi="宋体" w:cs="仿宋"/>
                <w:color w:val="000000" w:themeColor="text1"/>
                <w:szCs w:val="21"/>
              </w:rPr>
            </w:pPr>
          </w:p>
        </w:tc>
      </w:tr>
    </w:tbl>
    <w:p w:rsidR="002A0514" w:rsidRPr="00415FF1" w:rsidRDefault="002A0514">
      <w:pPr>
        <w:rPr>
          <w:rFonts w:ascii="宋体" w:hAnsi="宋体" w:cs="宋体"/>
          <w:color w:val="000000" w:themeColor="text1"/>
          <w:szCs w:val="21"/>
          <w:u w:val="single"/>
        </w:rPr>
      </w:pPr>
    </w:p>
    <w:p w:rsidR="002A0514" w:rsidRPr="00415FF1" w:rsidRDefault="00D97D90">
      <w:pPr>
        <w:snapToGrid w:val="0"/>
        <w:ind w:rightChars="57" w:right="120"/>
        <w:jc w:val="left"/>
        <w:rPr>
          <w:rFonts w:ascii="宋体" w:hAnsi="宋体" w:cs="宋体"/>
          <w:b/>
          <w:color w:val="000000" w:themeColor="text1"/>
          <w:szCs w:val="21"/>
        </w:rPr>
      </w:pPr>
      <w:r w:rsidRPr="00415FF1">
        <w:rPr>
          <w:rFonts w:ascii="宋体" w:hAnsi="宋体" w:cs="宋体" w:hint="eastAsia"/>
          <w:b/>
          <w:color w:val="000000" w:themeColor="text1"/>
          <w:szCs w:val="21"/>
        </w:rPr>
        <w:t>注：</w:t>
      </w:r>
    </w:p>
    <w:p w:rsidR="002A0514" w:rsidRPr="00415FF1" w:rsidRDefault="00D97D90">
      <w:pPr>
        <w:numPr>
          <w:ilvl w:val="0"/>
          <w:numId w:val="1"/>
        </w:numPr>
        <w:snapToGrid w:val="0"/>
        <w:ind w:rightChars="57" w:right="120"/>
        <w:jc w:val="left"/>
        <w:rPr>
          <w:rFonts w:ascii="宋体" w:hAnsi="宋体" w:cs="宋体"/>
          <w:color w:val="000000" w:themeColor="text1"/>
          <w:szCs w:val="21"/>
        </w:rPr>
      </w:pPr>
      <w:r w:rsidRPr="00415FF1">
        <w:rPr>
          <w:rFonts w:ascii="宋体" w:hAnsi="宋体" w:cs="宋体" w:hint="eastAsia"/>
          <w:color w:val="000000" w:themeColor="text1"/>
          <w:szCs w:val="21"/>
        </w:rPr>
        <w:t>报价总价是所有需采购人支付的本次采购项目的金额总数，报价取小数点后二位。</w:t>
      </w:r>
    </w:p>
    <w:p w:rsidR="002A0514" w:rsidRPr="00415FF1" w:rsidRDefault="00D97D90">
      <w:pPr>
        <w:numPr>
          <w:ilvl w:val="0"/>
          <w:numId w:val="1"/>
        </w:numPr>
        <w:snapToGrid w:val="0"/>
        <w:ind w:rightChars="57" w:right="120"/>
        <w:jc w:val="left"/>
        <w:rPr>
          <w:rFonts w:ascii="宋体" w:hAnsi="宋体" w:cs="宋体"/>
          <w:color w:val="000000" w:themeColor="text1"/>
          <w:szCs w:val="21"/>
        </w:rPr>
      </w:pPr>
      <w:r w:rsidRPr="00415FF1">
        <w:rPr>
          <w:rFonts w:ascii="宋体" w:hAnsi="宋体" w:cs="宋体" w:hint="eastAsia"/>
          <w:color w:val="000000" w:themeColor="text1"/>
          <w:szCs w:val="21"/>
        </w:rPr>
        <w:t>报价</w:t>
      </w:r>
      <w:r w:rsidRPr="00415FF1">
        <w:rPr>
          <w:rFonts w:ascii="宋体" w:hAnsi="宋体"/>
          <w:bCs/>
          <w:color w:val="000000" w:themeColor="text1"/>
          <w:szCs w:val="21"/>
        </w:rPr>
        <w:t>包含</w:t>
      </w:r>
      <w:r w:rsidRPr="00415FF1">
        <w:rPr>
          <w:rFonts w:ascii="宋体" w:hAnsi="宋体" w:hint="eastAsia"/>
          <w:bCs/>
          <w:color w:val="000000" w:themeColor="text1"/>
          <w:szCs w:val="21"/>
        </w:rPr>
        <w:t>完成本项目服务所须的一切费用。响应人漏报或不报，采购人将视为该漏报或不报部分的费用已包括在已报的分项报价中。</w:t>
      </w:r>
    </w:p>
    <w:p w:rsidR="002A0514" w:rsidRPr="00415FF1" w:rsidRDefault="00D97D90">
      <w:pPr>
        <w:numPr>
          <w:ilvl w:val="0"/>
          <w:numId w:val="1"/>
        </w:numPr>
        <w:rPr>
          <w:rFonts w:ascii="宋体" w:hAnsi="宋体" w:cs="宋体"/>
          <w:color w:val="000000" w:themeColor="text1"/>
          <w:szCs w:val="21"/>
        </w:rPr>
      </w:pPr>
      <w:r w:rsidRPr="00415FF1">
        <w:rPr>
          <w:rFonts w:ascii="宋体" w:hAnsi="宋体" w:cs="宋体" w:hint="eastAsia"/>
          <w:color w:val="000000" w:themeColor="text1"/>
          <w:szCs w:val="21"/>
        </w:rPr>
        <w:t>填写此表时不得改变表格的形式；如有其他特殊说明事项，可在“备注”栏内明确表述。</w:t>
      </w:r>
    </w:p>
    <w:p w:rsidR="002A0514" w:rsidRPr="00415FF1" w:rsidRDefault="002A0514">
      <w:pPr>
        <w:adjustRightInd w:val="0"/>
        <w:snapToGrid w:val="0"/>
        <w:rPr>
          <w:rFonts w:ascii="宋体" w:hAnsi="宋体" w:cs="宋体"/>
          <w:color w:val="000000" w:themeColor="text1"/>
          <w:szCs w:val="21"/>
        </w:rPr>
      </w:pPr>
    </w:p>
    <w:p w:rsidR="002A0514" w:rsidRPr="00415FF1" w:rsidRDefault="002A0514">
      <w:pPr>
        <w:pStyle w:val="2"/>
        <w:rPr>
          <w:rFonts w:ascii="宋体" w:hAnsi="宋体"/>
          <w:color w:val="000000" w:themeColor="text1"/>
        </w:rPr>
      </w:pPr>
    </w:p>
    <w:p w:rsidR="002A0514" w:rsidRPr="00415FF1" w:rsidRDefault="002A0514">
      <w:pPr>
        <w:pStyle w:val="2"/>
        <w:rPr>
          <w:rFonts w:ascii="宋体" w:hAnsi="宋体"/>
          <w:color w:val="000000" w:themeColor="text1"/>
        </w:rPr>
      </w:pPr>
    </w:p>
    <w:p w:rsidR="002A0514" w:rsidRPr="00415FF1" w:rsidRDefault="00D97D90">
      <w:pPr>
        <w:adjustRightInd w:val="0"/>
        <w:snapToGrid w:val="0"/>
        <w:spacing w:line="720" w:lineRule="auto"/>
        <w:rPr>
          <w:rFonts w:ascii="宋体" w:hAnsi="宋体" w:cs="宋体"/>
          <w:color w:val="000000" w:themeColor="text1"/>
          <w:szCs w:val="21"/>
          <w:u w:val="single"/>
        </w:rPr>
      </w:pPr>
      <w:r w:rsidRPr="00415FF1">
        <w:rPr>
          <w:rFonts w:ascii="宋体" w:hAnsi="宋体" w:cs="宋体" w:hint="eastAsia"/>
          <w:color w:val="000000" w:themeColor="text1"/>
          <w:szCs w:val="21"/>
        </w:rPr>
        <w:t>响应人名称（盖公章）：</w:t>
      </w:r>
      <w:r w:rsidRPr="00415FF1">
        <w:rPr>
          <w:rFonts w:ascii="宋体" w:hAnsi="宋体" w:cs="宋体" w:hint="eastAsia"/>
          <w:color w:val="000000" w:themeColor="text1"/>
          <w:szCs w:val="21"/>
          <w:u w:val="single"/>
        </w:rPr>
        <w:t xml:space="preserve">                                   </w:t>
      </w:r>
    </w:p>
    <w:p w:rsidR="002A0514" w:rsidRPr="00415FF1" w:rsidRDefault="00D97D90">
      <w:pPr>
        <w:tabs>
          <w:tab w:val="left" w:pos="2013"/>
        </w:tabs>
        <w:spacing w:line="720" w:lineRule="auto"/>
        <w:rPr>
          <w:rFonts w:ascii="宋体" w:hAnsi="宋体" w:cs="宋体"/>
          <w:color w:val="000000" w:themeColor="text1"/>
          <w:szCs w:val="21"/>
        </w:rPr>
      </w:pPr>
      <w:r w:rsidRPr="00415FF1">
        <w:rPr>
          <w:rFonts w:ascii="宋体" w:hAnsi="宋体" w:cs="宋体" w:hint="eastAsia"/>
          <w:color w:val="000000" w:themeColor="text1"/>
          <w:szCs w:val="21"/>
        </w:rPr>
        <w:t>日 期：</w:t>
      </w:r>
      <w:r w:rsidRPr="00415FF1">
        <w:rPr>
          <w:rFonts w:ascii="宋体" w:hAnsi="宋体" w:cs="宋体" w:hint="eastAsia"/>
          <w:color w:val="000000" w:themeColor="text1"/>
          <w:szCs w:val="21"/>
          <w:u w:val="single"/>
        </w:rPr>
        <w:t xml:space="preserve">         </w:t>
      </w:r>
      <w:r w:rsidRPr="00415FF1">
        <w:rPr>
          <w:rFonts w:ascii="宋体" w:hAnsi="宋体" w:cs="宋体" w:hint="eastAsia"/>
          <w:color w:val="000000" w:themeColor="text1"/>
          <w:szCs w:val="21"/>
        </w:rPr>
        <w:t>年</w:t>
      </w:r>
      <w:r w:rsidRPr="00415FF1">
        <w:rPr>
          <w:rFonts w:ascii="宋体" w:hAnsi="宋体" w:cs="宋体" w:hint="eastAsia"/>
          <w:color w:val="000000" w:themeColor="text1"/>
          <w:szCs w:val="21"/>
          <w:u w:val="single"/>
        </w:rPr>
        <w:t xml:space="preserve">       </w:t>
      </w:r>
      <w:r w:rsidRPr="00415FF1">
        <w:rPr>
          <w:rFonts w:ascii="宋体" w:hAnsi="宋体" w:cs="宋体" w:hint="eastAsia"/>
          <w:color w:val="000000" w:themeColor="text1"/>
          <w:szCs w:val="21"/>
        </w:rPr>
        <w:t>月</w:t>
      </w:r>
      <w:r w:rsidRPr="00415FF1">
        <w:rPr>
          <w:rFonts w:ascii="宋体" w:hAnsi="宋体" w:cs="宋体" w:hint="eastAsia"/>
          <w:color w:val="000000" w:themeColor="text1"/>
          <w:szCs w:val="21"/>
          <w:u w:val="single"/>
        </w:rPr>
        <w:t xml:space="preserve">         </w:t>
      </w:r>
      <w:r w:rsidRPr="00415FF1">
        <w:rPr>
          <w:rFonts w:ascii="宋体" w:hAnsi="宋体" w:cs="宋体" w:hint="eastAsia"/>
          <w:color w:val="000000" w:themeColor="text1"/>
          <w:szCs w:val="21"/>
        </w:rPr>
        <w:t>日</w:t>
      </w:r>
    </w:p>
    <w:p w:rsidR="002A0514" w:rsidRPr="00415FF1" w:rsidRDefault="002A0514">
      <w:pPr>
        <w:pStyle w:val="2"/>
        <w:ind w:leftChars="0" w:left="0" w:firstLineChars="0" w:firstLine="0"/>
        <w:rPr>
          <w:rFonts w:ascii="宋体" w:hAnsi="宋体"/>
          <w:color w:val="000000" w:themeColor="text1"/>
        </w:rPr>
      </w:pPr>
    </w:p>
    <w:p w:rsidR="002A0514" w:rsidRPr="00415FF1" w:rsidRDefault="00D97D90">
      <w:pPr>
        <w:widowControl/>
        <w:spacing w:line="240" w:lineRule="auto"/>
        <w:jc w:val="left"/>
        <w:rPr>
          <w:rFonts w:ascii="宋体" w:hAnsi="宋体"/>
          <w:color w:val="000000" w:themeColor="text1"/>
        </w:rPr>
      </w:pPr>
      <w:r w:rsidRPr="00415FF1">
        <w:rPr>
          <w:rFonts w:ascii="宋体" w:hAnsi="宋体"/>
          <w:color w:val="000000" w:themeColor="text1"/>
        </w:rPr>
        <w:br w:type="page"/>
      </w:r>
    </w:p>
    <w:p w:rsidR="002A0514" w:rsidRPr="00415FF1" w:rsidRDefault="00D97D90">
      <w:pPr>
        <w:pStyle w:val="20"/>
        <w:ind w:firstLineChars="200" w:firstLine="422"/>
        <w:rPr>
          <w:rFonts w:ascii="宋体" w:hAnsi="宋体"/>
          <w:color w:val="000000" w:themeColor="text1"/>
        </w:rPr>
      </w:pPr>
      <w:bookmarkStart w:id="66" w:name="_Toc145599897"/>
      <w:r w:rsidRPr="00415FF1">
        <w:rPr>
          <w:rFonts w:ascii="宋体" w:hAnsi="宋体" w:hint="eastAsia"/>
          <w:color w:val="000000" w:themeColor="text1"/>
        </w:rPr>
        <w:lastRenderedPageBreak/>
        <w:t>格式四  响应函</w:t>
      </w:r>
      <w:bookmarkEnd w:id="66"/>
    </w:p>
    <w:p w:rsidR="002A0514" w:rsidRPr="00415FF1" w:rsidRDefault="00D97D90">
      <w:pPr>
        <w:tabs>
          <w:tab w:val="left" w:pos="2013"/>
        </w:tabs>
        <w:spacing w:line="24" w:lineRule="atLeast"/>
        <w:jc w:val="center"/>
        <w:rPr>
          <w:rFonts w:ascii="宋体" w:hAnsi="宋体"/>
          <w:b/>
          <w:color w:val="000000" w:themeColor="text1"/>
          <w:sz w:val="32"/>
          <w:szCs w:val="32"/>
        </w:rPr>
      </w:pPr>
      <w:r w:rsidRPr="00415FF1">
        <w:rPr>
          <w:rFonts w:ascii="宋体" w:hAnsi="宋体" w:hint="eastAsia"/>
          <w:b/>
          <w:color w:val="000000" w:themeColor="text1"/>
          <w:sz w:val="32"/>
          <w:szCs w:val="32"/>
        </w:rPr>
        <w:t>响应函</w:t>
      </w:r>
    </w:p>
    <w:p w:rsidR="002A0514" w:rsidRPr="00415FF1" w:rsidRDefault="00D97D90">
      <w:pPr>
        <w:spacing w:line="400" w:lineRule="exact"/>
        <w:rPr>
          <w:rFonts w:ascii="宋体" w:hAnsi="宋体" w:cs="宋体"/>
          <w:b/>
          <w:color w:val="000000" w:themeColor="text1"/>
          <w:szCs w:val="21"/>
        </w:rPr>
      </w:pPr>
      <w:r w:rsidRPr="00415FF1">
        <w:rPr>
          <w:rFonts w:ascii="宋体" w:hAnsi="宋体" w:cs="宋体" w:hint="eastAsia"/>
          <w:color w:val="000000" w:themeColor="text1"/>
          <w:szCs w:val="21"/>
        </w:rPr>
        <w:t>致：</w:t>
      </w:r>
      <w:r w:rsidRPr="00415FF1">
        <w:rPr>
          <w:rFonts w:ascii="宋体" w:hAnsi="宋体" w:cs="宋体" w:hint="eastAsia"/>
          <w:bCs/>
          <w:color w:val="000000" w:themeColor="text1"/>
          <w:szCs w:val="21"/>
        </w:rPr>
        <w:t>广东培正学院</w:t>
      </w:r>
    </w:p>
    <w:p w:rsidR="002A0514" w:rsidRPr="00415FF1" w:rsidRDefault="00D97D90">
      <w:pPr>
        <w:spacing w:line="400" w:lineRule="exact"/>
        <w:ind w:firstLine="420"/>
        <w:rPr>
          <w:rFonts w:ascii="宋体" w:hAnsi="宋体" w:cs="宋体"/>
          <w:color w:val="000000" w:themeColor="text1"/>
          <w:szCs w:val="21"/>
        </w:rPr>
      </w:pPr>
      <w:r w:rsidRPr="00415FF1">
        <w:rPr>
          <w:rFonts w:ascii="宋体" w:hAnsi="宋体" w:cs="宋体" w:hint="eastAsia"/>
          <w:color w:val="000000" w:themeColor="text1"/>
          <w:szCs w:val="21"/>
        </w:rPr>
        <w:t>我方审阅了贵方的</w:t>
      </w:r>
      <w:r w:rsidRPr="00415FF1">
        <w:rPr>
          <w:rFonts w:ascii="宋体" w:hAnsi="宋体" w:cs="宋体" w:hint="eastAsia"/>
          <w:color w:val="000000" w:themeColor="text1"/>
          <w:szCs w:val="21"/>
          <w:u w:val="single"/>
        </w:rPr>
        <w:t>家具采购项目</w:t>
      </w:r>
      <w:r w:rsidRPr="00415FF1">
        <w:rPr>
          <w:rFonts w:ascii="宋体" w:hAnsi="宋体" w:cs="宋体" w:hint="eastAsia"/>
          <w:color w:val="000000" w:themeColor="text1"/>
          <w:szCs w:val="21"/>
        </w:rPr>
        <w:t>，编号：</w:t>
      </w:r>
      <w:r w:rsidRPr="00415FF1">
        <w:rPr>
          <w:rFonts w:ascii="宋体" w:hAnsi="宋体" w:cs="宋体" w:hint="eastAsia"/>
          <w:color w:val="000000" w:themeColor="text1"/>
          <w:szCs w:val="21"/>
          <w:u w:val="single"/>
        </w:rPr>
        <w:t>PZCG-2023-67</w:t>
      </w:r>
      <w:r w:rsidRPr="00415FF1">
        <w:rPr>
          <w:rFonts w:ascii="宋体" w:hAnsi="宋体" w:cs="宋体" w:hint="eastAsia"/>
          <w:color w:val="000000" w:themeColor="text1"/>
          <w:szCs w:val="21"/>
        </w:rPr>
        <w:t>的询价文件的全部内容，现提交我方的响应文件1份。</w:t>
      </w:r>
    </w:p>
    <w:p w:rsidR="002A0514" w:rsidRPr="00415FF1" w:rsidRDefault="00D97D90">
      <w:pPr>
        <w:spacing w:line="400" w:lineRule="exact"/>
        <w:rPr>
          <w:rFonts w:ascii="宋体" w:hAnsi="宋体" w:cs="宋体"/>
          <w:color w:val="000000" w:themeColor="text1"/>
          <w:szCs w:val="21"/>
        </w:rPr>
      </w:pPr>
      <w:r w:rsidRPr="00415FF1">
        <w:rPr>
          <w:rFonts w:ascii="宋体" w:hAnsi="宋体" w:cs="宋体" w:hint="eastAsia"/>
          <w:color w:val="000000" w:themeColor="text1"/>
          <w:szCs w:val="21"/>
        </w:rPr>
        <w:t xml:space="preserve">   我方在此声明并同意：</w:t>
      </w:r>
    </w:p>
    <w:p w:rsidR="002A0514" w:rsidRPr="00415FF1" w:rsidRDefault="00D97D90">
      <w:pPr>
        <w:spacing w:line="400" w:lineRule="exact"/>
        <w:ind w:firstLineChars="202" w:firstLine="424"/>
        <w:rPr>
          <w:rFonts w:ascii="宋体" w:hAnsi="宋体" w:cs="宋体"/>
          <w:color w:val="000000" w:themeColor="text1"/>
          <w:szCs w:val="21"/>
        </w:rPr>
      </w:pPr>
      <w:r w:rsidRPr="00415FF1">
        <w:rPr>
          <w:rFonts w:ascii="宋体" w:hAnsi="宋体" w:cs="宋体" w:hint="eastAsia"/>
          <w:color w:val="000000" w:themeColor="text1"/>
          <w:szCs w:val="21"/>
        </w:rPr>
        <w:t>1.我方愿意遵守采购人询价文件中的各项规定，</w:t>
      </w:r>
      <w:proofErr w:type="gramStart"/>
      <w:r w:rsidRPr="00415FF1">
        <w:rPr>
          <w:rFonts w:ascii="宋体" w:hAnsi="宋体" w:cs="宋体" w:hint="eastAsia"/>
          <w:color w:val="000000" w:themeColor="text1"/>
          <w:szCs w:val="21"/>
        </w:rPr>
        <w:t>完全响应</w:t>
      </w:r>
      <w:proofErr w:type="gramEnd"/>
      <w:r w:rsidRPr="00415FF1">
        <w:rPr>
          <w:rFonts w:ascii="宋体" w:hAnsi="宋体" w:cs="宋体" w:hint="eastAsia"/>
          <w:color w:val="000000" w:themeColor="text1"/>
          <w:szCs w:val="21"/>
        </w:rPr>
        <w:t>采购人需求所要求的全部内容。</w:t>
      </w:r>
    </w:p>
    <w:p w:rsidR="002A0514" w:rsidRPr="00415FF1" w:rsidRDefault="00D97D90">
      <w:pPr>
        <w:spacing w:line="400" w:lineRule="exact"/>
        <w:ind w:firstLineChars="202" w:firstLine="424"/>
        <w:rPr>
          <w:rFonts w:ascii="宋体" w:hAnsi="宋体" w:cs="宋体"/>
          <w:color w:val="000000" w:themeColor="text1"/>
          <w:szCs w:val="21"/>
        </w:rPr>
      </w:pPr>
      <w:r w:rsidRPr="00415FF1">
        <w:rPr>
          <w:rFonts w:ascii="宋体" w:hAnsi="宋体" w:cs="宋体" w:hint="eastAsia"/>
          <w:color w:val="000000" w:themeColor="text1"/>
          <w:szCs w:val="21"/>
        </w:rPr>
        <w:t>2.我方同意本响应文件自响应递交截止日起90天内有效。如果我方的响应被接受，则直至合同终止时止，本响应始终有效。</w:t>
      </w:r>
    </w:p>
    <w:p w:rsidR="002A0514" w:rsidRPr="00415FF1" w:rsidRDefault="00D97D90">
      <w:pPr>
        <w:spacing w:line="400" w:lineRule="exact"/>
        <w:ind w:firstLineChars="202" w:firstLine="424"/>
        <w:rPr>
          <w:rFonts w:ascii="宋体" w:hAnsi="宋体" w:cs="宋体"/>
          <w:color w:val="000000" w:themeColor="text1"/>
          <w:szCs w:val="21"/>
        </w:rPr>
      </w:pPr>
      <w:r w:rsidRPr="00415FF1">
        <w:rPr>
          <w:rFonts w:ascii="宋体" w:hAnsi="宋体" w:cs="宋体" w:hint="eastAsia"/>
          <w:color w:val="000000" w:themeColor="text1"/>
          <w:szCs w:val="21"/>
        </w:rPr>
        <w:t>3.我方在参与响应前已仔细研究了询价文件和所有相关资料，我方完全明白并认为此询价文件没</w:t>
      </w:r>
      <w:proofErr w:type="gramStart"/>
      <w:r w:rsidRPr="00415FF1">
        <w:rPr>
          <w:rFonts w:ascii="宋体" w:hAnsi="宋体" w:cs="宋体" w:hint="eastAsia"/>
          <w:color w:val="000000" w:themeColor="text1"/>
          <w:szCs w:val="21"/>
        </w:rPr>
        <w:t>有倾</w:t>
      </w:r>
      <w:proofErr w:type="gramEnd"/>
      <w:r w:rsidRPr="00415FF1">
        <w:rPr>
          <w:rFonts w:ascii="宋体" w:hAnsi="宋体" w:cs="宋体" w:hint="eastAsia"/>
          <w:color w:val="000000" w:themeColor="text1"/>
          <w:szCs w:val="21"/>
        </w:rPr>
        <w:t>向性，也没有存在排斥潜在响应人的内容，我方同意询价文件的相关条款，放弃对询价文件提出误解和质疑的一切权利。</w:t>
      </w:r>
    </w:p>
    <w:p w:rsidR="002A0514" w:rsidRPr="00415FF1" w:rsidRDefault="00D97D90">
      <w:pPr>
        <w:spacing w:line="400" w:lineRule="exact"/>
        <w:ind w:firstLineChars="202" w:firstLine="424"/>
        <w:rPr>
          <w:rFonts w:ascii="宋体" w:hAnsi="宋体" w:cs="宋体"/>
          <w:color w:val="000000" w:themeColor="text1"/>
          <w:szCs w:val="21"/>
        </w:rPr>
      </w:pPr>
      <w:r w:rsidRPr="00415FF1">
        <w:rPr>
          <w:rFonts w:ascii="宋体" w:hAnsi="宋体" w:cs="宋体" w:hint="eastAsia"/>
          <w:color w:val="000000" w:themeColor="text1"/>
          <w:szCs w:val="21"/>
        </w:rPr>
        <w:t>4.我方声明响应文件及所提供的一切资料</w:t>
      </w:r>
      <w:proofErr w:type="gramStart"/>
      <w:r w:rsidRPr="00415FF1">
        <w:rPr>
          <w:rFonts w:ascii="宋体" w:hAnsi="宋体" w:cs="宋体" w:hint="eastAsia"/>
          <w:color w:val="000000" w:themeColor="text1"/>
          <w:szCs w:val="21"/>
        </w:rPr>
        <w:t>均真实</w:t>
      </w:r>
      <w:proofErr w:type="gramEnd"/>
      <w:r w:rsidRPr="00415FF1">
        <w:rPr>
          <w:rFonts w:ascii="宋体" w:hAnsi="宋体" w:cs="宋体" w:hint="eastAsia"/>
          <w:color w:val="000000" w:themeColor="text1"/>
          <w:szCs w:val="21"/>
        </w:rPr>
        <w:t>无误及有效。由于我方提供资料不实而造成的责任和后果由我方承担。</w:t>
      </w:r>
    </w:p>
    <w:p w:rsidR="002A0514" w:rsidRPr="00415FF1" w:rsidRDefault="00D97D90">
      <w:pPr>
        <w:spacing w:line="400" w:lineRule="exact"/>
        <w:ind w:firstLineChars="202" w:firstLine="424"/>
        <w:rPr>
          <w:rFonts w:ascii="宋体" w:hAnsi="宋体" w:cs="宋体"/>
          <w:color w:val="000000" w:themeColor="text1"/>
          <w:szCs w:val="21"/>
        </w:rPr>
      </w:pPr>
      <w:r w:rsidRPr="00415FF1">
        <w:rPr>
          <w:rFonts w:ascii="宋体" w:hAnsi="宋体" w:cs="宋体" w:hint="eastAsia"/>
          <w:color w:val="000000" w:themeColor="text1"/>
          <w:szCs w:val="21"/>
        </w:rPr>
        <w:t>5.我方完全服从和尊重采购人所作的评定结果，同时清楚理解到报价最低并非意味着必定获得成交资格。</w:t>
      </w:r>
    </w:p>
    <w:p w:rsidR="002A0514" w:rsidRPr="00415FF1" w:rsidRDefault="00D97D90">
      <w:pPr>
        <w:spacing w:line="400" w:lineRule="exact"/>
        <w:ind w:firstLineChars="202" w:firstLine="424"/>
        <w:rPr>
          <w:rFonts w:ascii="宋体" w:hAnsi="宋体" w:cs="宋体"/>
          <w:color w:val="000000" w:themeColor="text1"/>
          <w:szCs w:val="21"/>
        </w:rPr>
      </w:pPr>
      <w:r w:rsidRPr="00415FF1">
        <w:rPr>
          <w:rFonts w:ascii="宋体" w:hAnsi="宋体" w:cs="宋体" w:hint="eastAsia"/>
          <w:color w:val="000000" w:themeColor="text1"/>
          <w:szCs w:val="21"/>
        </w:rPr>
        <w:t>6.我方如果成交，保证履行响应文件中承诺的全部责任和义务，切实履行《合同》中的全部条款。</w:t>
      </w:r>
    </w:p>
    <w:p w:rsidR="002A0514" w:rsidRPr="00415FF1" w:rsidRDefault="00D97D90">
      <w:pPr>
        <w:spacing w:line="400" w:lineRule="exact"/>
        <w:ind w:firstLineChars="202" w:firstLine="424"/>
        <w:rPr>
          <w:rFonts w:ascii="宋体" w:hAnsi="宋体" w:cs="宋体"/>
          <w:color w:val="000000" w:themeColor="text1"/>
          <w:szCs w:val="21"/>
        </w:rPr>
      </w:pPr>
      <w:r w:rsidRPr="00415FF1">
        <w:rPr>
          <w:rFonts w:ascii="宋体" w:hAnsi="宋体" w:cs="宋体" w:hint="eastAsia"/>
          <w:color w:val="000000" w:themeColor="text1"/>
          <w:szCs w:val="21"/>
        </w:rPr>
        <w:t>7.我方保证，采购人在中华人民共和国境内使用我方响应货物、资料、技术、服务或其任何一部分时，享有不受限制的无偿使用权，如有第三方向采购人提出侵犯其专利权、商标权或其它知识产权的主张，该责任由我方承担。我方的响应报价已包含所有应向所有权人支付的专利权、商标权或其它知识产权的一切相关费用。</w:t>
      </w:r>
    </w:p>
    <w:p w:rsidR="002A0514" w:rsidRPr="00415FF1" w:rsidRDefault="00D97D90">
      <w:pPr>
        <w:rPr>
          <w:rFonts w:ascii="宋体" w:hAnsi="宋体" w:cs="宋体"/>
          <w:color w:val="000000" w:themeColor="text1"/>
          <w:szCs w:val="21"/>
        </w:rPr>
      </w:pPr>
      <w:r w:rsidRPr="00415FF1">
        <w:rPr>
          <w:rFonts w:ascii="宋体" w:hAnsi="宋体" w:cs="宋体" w:hint="eastAsia"/>
          <w:color w:val="000000" w:themeColor="text1"/>
          <w:szCs w:val="21"/>
        </w:rPr>
        <w:t xml:space="preserve">    8. 所有与本项目有关的函件请发往下列地址：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3028"/>
        <w:gridCol w:w="1436"/>
        <w:gridCol w:w="1355"/>
        <w:gridCol w:w="1678"/>
      </w:tblGrid>
      <w:tr w:rsidR="00415FF1" w:rsidRPr="00415FF1">
        <w:trPr>
          <w:trHeight w:val="454"/>
        </w:trPr>
        <w:tc>
          <w:tcPr>
            <w:tcW w:w="1322" w:type="dxa"/>
          </w:tcPr>
          <w:p w:rsidR="002A0514" w:rsidRPr="00415FF1" w:rsidRDefault="00D97D90">
            <w:pPr>
              <w:tabs>
                <w:tab w:val="left" w:pos="0"/>
              </w:tabs>
              <w:spacing w:line="400" w:lineRule="exact"/>
              <w:ind w:rightChars="12" w:right="25"/>
              <w:rPr>
                <w:rFonts w:ascii="宋体" w:hAnsi="宋体"/>
                <w:color w:val="000000" w:themeColor="text1"/>
                <w:szCs w:val="21"/>
              </w:rPr>
            </w:pPr>
            <w:r w:rsidRPr="00415FF1">
              <w:rPr>
                <w:rFonts w:ascii="宋体" w:hAnsi="宋体" w:hint="eastAsia"/>
                <w:color w:val="000000" w:themeColor="text1"/>
                <w:szCs w:val="21"/>
              </w:rPr>
              <w:t>地    址：</w:t>
            </w:r>
          </w:p>
        </w:tc>
        <w:tc>
          <w:tcPr>
            <w:tcW w:w="4464" w:type="dxa"/>
            <w:gridSpan w:val="2"/>
          </w:tcPr>
          <w:p w:rsidR="002A0514" w:rsidRPr="00415FF1" w:rsidRDefault="002A0514">
            <w:pPr>
              <w:tabs>
                <w:tab w:val="left" w:pos="0"/>
              </w:tabs>
              <w:spacing w:line="400" w:lineRule="exact"/>
              <w:ind w:rightChars="12" w:right="25"/>
              <w:rPr>
                <w:rFonts w:ascii="宋体" w:hAnsi="宋体"/>
                <w:color w:val="000000" w:themeColor="text1"/>
                <w:szCs w:val="21"/>
              </w:rPr>
            </w:pPr>
          </w:p>
        </w:tc>
        <w:tc>
          <w:tcPr>
            <w:tcW w:w="1355" w:type="dxa"/>
          </w:tcPr>
          <w:p w:rsidR="002A0514" w:rsidRPr="00415FF1" w:rsidRDefault="00D97D90">
            <w:pPr>
              <w:tabs>
                <w:tab w:val="left" w:pos="0"/>
              </w:tabs>
              <w:spacing w:line="400" w:lineRule="exact"/>
              <w:ind w:rightChars="12" w:right="25"/>
              <w:rPr>
                <w:rFonts w:ascii="宋体" w:hAnsi="宋体"/>
                <w:color w:val="000000" w:themeColor="text1"/>
                <w:szCs w:val="21"/>
              </w:rPr>
            </w:pPr>
            <w:r w:rsidRPr="00415FF1">
              <w:rPr>
                <w:rFonts w:ascii="宋体" w:hAnsi="宋体" w:hint="eastAsia"/>
                <w:color w:val="000000" w:themeColor="text1"/>
                <w:szCs w:val="21"/>
              </w:rPr>
              <w:t>邮政编码：</w:t>
            </w:r>
          </w:p>
        </w:tc>
        <w:tc>
          <w:tcPr>
            <w:tcW w:w="1678" w:type="dxa"/>
          </w:tcPr>
          <w:p w:rsidR="002A0514" w:rsidRPr="00415FF1" w:rsidRDefault="002A0514">
            <w:pPr>
              <w:tabs>
                <w:tab w:val="left" w:pos="0"/>
              </w:tabs>
              <w:spacing w:line="400" w:lineRule="exact"/>
              <w:ind w:rightChars="12" w:right="25"/>
              <w:rPr>
                <w:rFonts w:ascii="宋体" w:hAnsi="宋体"/>
                <w:color w:val="000000" w:themeColor="text1"/>
                <w:szCs w:val="21"/>
              </w:rPr>
            </w:pPr>
          </w:p>
        </w:tc>
      </w:tr>
      <w:tr w:rsidR="00415FF1" w:rsidRPr="00415FF1">
        <w:trPr>
          <w:trHeight w:val="454"/>
        </w:trPr>
        <w:tc>
          <w:tcPr>
            <w:tcW w:w="1322" w:type="dxa"/>
          </w:tcPr>
          <w:p w:rsidR="002A0514" w:rsidRPr="00415FF1" w:rsidRDefault="00D97D90">
            <w:pPr>
              <w:tabs>
                <w:tab w:val="left" w:pos="0"/>
              </w:tabs>
              <w:spacing w:line="400" w:lineRule="exact"/>
              <w:ind w:rightChars="12" w:right="25"/>
              <w:rPr>
                <w:rFonts w:ascii="宋体" w:hAnsi="宋体"/>
                <w:color w:val="000000" w:themeColor="text1"/>
                <w:szCs w:val="21"/>
              </w:rPr>
            </w:pPr>
            <w:r w:rsidRPr="00415FF1">
              <w:rPr>
                <w:rFonts w:ascii="宋体" w:hAnsi="宋体" w:hint="eastAsia"/>
                <w:color w:val="000000" w:themeColor="text1"/>
                <w:szCs w:val="21"/>
              </w:rPr>
              <w:t>电    话：</w:t>
            </w:r>
          </w:p>
        </w:tc>
        <w:tc>
          <w:tcPr>
            <w:tcW w:w="3028" w:type="dxa"/>
          </w:tcPr>
          <w:p w:rsidR="002A0514" w:rsidRPr="00415FF1" w:rsidRDefault="002A0514">
            <w:pPr>
              <w:tabs>
                <w:tab w:val="left" w:pos="0"/>
              </w:tabs>
              <w:spacing w:line="400" w:lineRule="exact"/>
              <w:ind w:rightChars="12" w:right="25"/>
              <w:rPr>
                <w:rFonts w:ascii="宋体" w:hAnsi="宋体"/>
                <w:color w:val="000000" w:themeColor="text1"/>
                <w:szCs w:val="21"/>
              </w:rPr>
            </w:pPr>
          </w:p>
        </w:tc>
        <w:tc>
          <w:tcPr>
            <w:tcW w:w="1436" w:type="dxa"/>
          </w:tcPr>
          <w:p w:rsidR="002A0514" w:rsidRPr="00415FF1" w:rsidRDefault="00D97D90">
            <w:pPr>
              <w:tabs>
                <w:tab w:val="left" w:pos="0"/>
              </w:tabs>
              <w:spacing w:line="400" w:lineRule="exact"/>
              <w:ind w:rightChars="12" w:right="25"/>
              <w:rPr>
                <w:rFonts w:ascii="宋体" w:hAnsi="宋体"/>
                <w:color w:val="000000" w:themeColor="text1"/>
                <w:szCs w:val="21"/>
              </w:rPr>
            </w:pPr>
            <w:r w:rsidRPr="00415FF1">
              <w:rPr>
                <w:rFonts w:ascii="宋体" w:hAnsi="宋体" w:hint="eastAsia"/>
                <w:color w:val="000000" w:themeColor="text1"/>
                <w:szCs w:val="21"/>
              </w:rPr>
              <w:t>电    邮：</w:t>
            </w:r>
          </w:p>
        </w:tc>
        <w:tc>
          <w:tcPr>
            <w:tcW w:w="3033" w:type="dxa"/>
            <w:gridSpan w:val="2"/>
          </w:tcPr>
          <w:p w:rsidR="002A0514" w:rsidRPr="00415FF1" w:rsidRDefault="002A0514">
            <w:pPr>
              <w:tabs>
                <w:tab w:val="left" w:pos="0"/>
              </w:tabs>
              <w:spacing w:line="400" w:lineRule="exact"/>
              <w:ind w:rightChars="12" w:right="25"/>
              <w:rPr>
                <w:rFonts w:ascii="宋体" w:hAnsi="宋体"/>
                <w:color w:val="000000" w:themeColor="text1"/>
                <w:szCs w:val="21"/>
              </w:rPr>
            </w:pPr>
          </w:p>
        </w:tc>
      </w:tr>
      <w:tr w:rsidR="002A0514" w:rsidRPr="00415FF1">
        <w:trPr>
          <w:trHeight w:val="454"/>
        </w:trPr>
        <w:tc>
          <w:tcPr>
            <w:tcW w:w="1322" w:type="dxa"/>
          </w:tcPr>
          <w:p w:rsidR="002A0514" w:rsidRPr="00415FF1" w:rsidRDefault="00D97D90">
            <w:pPr>
              <w:tabs>
                <w:tab w:val="left" w:pos="0"/>
              </w:tabs>
              <w:spacing w:line="400" w:lineRule="exact"/>
              <w:ind w:rightChars="12" w:right="25"/>
              <w:rPr>
                <w:rFonts w:ascii="宋体" w:hAnsi="宋体"/>
                <w:color w:val="000000" w:themeColor="text1"/>
                <w:szCs w:val="21"/>
              </w:rPr>
            </w:pPr>
            <w:r w:rsidRPr="00415FF1">
              <w:rPr>
                <w:rFonts w:ascii="宋体" w:hAnsi="宋体" w:hint="eastAsia"/>
                <w:color w:val="000000" w:themeColor="text1"/>
                <w:szCs w:val="21"/>
              </w:rPr>
              <w:t>联 系 人：</w:t>
            </w:r>
          </w:p>
        </w:tc>
        <w:tc>
          <w:tcPr>
            <w:tcW w:w="3028" w:type="dxa"/>
          </w:tcPr>
          <w:p w:rsidR="002A0514" w:rsidRPr="00415FF1" w:rsidRDefault="002A0514">
            <w:pPr>
              <w:tabs>
                <w:tab w:val="left" w:pos="0"/>
              </w:tabs>
              <w:spacing w:line="400" w:lineRule="exact"/>
              <w:ind w:rightChars="12" w:right="25"/>
              <w:rPr>
                <w:rFonts w:ascii="宋体" w:hAnsi="宋体"/>
                <w:color w:val="000000" w:themeColor="text1"/>
                <w:szCs w:val="21"/>
              </w:rPr>
            </w:pPr>
          </w:p>
        </w:tc>
        <w:tc>
          <w:tcPr>
            <w:tcW w:w="1436" w:type="dxa"/>
          </w:tcPr>
          <w:p w:rsidR="002A0514" w:rsidRPr="00415FF1" w:rsidRDefault="00D97D90">
            <w:pPr>
              <w:tabs>
                <w:tab w:val="left" w:pos="0"/>
              </w:tabs>
              <w:spacing w:line="400" w:lineRule="exact"/>
              <w:ind w:rightChars="12" w:right="25"/>
              <w:rPr>
                <w:rFonts w:ascii="宋体" w:hAnsi="宋体"/>
                <w:color w:val="000000" w:themeColor="text1"/>
                <w:szCs w:val="21"/>
              </w:rPr>
            </w:pPr>
            <w:r w:rsidRPr="00415FF1">
              <w:rPr>
                <w:rFonts w:ascii="宋体" w:hAnsi="宋体" w:hint="eastAsia"/>
                <w:color w:val="000000" w:themeColor="text1"/>
                <w:szCs w:val="21"/>
              </w:rPr>
              <w:t xml:space="preserve">职    </w:t>
            </w:r>
            <w:proofErr w:type="gramStart"/>
            <w:r w:rsidRPr="00415FF1">
              <w:rPr>
                <w:rFonts w:ascii="宋体" w:hAnsi="宋体" w:hint="eastAsia"/>
                <w:color w:val="000000" w:themeColor="text1"/>
                <w:szCs w:val="21"/>
              </w:rPr>
              <w:t>务</w:t>
            </w:r>
            <w:proofErr w:type="gramEnd"/>
            <w:r w:rsidRPr="00415FF1">
              <w:rPr>
                <w:rFonts w:ascii="宋体" w:hAnsi="宋体" w:hint="eastAsia"/>
                <w:color w:val="000000" w:themeColor="text1"/>
                <w:szCs w:val="21"/>
              </w:rPr>
              <w:t>：</w:t>
            </w:r>
          </w:p>
        </w:tc>
        <w:tc>
          <w:tcPr>
            <w:tcW w:w="3033" w:type="dxa"/>
            <w:gridSpan w:val="2"/>
          </w:tcPr>
          <w:p w:rsidR="002A0514" w:rsidRPr="00415FF1" w:rsidRDefault="002A0514">
            <w:pPr>
              <w:tabs>
                <w:tab w:val="left" w:pos="0"/>
              </w:tabs>
              <w:spacing w:line="400" w:lineRule="exact"/>
              <w:ind w:rightChars="12" w:right="25"/>
              <w:rPr>
                <w:rFonts w:ascii="宋体" w:hAnsi="宋体"/>
                <w:color w:val="000000" w:themeColor="text1"/>
                <w:szCs w:val="21"/>
              </w:rPr>
            </w:pPr>
          </w:p>
        </w:tc>
      </w:tr>
    </w:tbl>
    <w:p w:rsidR="002A0514" w:rsidRPr="00415FF1" w:rsidRDefault="002A0514">
      <w:pPr>
        <w:rPr>
          <w:rFonts w:ascii="宋体" w:hAnsi="宋体"/>
          <w:color w:val="000000" w:themeColor="text1"/>
          <w:szCs w:val="21"/>
        </w:rPr>
      </w:pPr>
    </w:p>
    <w:p w:rsidR="002A0514" w:rsidRPr="00415FF1" w:rsidRDefault="00D97D90">
      <w:pPr>
        <w:rPr>
          <w:rFonts w:ascii="宋体" w:hAnsi="宋体"/>
          <w:color w:val="000000" w:themeColor="text1"/>
          <w:szCs w:val="21"/>
        </w:rPr>
      </w:pPr>
      <w:r w:rsidRPr="00415FF1">
        <w:rPr>
          <w:rFonts w:ascii="宋体" w:hAnsi="宋体" w:hint="eastAsia"/>
          <w:color w:val="000000" w:themeColor="text1"/>
          <w:szCs w:val="21"/>
        </w:rPr>
        <w:t>响应人（盖公章）：</w:t>
      </w:r>
    </w:p>
    <w:p w:rsidR="002A0514" w:rsidRPr="00415FF1" w:rsidRDefault="00D97D90">
      <w:pPr>
        <w:rPr>
          <w:rFonts w:ascii="宋体" w:hAnsi="宋体"/>
          <w:color w:val="000000" w:themeColor="text1"/>
          <w:szCs w:val="21"/>
        </w:rPr>
      </w:pPr>
      <w:r w:rsidRPr="00415FF1">
        <w:rPr>
          <w:rFonts w:ascii="宋体" w:hAnsi="宋体" w:hint="eastAsia"/>
          <w:color w:val="000000" w:themeColor="text1"/>
          <w:szCs w:val="21"/>
        </w:rPr>
        <w:t>日期：    年   月   日</w:t>
      </w:r>
    </w:p>
    <w:bookmarkEnd w:id="47"/>
    <w:bookmarkEnd w:id="48"/>
    <w:bookmarkEnd w:id="49"/>
    <w:bookmarkEnd w:id="50"/>
    <w:p w:rsidR="002A0514" w:rsidRPr="00415FF1" w:rsidRDefault="002A0514">
      <w:pPr>
        <w:pStyle w:val="Char1CharCharCharCharCharCharCharCharCharCharCharCharCharCharCharCharCharCharCharCharCharCharCharChar"/>
        <w:ind w:firstLineChars="0" w:firstLine="0"/>
        <w:rPr>
          <w:color w:val="000000" w:themeColor="text1"/>
        </w:rPr>
      </w:pPr>
    </w:p>
    <w:p w:rsidR="002A0514" w:rsidRPr="00415FF1" w:rsidRDefault="00D97D90">
      <w:pPr>
        <w:pStyle w:val="2"/>
        <w:rPr>
          <w:rFonts w:ascii="宋体" w:hAnsi="宋体"/>
          <w:color w:val="000000" w:themeColor="text1"/>
          <w:kern w:val="0"/>
          <w:sz w:val="24"/>
        </w:rPr>
      </w:pPr>
      <w:r w:rsidRPr="00415FF1">
        <w:rPr>
          <w:color w:val="000000" w:themeColor="text1"/>
        </w:rPr>
        <w:br w:type="page"/>
      </w:r>
    </w:p>
    <w:p w:rsidR="002A0514" w:rsidRPr="00415FF1" w:rsidRDefault="00D97D90">
      <w:pPr>
        <w:pStyle w:val="20"/>
        <w:ind w:firstLineChars="200" w:firstLine="422"/>
        <w:rPr>
          <w:color w:val="000000" w:themeColor="text1"/>
        </w:rPr>
      </w:pPr>
      <w:bookmarkStart w:id="67" w:name="_Toc145599898"/>
      <w:r w:rsidRPr="00415FF1">
        <w:rPr>
          <w:color w:val="000000" w:themeColor="text1"/>
        </w:rPr>
        <w:lastRenderedPageBreak/>
        <w:t>格式五</w:t>
      </w:r>
      <w:r w:rsidRPr="00415FF1">
        <w:rPr>
          <w:rFonts w:hint="eastAsia"/>
          <w:color w:val="000000" w:themeColor="text1"/>
        </w:rPr>
        <w:t xml:space="preserve"> </w:t>
      </w:r>
      <w:r w:rsidRPr="00415FF1">
        <w:rPr>
          <w:rFonts w:hint="eastAsia"/>
          <w:color w:val="000000" w:themeColor="text1"/>
        </w:rPr>
        <w:t>营业执照复印件</w:t>
      </w:r>
      <w:bookmarkEnd w:id="67"/>
    </w:p>
    <w:sectPr w:rsidR="002A0514" w:rsidRPr="00415FF1">
      <w:pgSz w:w="11906" w:h="16838"/>
      <w:pgMar w:top="1440" w:right="1588" w:bottom="1440" w:left="1588" w:header="851" w:footer="992" w:gutter="0"/>
      <w:pgNumType w:fmt="numberInDash" w:chapStyle="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E79" w:rsidRDefault="000E5E79">
      <w:pPr>
        <w:spacing w:line="240" w:lineRule="auto"/>
      </w:pPr>
      <w:r>
        <w:separator/>
      </w:r>
    </w:p>
  </w:endnote>
  <w:endnote w:type="continuationSeparator" w:id="0">
    <w:p w:rsidR="000E5E79" w:rsidRDefault="000E5E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D90" w:rsidRDefault="00D97D90">
    <w:pPr>
      <w:pStyle w:val="aa"/>
      <w:framePr w:wrap="around" w:vAnchor="text" w:hAnchor="margin" w:xAlign="center" w:y="1"/>
      <w:rPr>
        <w:rStyle w:val="af1"/>
      </w:rPr>
    </w:pPr>
    <w:r>
      <w:fldChar w:fldCharType="begin"/>
    </w:r>
    <w:r>
      <w:rPr>
        <w:rStyle w:val="af1"/>
      </w:rPr>
      <w:instrText xml:space="preserve">PAGE  </w:instrText>
    </w:r>
    <w:r>
      <w:fldChar w:fldCharType="end"/>
    </w:r>
  </w:p>
  <w:p w:rsidR="00D97D90" w:rsidRDefault="00D97D90">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D90" w:rsidRDefault="00D97D90">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12056"/>
    </w:sdtPr>
    <w:sdtEndPr/>
    <w:sdtContent>
      <w:sdt>
        <w:sdtPr>
          <w:id w:val="-453646107"/>
        </w:sdtPr>
        <w:sdtEndPr/>
        <w:sdtContent>
          <w:p w:rsidR="00D97D90" w:rsidRDefault="00D97D90">
            <w:pPr>
              <w:pStyle w:val="aa"/>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15FF1">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15FF1">
              <w:rPr>
                <w:b/>
                <w:bCs/>
                <w:noProof/>
              </w:rPr>
              <w:t>16</w:t>
            </w:r>
            <w:r>
              <w:rPr>
                <w:b/>
                <w:bCs/>
                <w:sz w:val="24"/>
                <w:szCs w:val="24"/>
              </w:rPr>
              <w:fldChar w:fldCharType="end"/>
            </w:r>
          </w:p>
        </w:sdtContent>
      </w:sdt>
    </w:sdtContent>
  </w:sdt>
  <w:p w:rsidR="00D97D90" w:rsidRDefault="00D97D90">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429664"/>
    </w:sdtPr>
    <w:sdtEndPr/>
    <w:sdtContent>
      <w:sdt>
        <w:sdtPr>
          <w:id w:val="-1669238322"/>
        </w:sdtPr>
        <w:sdtEndPr/>
        <w:sdtContent>
          <w:p w:rsidR="00D97D90" w:rsidRDefault="00D97D90">
            <w:pPr>
              <w:pStyle w:val="aa"/>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15FF1">
              <w:rPr>
                <w:b/>
                <w:bCs/>
                <w:noProof/>
              </w:rPr>
              <w:t>- 3 -</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15FF1">
              <w:rPr>
                <w:b/>
                <w:bCs/>
                <w:noProof/>
              </w:rPr>
              <w:t>16</w:t>
            </w:r>
            <w:r>
              <w:rPr>
                <w:b/>
                <w:bCs/>
                <w:sz w:val="24"/>
                <w:szCs w:val="24"/>
              </w:rPr>
              <w:fldChar w:fldCharType="end"/>
            </w:r>
          </w:p>
        </w:sdtContent>
      </w:sdt>
    </w:sdtContent>
  </w:sdt>
  <w:p w:rsidR="00D97D90" w:rsidRDefault="00D97D90">
    <w:pPr>
      <w:pStyle w:val="a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D90" w:rsidRDefault="00D97D90">
    <w:pPr>
      <w:pStyle w:val="aa"/>
      <w:tabs>
        <w:tab w:val="clear" w:pos="4153"/>
      </w:tabs>
      <w:jc w:val="center"/>
    </w:pPr>
    <w:r>
      <w:rPr>
        <w:noProof/>
      </w:rPr>
      <mc:AlternateContent>
        <mc:Choice Requires="wps">
          <w:drawing>
            <wp:anchor distT="0" distB="0" distL="114300" distR="114300" simplePos="0" relativeHeight="251660288" behindDoc="0" locked="0" layoutInCell="1" allowOverlap="1" wp14:anchorId="096969DD" wp14:editId="2C0EE6F4">
              <wp:simplePos x="0" y="0"/>
              <wp:positionH relativeFrom="margin">
                <wp:align>center</wp:align>
              </wp:positionH>
              <wp:positionV relativeFrom="paragraph">
                <wp:posOffset>0</wp:posOffset>
              </wp:positionV>
              <wp:extent cx="1828800" cy="18288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D97D90" w:rsidRDefault="00D97D90">
                          <w:pPr>
                            <w:pStyle w:val="aa"/>
                          </w:pPr>
                          <w:r>
                            <w:rPr>
                              <w:rFonts w:hint="eastAsia"/>
                            </w:rPr>
                            <w:t>第</w:t>
                          </w:r>
                          <w:r>
                            <w:rPr>
                              <w:rFonts w:hint="eastAsia"/>
                            </w:rPr>
                            <w:t xml:space="preserve"> </w:t>
                          </w:r>
                          <w:r>
                            <w:rPr>
                              <w:rFonts w:hint="eastAsia"/>
                            </w:rPr>
                            <w:fldChar w:fldCharType="begin"/>
                          </w:r>
                          <w: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0E5E79">
                            <w:fldChar w:fldCharType="begin"/>
                          </w:r>
                          <w:r w:rsidR="000E5E79">
                            <w:instrText xml:space="preserve"> NUMPAGES  \* MERGEFORMAT </w:instrText>
                          </w:r>
                          <w:r w:rsidR="000E5E79">
                            <w:fldChar w:fldCharType="separate"/>
                          </w:r>
                          <w:r>
                            <w:t>15</w:t>
                          </w:r>
                          <w:r w:rsidR="000E5E79">
                            <w:fldChar w:fldCharType="end"/>
                          </w:r>
                          <w:r>
                            <w:rPr>
                              <w:rFonts w:hint="eastAsia"/>
                            </w:rPr>
                            <w:t xml:space="preserve"> </w:t>
                          </w:r>
                          <w:r>
                            <w:rPr>
                              <w:rFonts w:hint="eastAsia"/>
                            </w:rP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" filled="f" stroked="f">
              <v:textbox style="mso-fit-shape-to-text:t" inset="0,0,0,0">
                <w:txbxContent>
                  <w:p w:rsidR="00D97D90" w:rsidRDefault="00D97D90">
                    <w:pPr>
                      <w:pStyle w:val="aa"/>
                    </w:pPr>
                    <w:r>
                      <w:rPr>
                        <w:rFonts w:hint="eastAsia"/>
                      </w:rPr>
                      <w:t>第</w:t>
                    </w:r>
                    <w:r>
                      <w:rPr>
                        <w:rFonts w:hint="eastAsia"/>
                      </w:rPr>
                      <w:t xml:space="preserve"> </w:t>
                    </w:r>
                    <w:r>
                      <w:rPr>
                        <w:rFonts w:hint="eastAsia"/>
                      </w:rPr>
                      <w:fldChar w:fldCharType="begin"/>
                    </w:r>
                    <w: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t>15</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E79" w:rsidRDefault="000E5E79">
      <w:r>
        <w:separator/>
      </w:r>
    </w:p>
  </w:footnote>
  <w:footnote w:type="continuationSeparator" w:id="0">
    <w:p w:rsidR="000E5E79" w:rsidRDefault="000E5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D90" w:rsidRDefault="00D97D90">
    <w:pPr>
      <w:pStyle w:val="ab"/>
      <w:tabs>
        <w:tab w:val="clear" w:pos="4153"/>
        <w:tab w:val="left" w:pos="3368"/>
      </w:tabs>
      <w:jc w:val="both"/>
    </w:pPr>
    <w:r>
      <w:rPr>
        <w:rFonts w:hint="eastAsia"/>
        <w:noProof/>
      </w:rPr>
      <mc:AlternateContent>
        <mc:Choice Requires="wps">
          <w:drawing>
            <wp:anchor distT="0" distB="0" distL="114300" distR="114300" simplePos="0" relativeHeight="251661312" behindDoc="0" locked="0" layoutInCell="1" allowOverlap="1" wp14:anchorId="36EA236C" wp14:editId="4F5DB5CF">
              <wp:simplePos x="0" y="0"/>
              <wp:positionH relativeFrom="column">
                <wp:posOffset>14605</wp:posOffset>
              </wp:positionH>
              <wp:positionV relativeFrom="paragraph">
                <wp:posOffset>196215</wp:posOffset>
              </wp:positionV>
              <wp:extent cx="5591175" cy="9525"/>
              <wp:effectExtent l="0" t="0" r="9525" b="28575"/>
              <wp:wrapNone/>
              <wp:docPr id="5" name="直接连接符 5"/>
              <wp:cNvGraphicFramePr/>
              <a:graphic xmlns:a="http://schemas.openxmlformats.org/drawingml/2006/main">
                <a:graphicData uri="http://schemas.microsoft.com/office/word/2010/wordprocessingShape">
                  <wps:wsp>
                    <wps:cNvCnPr/>
                    <wps:spPr>
                      <a:xfrm flipV="1">
                        <a:off x="0" y="0"/>
                        <a:ext cx="5591175" cy="9525"/>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1.15pt;margin-top:15.45pt;height:0.75pt;width:440.25pt;z-index:251661312;mso-width-relative:page;mso-height-relative:page;" filled="f" stroked="t" coordsize="21600,21600" o:gfxdata="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dUw&#10;NNcAAAAHAQAADwAAAAAAAAABACAAAAAiAAAAZHJzL2Rvd25yZXYueG1sUEsBAhQAFAAAAAgAh07i&#10;QF0YYF/qAQAAvgMAAA4AAAAAAAAAAQAgAAAAJgEAAGRycy9lMm9Eb2MueG1sUEsFBgAAAAAGAAYA&#10;WQEAAIIFAAAAAA==&#10;">
              <v:fill on="f" focussize="0,0"/>
              <v:stroke color="#000000 [3200]" miterlimit="8" joinstyle="miter"/>
              <v:imagedata o:title=""/>
              <o:lock v:ext="edit" aspectratio="f"/>
            </v:line>
          </w:pict>
        </mc:Fallback>
      </mc:AlternateContent>
    </w:r>
    <w:r>
      <w:rPr>
        <w:rFonts w:hint="eastAsia"/>
      </w:rPr>
      <w:t>项目名称：家具采购项目</w:t>
    </w:r>
    <w:r>
      <w:rPr>
        <w:rFonts w:hint="eastAsia"/>
      </w:rPr>
      <w:t xml:space="preserve">                                                     </w:t>
    </w:r>
    <w:r>
      <w:rPr>
        <w:rFonts w:hint="eastAsia"/>
      </w:rPr>
      <w:t>项目编号：</w:t>
    </w:r>
    <w:r>
      <w:t>PZCG-2023-</w:t>
    </w:r>
    <w:r>
      <w:rPr>
        <w:rFonts w:hint="eastAsia"/>
      </w:rPr>
      <w:t>67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D90" w:rsidRDefault="00D97D90">
    <w:pPr>
      <w:pStyle w:val="ab"/>
      <w:jc w:val="left"/>
    </w:pPr>
    <w:r>
      <w:rPr>
        <w:noProof/>
      </w:rPr>
      <mc:AlternateContent>
        <mc:Choice Requires="wps">
          <w:drawing>
            <wp:anchor distT="0" distB="0" distL="114300" distR="114300" simplePos="0" relativeHeight="251659264" behindDoc="0" locked="0" layoutInCell="1" allowOverlap="1" wp14:anchorId="59149C4A" wp14:editId="06BCB7C6">
              <wp:simplePos x="0" y="0"/>
              <wp:positionH relativeFrom="column">
                <wp:posOffset>9525</wp:posOffset>
              </wp:positionH>
              <wp:positionV relativeFrom="paragraph">
                <wp:posOffset>140335</wp:posOffset>
              </wp:positionV>
              <wp:extent cx="5574030" cy="10160"/>
              <wp:effectExtent l="9525" t="6985" r="7620" b="1143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4030" cy="10160"/>
                      </a:xfrm>
                      <a:prstGeom prst="straightConnector1">
                        <a:avLst/>
                      </a:prstGeom>
                      <a:noFill/>
                      <a:ln w="6350">
                        <a:solidFill>
                          <a:srgbClr val="000000"/>
                        </a:solidFill>
                        <a:round/>
                      </a:ln>
                    </wps:spPr>
                    <wps:bodyPr/>
                  </wps:wsp>
                </a:graphicData>
              </a:graphic>
            </wp:anchor>
          </w:drawing>
        </mc:Choice>
        <mc:Fallback xmlns:w15="http://schemas.microsoft.com/office/word/2012/wordml" xmlns:wpsCustomData="http://www.wps.cn/officeDocument/2013/wpsCustomData">
          <w:pict>
            <v:shape id="AutoShape 1" o:spid="_x0000_s1026" o:spt="32" type="#_x0000_t32" style="position:absolute;left:0pt;flip:y;margin-left:0.75pt;margin-top:11.05pt;height:0.8pt;width:438.9pt;z-index:251659264;mso-width-relative:page;mso-height-relative:page;" filled="f" stroked="t" coordsize="21600,21600" o:gfxdata="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V1HUMNUAAAAHAQAADwAA&#10;AAAAAAABACAAAAAiAAAAZHJzL2Rvd25yZXYueG1sUEsBAhQAFAAAAAgAh07iQF97JLPgAQAAwAMA&#10;AA4AAAAAAAAAAQAgAAAAJAEAAGRycy9lMm9Eb2MueG1sUEsFBgAAAAAGAAYAWQEAAHYFAAAAAA==&#10;">
              <v:fill on="f" focussize="0,0"/>
              <v:stroke weight="0.5pt" color="#000000" joinstyle="round"/>
              <v:imagedata o:title=""/>
              <o:lock v:ext="edit" aspectratio="f"/>
            </v:shape>
          </w:pict>
        </mc:Fallback>
      </mc:AlternateContent>
    </w:r>
    <w:r>
      <w:rPr>
        <w:rFonts w:hint="eastAsia"/>
      </w:rPr>
      <w:t>项目名称：家具采购项目</w:t>
    </w:r>
    <w:r>
      <w:rPr>
        <w:rFonts w:hint="eastAsia"/>
      </w:rPr>
      <w:t xml:space="preserve">                                                     </w:t>
    </w:r>
    <w:r>
      <w:rPr>
        <w:rFonts w:hint="eastAsia"/>
      </w:rPr>
      <w:t>项目编号：</w:t>
    </w:r>
    <w:r>
      <w:t>PZCG-2023-</w:t>
    </w:r>
    <w:r>
      <w:rPr>
        <w:rFonts w:hint="eastAsia"/>
      </w:rPr>
      <w:t>67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55A3A"/>
    <w:multiLevelType w:val="multilevel"/>
    <w:tmpl w:val="3E155A3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xMjE4MTlhODhmZmExNmI0ZmZiOWFjZTE5YThiZGEifQ=="/>
  </w:docVars>
  <w:rsids>
    <w:rsidRoot w:val="009A2454"/>
    <w:rsid w:val="00000A70"/>
    <w:rsid w:val="0000133B"/>
    <w:rsid w:val="0000250E"/>
    <w:rsid w:val="000062D3"/>
    <w:rsid w:val="00007291"/>
    <w:rsid w:val="00007B5E"/>
    <w:rsid w:val="0001022C"/>
    <w:rsid w:val="00010261"/>
    <w:rsid w:val="00010674"/>
    <w:rsid w:val="00014259"/>
    <w:rsid w:val="00014667"/>
    <w:rsid w:val="00015A51"/>
    <w:rsid w:val="000208FC"/>
    <w:rsid w:val="00020B1A"/>
    <w:rsid w:val="00021B97"/>
    <w:rsid w:val="00021C0C"/>
    <w:rsid w:val="00025B61"/>
    <w:rsid w:val="00032998"/>
    <w:rsid w:val="00035534"/>
    <w:rsid w:val="0004011A"/>
    <w:rsid w:val="000402F8"/>
    <w:rsid w:val="00043BA4"/>
    <w:rsid w:val="000451AB"/>
    <w:rsid w:val="000452F2"/>
    <w:rsid w:val="00045C69"/>
    <w:rsid w:val="00047534"/>
    <w:rsid w:val="00047B65"/>
    <w:rsid w:val="000532C8"/>
    <w:rsid w:val="00054008"/>
    <w:rsid w:val="00054934"/>
    <w:rsid w:val="00055682"/>
    <w:rsid w:val="0006049C"/>
    <w:rsid w:val="0006181C"/>
    <w:rsid w:val="00062403"/>
    <w:rsid w:val="00064195"/>
    <w:rsid w:val="00065EC7"/>
    <w:rsid w:val="000660AC"/>
    <w:rsid w:val="0006667C"/>
    <w:rsid w:val="000709A8"/>
    <w:rsid w:val="000718A1"/>
    <w:rsid w:val="000737F9"/>
    <w:rsid w:val="00076A3F"/>
    <w:rsid w:val="00077353"/>
    <w:rsid w:val="000825B4"/>
    <w:rsid w:val="00082863"/>
    <w:rsid w:val="00083D6A"/>
    <w:rsid w:val="000871E4"/>
    <w:rsid w:val="00092C5E"/>
    <w:rsid w:val="000941BB"/>
    <w:rsid w:val="000951DF"/>
    <w:rsid w:val="000A1506"/>
    <w:rsid w:val="000A2A2A"/>
    <w:rsid w:val="000A4CD8"/>
    <w:rsid w:val="000A67C7"/>
    <w:rsid w:val="000A7A50"/>
    <w:rsid w:val="000A7D8F"/>
    <w:rsid w:val="000B4F9B"/>
    <w:rsid w:val="000B5A81"/>
    <w:rsid w:val="000B6AB1"/>
    <w:rsid w:val="000B7374"/>
    <w:rsid w:val="000C0B92"/>
    <w:rsid w:val="000C133E"/>
    <w:rsid w:val="000C5B4E"/>
    <w:rsid w:val="000C614D"/>
    <w:rsid w:val="000D028F"/>
    <w:rsid w:val="000D1074"/>
    <w:rsid w:val="000D305C"/>
    <w:rsid w:val="000E09D7"/>
    <w:rsid w:val="000E2069"/>
    <w:rsid w:val="000E5E79"/>
    <w:rsid w:val="000E6D0A"/>
    <w:rsid w:val="000E75CE"/>
    <w:rsid w:val="000F1ACC"/>
    <w:rsid w:val="000F342B"/>
    <w:rsid w:val="000F3EC5"/>
    <w:rsid w:val="000F5876"/>
    <w:rsid w:val="001003BE"/>
    <w:rsid w:val="00105237"/>
    <w:rsid w:val="00107799"/>
    <w:rsid w:val="00107E50"/>
    <w:rsid w:val="001109B8"/>
    <w:rsid w:val="00112021"/>
    <w:rsid w:val="001125C1"/>
    <w:rsid w:val="00115AB4"/>
    <w:rsid w:val="00116DBC"/>
    <w:rsid w:val="001215C5"/>
    <w:rsid w:val="00122207"/>
    <w:rsid w:val="00127F6C"/>
    <w:rsid w:val="00133710"/>
    <w:rsid w:val="0013510E"/>
    <w:rsid w:val="00135129"/>
    <w:rsid w:val="00135FCC"/>
    <w:rsid w:val="001404E9"/>
    <w:rsid w:val="00140D6D"/>
    <w:rsid w:val="001435B6"/>
    <w:rsid w:val="00143833"/>
    <w:rsid w:val="00144F64"/>
    <w:rsid w:val="001458D0"/>
    <w:rsid w:val="00146228"/>
    <w:rsid w:val="00147190"/>
    <w:rsid w:val="00152DD4"/>
    <w:rsid w:val="00154020"/>
    <w:rsid w:val="00154F8A"/>
    <w:rsid w:val="00155798"/>
    <w:rsid w:val="00155D2D"/>
    <w:rsid w:val="001569B2"/>
    <w:rsid w:val="00157186"/>
    <w:rsid w:val="001624D6"/>
    <w:rsid w:val="00162886"/>
    <w:rsid w:val="001630D2"/>
    <w:rsid w:val="0016480B"/>
    <w:rsid w:val="001679A0"/>
    <w:rsid w:val="001730DD"/>
    <w:rsid w:val="0017508B"/>
    <w:rsid w:val="00175A02"/>
    <w:rsid w:val="0017706C"/>
    <w:rsid w:val="00177176"/>
    <w:rsid w:val="0017757F"/>
    <w:rsid w:val="00181BE3"/>
    <w:rsid w:val="00184326"/>
    <w:rsid w:val="00186045"/>
    <w:rsid w:val="001A020A"/>
    <w:rsid w:val="001A4FA6"/>
    <w:rsid w:val="001D328C"/>
    <w:rsid w:val="001D34A7"/>
    <w:rsid w:val="001D429B"/>
    <w:rsid w:val="001D5D24"/>
    <w:rsid w:val="001E19DA"/>
    <w:rsid w:val="001E3191"/>
    <w:rsid w:val="001E32F8"/>
    <w:rsid w:val="001E3367"/>
    <w:rsid w:val="001E358F"/>
    <w:rsid w:val="001E578D"/>
    <w:rsid w:val="001E676B"/>
    <w:rsid w:val="001F045B"/>
    <w:rsid w:val="001F08A3"/>
    <w:rsid w:val="001F2476"/>
    <w:rsid w:val="001F2A19"/>
    <w:rsid w:val="001F3DE9"/>
    <w:rsid w:val="001F475C"/>
    <w:rsid w:val="001F6051"/>
    <w:rsid w:val="001F605C"/>
    <w:rsid w:val="00200E43"/>
    <w:rsid w:val="0020175D"/>
    <w:rsid w:val="00210BE5"/>
    <w:rsid w:val="0021581D"/>
    <w:rsid w:val="00217742"/>
    <w:rsid w:val="00220C7C"/>
    <w:rsid w:val="0022437D"/>
    <w:rsid w:val="00226CD8"/>
    <w:rsid w:val="00227027"/>
    <w:rsid w:val="002355A1"/>
    <w:rsid w:val="00240DD6"/>
    <w:rsid w:val="00242348"/>
    <w:rsid w:val="00242956"/>
    <w:rsid w:val="002447A0"/>
    <w:rsid w:val="00246D7F"/>
    <w:rsid w:val="00251A7D"/>
    <w:rsid w:val="002527B7"/>
    <w:rsid w:val="00257E2D"/>
    <w:rsid w:val="00261597"/>
    <w:rsid w:val="002626BB"/>
    <w:rsid w:val="002637AD"/>
    <w:rsid w:val="00266A5C"/>
    <w:rsid w:val="00266A6F"/>
    <w:rsid w:val="00267AD7"/>
    <w:rsid w:val="00272574"/>
    <w:rsid w:val="0027423E"/>
    <w:rsid w:val="002745A0"/>
    <w:rsid w:val="002745A4"/>
    <w:rsid w:val="0028237B"/>
    <w:rsid w:val="002836D8"/>
    <w:rsid w:val="00284B09"/>
    <w:rsid w:val="002853A4"/>
    <w:rsid w:val="00286C2F"/>
    <w:rsid w:val="002873B8"/>
    <w:rsid w:val="002924FD"/>
    <w:rsid w:val="002937E8"/>
    <w:rsid w:val="002A0514"/>
    <w:rsid w:val="002A2AB1"/>
    <w:rsid w:val="002A5EE2"/>
    <w:rsid w:val="002A709C"/>
    <w:rsid w:val="002B2CBB"/>
    <w:rsid w:val="002B32FA"/>
    <w:rsid w:val="002C02D8"/>
    <w:rsid w:val="002D33AB"/>
    <w:rsid w:val="002D3474"/>
    <w:rsid w:val="002D35FF"/>
    <w:rsid w:val="002D4DE2"/>
    <w:rsid w:val="002E0296"/>
    <w:rsid w:val="002E3152"/>
    <w:rsid w:val="002E5C02"/>
    <w:rsid w:val="002E5EE7"/>
    <w:rsid w:val="002E7B12"/>
    <w:rsid w:val="002F0E5A"/>
    <w:rsid w:val="002F0E87"/>
    <w:rsid w:val="002F16FA"/>
    <w:rsid w:val="002F2CD4"/>
    <w:rsid w:val="002F5FCB"/>
    <w:rsid w:val="002F6C76"/>
    <w:rsid w:val="00300887"/>
    <w:rsid w:val="003047B7"/>
    <w:rsid w:val="00307D0D"/>
    <w:rsid w:val="0031583D"/>
    <w:rsid w:val="003167F6"/>
    <w:rsid w:val="00316C9E"/>
    <w:rsid w:val="00317CFC"/>
    <w:rsid w:val="00317F2B"/>
    <w:rsid w:val="0032168B"/>
    <w:rsid w:val="00323716"/>
    <w:rsid w:val="003251C3"/>
    <w:rsid w:val="00326D46"/>
    <w:rsid w:val="00327974"/>
    <w:rsid w:val="0033236E"/>
    <w:rsid w:val="0034211B"/>
    <w:rsid w:val="00342E60"/>
    <w:rsid w:val="00346DAA"/>
    <w:rsid w:val="00355347"/>
    <w:rsid w:val="00355CCC"/>
    <w:rsid w:val="003631DF"/>
    <w:rsid w:val="00364659"/>
    <w:rsid w:val="0036479B"/>
    <w:rsid w:val="00364F74"/>
    <w:rsid w:val="003656A7"/>
    <w:rsid w:val="003664FC"/>
    <w:rsid w:val="00371400"/>
    <w:rsid w:val="0037778F"/>
    <w:rsid w:val="0038130C"/>
    <w:rsid w:val="00382A7B"/>
    <w:rsid w:val="00394584"/>
    <w:rsid w:val="003949C8"/>
    <w:rsid w:val="003A2366"/>
    <w:rsid w:val="003A4CDA"/>
    <w:rsid w:val="003B055A"/>
    <w:rsid w:val="003B128C"/>
    <w:rsid w:val="003B14C5"/>
    <w:rsid w:val="003B1555"/>
    <w:rsid w:val="003B1ED5"/>
    <w:rsid w:val="003B3186"/>
    <w:rsid w:val="003C2DA8"/>
    <w:rsid w:val="003C2EDC"/>
    <w:rsid w:val="003C4AC6"/>
    <w:rsid w:val="003C7CDC"/>
    <w:rsid w:val="003C7F3C"/>
    <w:rsid w:val="003D1968"/>
    <w:rsid w:val="003D2084"/>
    <w:rsid w:val="003D3AA1"/>
    <w:rsid w:val="003D3DCC"/>
    <w:rsid w:val="003D511A"/>
    <w:rsid w:val="003D527B"/>
    <w:rsid w:val="003E0198"/>
    <w:rsid w:val="003E269E"/>
    <w:rsid w:val="003E32B9"/>
    <w:rsid w:val="003E3796"/>
    <w:rsid w:val="003E4928"/>
    <w:rsid w:val="003E4C72"/>
    <w:rsid w:val="003E6C76"/>
    <w:rsid w:val="003E6E94"/>
    <w:rsid w:val="003F5E6A"/>
    <w:rsid w:val="003F69A0"/>
    <w:rsid w:val="003F79DD"/>
    <w:rsid w:val="00404231"/>
    <w:rsid w:val="00405D40"/>
    <w:rsid w:val="0040692A"/>
    <w:rsid w:val="004074CC"/>
    <w:rsid w:val="004077B0"/>
    <w:rsid w:val="00412E67"/>
    <w:rsid w:val="00415FF1"/>
    <w:rsid w:val="004204FF"/>
    <w:rsid w:val="0042472D"/>
    <w:rsid w:val="0042511A"/>
    <w:rsid w:val="0042625C"/>
    <w:rsid w:val="00426924"/>
    <w:rsid w:val="00432ADF"/>
    <w:rsid w:val="00432D8B"/>
    <w:rsid w:val="0044160C"/>
    <w:rsid w:val="00441F5B"/>
    <w:rsid w:val="00443F47"/>
    <w:rsid w:val="004453A7"/>
    <w:rsid w:val="0045033F"/>
    <w:rsid w:val="0045063D"/>
    <w:rsid w:val="0045111C"/>
    <w:rsid w:val="00452F17"/>
    <w:rsid w:val="0045410F"/>
    <w:rsid w:val="004619A2"/>
    <w:rsid w:val="004629D0"/>
    <w:rsid w:val="00463949"/>
    <w:rsid w:val="00464157"/>
    <w:rsid w:val="004663AE"/>
    <w:rsid w:val="0046706E"/>
    <w:rsid w:val="00467099"/>
    <w:rsid w:val="00472CCA"/>
    <w:rsid w:val="004752C9"/>
    <w:rsid w:val="004763B9"/>
    <w:rsid w:val="00482A7C"/>
    <w:rsid w:val="0048390B"/>
    <w:rsid w:val="00486C30"/>
    <w:rsid w:val="00487DED"/>
    <w:rsid w:val="00492F7C"/>
    <w:rsid w:val="00494E5F"/>
    <w:rsid w:val="004A1A5A"/>
    <w:rsid w:val="004A5FE7"/>
    <w:rsid w:val="004B0764"/>
    <w:rsid w:val="004B2B14"/>
    <w:rsid w:val="004C0CC8"/>
    <w:rsid w:val="004C2881"/>
    <w:rsid w:val="004C37A2"/>
    <w:rsid w:val="004C6465"/>
    <w:rsid w:val="004C6E1F"/>
    <w:rsid w:val="004C7448"/>
    <w:rsid w:val="004C7A10"/>
    <w:rsid w:val="004D1A30"/>
    <w:rsid w:val="004E0EBC"/>
    <w:rsid w:val="004E2CD6"/>
    <w:rsid w:val="004E76F9"/>
    <w:rsid w:val="004F3524"/>
    <w:rsid w:val="004F4CA3"/>
    <w:rsid w:val="004F5618"/>
    <w:rsid w:val="004F5B69"/>
    <w:rsid w:val="005010DC"/>
    <w:rsid w:val="00501E53"/>
    <w:rsid w:val="00502561"/>
    <w:rsid w:val="00511255"/>
    <w:rsid w:val="00512F7D"/>
    <w:rsid w:val="00517BBA"/>
    <w:rsid w:val="005222EC"/>
    <w:rsid w:val="00522A51"/>
    <w:rsid w:val="00524D84"/>
    <w:rsid w:val="00530B0B"/>
    <w:rsid w:val="0053141E"/>
    <w:rsid w:val="00532735"/>
    <w:rsid w:val="00535C6D"/>
    <w:rsid w:val="00535EE7"/>
    <w:rsid w:val="00536002"/>
    <w:rsid w:val="005360C9"/>
    <w:rsid w:val="00541136"/>
    <w:rsid w:val="00543B95"/>
    <w:rsid w:val="005440DE"/>
    <w:rsid w:val="0054429A"/>
    <w:rsid w:val="00544FD1"/>
    <w:rsid w:val="00545F76"/>
    <w:rsid w:val="0055199D"/>
    <w:rsid w:val="00552ACD"/>
    <w:rsid w:val="00554EA3"/>
    <w:rsid w:val="00555436"/>
    <w:rsid w:val="0055602C"/>
    <w:rsid w:val="00556461"/>
    <w:rsid w:val="00557DDB"/>
    <w:rsid w:val="00560A81"/>
    <w:rsid w:val="00560E15"/>
    <w:rsid w:val="005655B8"/>
    <w:rsid w:val="00565793"/>
    <w:rsid w:val="00565C4C"/>
    <w:rsid w:val="005663E3"/>
    <w:rsid w:val="00566803"/>
    <w:rsid w:val="005669CA"/>
    <w:rsid w:val="005703EC"/>
    <w:rsid w:val="0057119B"/>
    <w:rsid w:val="00574A4E"/>
    <w:rsid w:val="00581A01"/>
    <w:rsid w:val="00585A40"/>
    <w:rsid w:val="005869C8"/>
    <w:rsid w:val="00587780"/>
    <w:rsid w:val="00594F81"/>
    <w:rsid w:val="005A1015"/>
    <w:rsid w:val="005A12DF"/>
    <w:rsid w:val="005A68D3"/>
    <w:rsid w:val="005A7D05"/>
    <w:rsid w:val="005B0204"/>
    <w:rsid w:val="005B090B"/>
    <w:rsid w:val="005B2055"/>
    <w:rsid w:val="005B2868"/>
    <w:rsid w:val="005B5E53"/>
    <w:rsid w:val="005B6B2F"/>
    <w:rsid w:val="005B7FE4"/>
    <w:rsid w:val="005C105C"/>
    <w:rsid w:val="005C141C"/>
    <w:rsid w:val="005C2BC2"/>
    <w:rsid w:val="005C390A"/>
    <w:rsid w:val="005C4418"/>
    <w:rsid w:val="005D27BC"/>
    <w:rsid w:val="005D31FA"/>
    <w:rsid w:val="005E1ECB"/>
    <w:rsid w:val="005E324F"/>
    <w:rsid w:val="005E57F2"/>
    <w:rsid w:val="005E5ACC"/>
    <w:rsid w:val="005E70B7"/>
    <w:rsid w:val="005F26E2"/>
    <w:rsid w:val="005F42E9"/>
    <w:rsid w:val="005F5A80"/>
    <w:rsid w:val="0060134B"/>
    <w:rsid w:val="00601DB1"/>
    <w:rsid w:val="00603056"/>
    <w:rsid w:val="00605E45"/>
    <w:rsid w:val="006065C8"/>
    <w:rsid w:val="00611460"/>
    <w:rsid w:val="0061162F"/>
    <w:rsid w:val="006135A1"/>
    <w:rsid w:val="00613771"/>
    <w:rsid w:val="00613E35"/>
    <w:rsid w:val="00615BD8"/>
    <w:rsid w:val="0061661A"/>
    <w:rsid w:val="00617CC4"/>
    <w:rsid w:val="00620F3C"/>
    <w:rsid w:val="00622E73"/>
    <w:rsid w:val="00625381"/>
    <w:rsid w:val="006264E2"/>
    <w:rsid w:val="006270AA"/>
    <w:rsid w:val="00631694"/>
    <w:rsid w:val="006325B6"/>
    <w:rsid w:val="006357C1"/>
    <w:rsid w:val="00641D7D"/>
    <w:rsid w:val="00642490"/>
    <w:rsid w:val="006444A2"/>
    <w:rsid w:val="006452CC"/>
    <w:rsid w:val="006473B9"/>
    <w:rsid w:val="00650A2A"/>
    <w:rsid w:val="00650CB0"/>
    <w:rsid w:val="00650FEF"/>
    <w:rsid w:val="006524D2"/>
    <w:rsid w:val="00654843"/>
    <w:rsid w:val="00656C93"/>
    <w:rsid w:val="00661526"/>
    <w:rsid w:val="00662171"/>
    <w:rsid w:val="006644BC"/>
    <w:rsid w:val="00665F56"/>
    <w:rsid w:val="006665D6"/>
    <w:rsid w:val="0066758D"/>
    <w:rsid w:val="00670263"/>
    <w:rsid w:val="00671071"/>
    <w:rsid w:val="00671226"/>
    <w:rsid w:val="00676864"/>
    <w:rsid w:val="0068009F"/>
    <w:rsid w:val="00681E5B"/>
    <w:rsid w:val="00685845"/>
    <w:rsid w:val="00693ED3"/>
    <w:rsid w:val="006A1E19"/>
    <w:rsid w:val="006A4BDE"/>
    <w:rsid w:val="006A7A13"/>
    <w:rsid w:val="006B0076"/>
    <w:rsid w:val="006B0112"/>
    <w:rsid w:val="006B2827"/>
    <w:rsid w:val="006B3C02"/>
    <w:rsid w:val="006C087A"/>
    <w:rsid w:val="006C1892"/>
    <w:rsid w:val="006C3752"/>
    <w:rsid w:val="006C3DB1"/>
    <w:rsid w:val="006C3EA8"/>
    <w:rsid w:val="006C55F6"/>
    <w:rsid w:val="006D4CB9"/>
    <w:rsid w:val="006D675F"/>
    <w:rsid w:val="006D6EA9"/>
    <w:rsid w:val="006E14E9"/>
    <w:rsid w:val="006E2824"/>
    <w:rsid w:val="006E2B57"/>
    <w:rsid w:val="006E2D00"/>
    <w:rsid w:val="006E3637"/>
    <w:rsid w:val="006E3CA1"/>
    <w:rsid w:val="006E4EE3"/>
    <w:rsid w:val="006E561A"/>
    <w:rsid w:val="006E633A"/>
    <w:rsid w:val="006F268F"/>
    <w:rsid w:val="006F4638"/>
    <w:rsid w:val="006F4735"/>
    <w:rsid w:val="00700158"/>
    <w:rsid w:val="00704865"/>
    <w:rsid w:val="00706351"/>
    <w:rsid w:val="00711947"/>
    <w:rsid w:val="00714096"/>
    <w:rsid w:val="007162B8"/>
    <w:rsid w:val="00720DFB"/>
    <w:rsid w:val="00721290"/>
    <w:rsid w:val="00722036"/>
    <w:rsid w:val="00723BC5"/>
    <w:rsid w:val="00724BEE"/>
    <w:rsid w:val="007271A0"/>
    <w:rsid w:val="007308BF"/>
    <w:rsid w:val="007318EF"/>
    <w:rsid w:val="00731B3B"/>
    <w:rsid w:val="007322A4"/>
    <w:rsid w:val="00735937"/>
    <w:rsid w:val="00740C0B"/>
    <w:rsid w:val="007427D2"/>
    <w:rsid w:val="007442A4"/>
    <w:rsid w:val="00744883"/>
    <w:rsid w:val="00744DAF"/>
    <w:rsid w:val="00744F6D"/>
    <w:rsid w:val="0074565C"/>
    <w:rsid w:val="007472A7"/>
    <w:rsid w:val="007516BA"/>
    <w:rsid w:val="00753189"/>
    <w:rsid w:val="00754A0D"/>
    <w:rsid w:val="0075574F"/>
    <w:rsid w:val="00757CE2"/>
    <w:rsid w:val="007672B1"/>
    <w:rsid w:val="00767D00"/>
    <w:rsid w:val="0077030A"/>
    <w:rsid w:val="00770DA0"/>
    <w:rsid w:val="007712E7"/>
    <w:rsid w:val="00774D75"/>
    <w:rsid w:val="00782098"/>
    <w:rsid w:val="00782982"/>
    <w:rsid w:val="00782BB4"/>
    <w:rsid w:val="007830A3"/>
    <w:rsid w:val="00783912"/>
    <w:rsid w:val="00783C7C"/>
    <w:rsid w:val="0078623E"/>
    <w:rsid w:val="00786242"/>
    <w:rsid w:val="007875B4"/>
    <w:rsid w:val="00797E13"/>
    <w:rsid w:val="007A00B2"/>
    <w:rsid w:val="007A139D"/>
    <w:rsid w:val="007A4C63"/>
    <w:rsid w:val="007A65FE"/>
    <w:rsid w:val="007A6C5D"/>
    <w:rsid w:val="007B430D"/>
    <w:rsid w:val="007B46BB"/>
    <w:rsid w:val="007B52C6"/>
    <w:rsid w:val="007B678D"/>
    <w:rsid w:val="007B7874"/>
    <w:rsid w:val="007C065B"/>
    <w:rsid w:val="007C071B"/>
    <w:rsid w:val="007C0E6C"/>
    <w:rsid w:val="007C2A3F"/>
    <w:rsid w:val="007C351E"/>
    <w:rsid w:val="007C3E90"/>
    <w:rsid w:val="007C4759"/>
    <w:rsid w:val="007C75F1"/>
    <w:rsid w:val="007C7DFF"/>
    <w:rsid w:val="007D39A8"/>
    <w:rsid w:val="007D5A9F"/>
    <w:rsid w:val="007D6A8A"/>
    <w:rsid w:val="007D7FCB"/>
    <w:rsid w:val="007E1047"/>
    <w:rsid w:val="007E4C05"/>
    <w:rsid w:val="007E4D4E"/>
    <w:rsid w:val="007E5538"/>
    <w:rsid w:val="007E5631"/>
    <w:rsid w:val="007E5A26"/>
    <w:rsid w:val="007F006C"/>
    <w:rsid w:val="007F27E2"/>
    <w:rsid w:val="007F34E9"/>
    <w:rsid w:val="00800A63"/>
    <w:rsid w:val="00801AF9"/>
    <w:rsid w:val="00803139"/>
    <w:rsid w:val="008058FB"/>
    <w:rsid w:val="00806F35"/>
    <w:rsid w:val="00807429"/>
    <w:rsid w:val="008114EB"/>
    <w:rsid w:val="00811807"/>
    <w:rsid w:val="0081364A"/>
    <w:rsid w:val="00814305"/>
    <w:rsid w:val="00814FAE"/>
    <w:rsid w:val="00823FB3"/>
    <w:rsid w:val="008246C9"/>
    <w:rsid w:val="00824C1C"/>
    <w:rsid w:val="008251ED"/>
    <w:rsid w:val="00825BD1"/>
    <w:rsid w:val="00825E7A"/>
    <w:rsid w:val="008264AF"/>
    <w:rsid w:val="00827347"/>
    <w:rsid w:val="00827CD9"/>
    <w:rsid w:val="00831AF9"/>
    <w:rsid w:val="0083516B"/>
    <w:rsid w:val="0083531C"/>
    <w:rsid w:val="00837323"/>
    <w:rsid w:val="00837668"/>
    <w:rsid w:val="00837DA0"/>
    <w:rsid w:val="00837E1B"/>
    <w:rsid w:val="008402D8"/>
    <w:rsid w:val="008415C1"/>
    <w:rsid w:val="00841BC8"/>
    <w:rsid w:val="0084485D"/>
    <w:rsid w:val="00845CDE"/>
    <w:rsid w:val="00846D1E"/>
    <w:rsid w:val="00847156"/>
    <w:rsid w:val="00850832"/>
    <w:rsid w:val="00850D2B"/>
    <w:rsid w:val="00851944"/>
    <w:rsid w:val="008529A9"/>
    <w:rsid w:val="00852F43"/>
    <w:rsid w:val="00855DF2"/>
    <w:rsid w:val="00860AB8"/>
    <w:rsid w:val="00860F40"/>
    <w:rsid w:val="008615B0"/>
    <w:rsid w:val="00865171"/>
    <w:rsid w:val="00865D2F"/>
    <w:rsid w:val="00872076"/>
    <w:rsid w:val="008752E9"/>
    <w:rsid w:val="00875367"/>
    <w:rsid w:val="008767E5"/>
    <w:rsid w:val="00881C34"/>
    <w:rsid w:val="008836D1"/>
    <w:rsid w:val="00897844"/>
    <w:rsid w:val="00897AF7"/>
    <w:rsid w:val="00897C70"/>
    <w:rsid w:val="00897EA4"/>
    <w:rsid w:val="008A5635"/>
    <w:rsid w:val="008B02B5"/>
    <w:rsid w:val="008B117D"/>
    <w:rsid w:val="008B32CF"/>
    <w:rsid w:val="008B3ADC"/>
    <w:rsid w:val="008B47F9"/>
    <w:rsid w:val="008B4C8F"/>
    <w:rsid w:val="008C3FB0"/>
    <w:rsid w:val="008C5C11"/>
    <w:rsid w:val="008C62FF"/>
    <w:rsid w:val="008C78FC"/>
    <w:rsid w:val="008D22FA"/>
    <w:rsid w:val="008D2B0F"/>
    <w:rsid w:val="008D2E66"/>
    <w:rsid w:val="008D3D7D"/>
    <w:rsid w:val="008D4F7D"/>
    <w:rsid w:val="008D6D5B"/>
    <w:rsid w:val="008E0960"/>
    <w:rsid w:val="008E1F8E"/>
    <w:rsid w:val="008E26FA"/>
    <w:rsid w:val="008E2A88"/>
    <w:rsid w:val="008E57EF"/>
    <w:rsid w:val="008E7548"/>
    <w:rsid w:val="008F1A14"/>
    <w:rsid w:val="008F30CF"/>
    <w:rsid w:val="008F33EC"/>
    <w:rsid w:val="008F52A3"/>
    <w:rsid w:val="008F702A"/>
    <w:rsid w:val="00900164"/>
    <w:rsid w:val="009005B7"/>
    <w:rsid w:val="00901C62"/>
    <w:rsid w:val="00902CA4"/>
    <w:rsid w:val="009066D6"/>
    <w:rsid w:val="009073B5"/>
    <w:rsid w:val="00907CF0"/>
    <w:rsid w:val="009117F5"/>
    <w:rsid w:val="0092437E"/>
    <w:rsid w:val="00925FE2"/>
    <w:rsid w:val="0093099C"/>
    <w:rsid w:val="00933B5A"/>
    <w:rsid w:val="00934853"/>
    <w:rsid w:val="00934E9C"/>
    <w:rsid w:val="00936C26"/>
    <w:rsid w:val="009375A2"/>
    <w:rsid w:val="00937C31"/>
    <w:rsid w:val="00940167"/>
    <w:rsid w:val="009408D5"/>
    <w:rsid w:val="00942A4D"/>
    <w:rsid w:val="00945E13"/>
    <w:rsid w:val="0094756C"/>
    <w:rsid w:val="0095210A"/>
    <w:rsid w:val="00957678"/>
    <w:rsid w:val="00961A87"/>
    <w:rsid w:val="009625ED"/>
    <w:rsid w:val="009648B0"/>
    <w:rsid w:val="00966695"/>
    <w:rsid w:val="00970454"/>
    <w:rsid w:val="00975196"/>
    <w:rsid w:val="00977926"/>
    <w:rsid w:val="009845F5"/>
    <w:rsid w:val="00986496"/>
    <w:rsid w:val="00987336"/>
    <w:rsid w:val="00992E45"/>
    <w:rsid w:val="00993362"/>
    <w:rsid w:val="009970F9"/>
    <w:rsid w:val="009A219C"/>
    <w:rsid w:val="009A2454"/>
    <w:rsid w:val="009A3D2A"/>
    <w:rsid w:val="009A79D1"/>
    <w:rsid w:val="009A7F18"/>
    <w:rsid w:val="009B0E7E"/>
    <w:rsid w:val="009B221B"/>
    <w:rsid w:val="009B254F"/>
    <w:rsid w:val="009B2DA3"/>
    <w:rsid w:val="009B346F"/>
    <w:rsid w:val="009B464A"/>
    <w:rsid w:val="009B4B9E"/>
    <w:rsid w:val="009B4C1A"/>
    <w:rsid w:val="009B56AE"/>
    <w:rsid w:val="009B6CAE"/>
    <w:rsid w:val="009B7561"/>
    <w:rsid w:val="009C0154"/>
    <w:rsid w:val="009C07E9"/>
    <w:rsid w:val="009C3134"/>
    <w:rsid w:val="009C553E"/>
    <w:rsid w:val="009C5D71"/>
    <w:rsid w:val="009C62BD"/>
    <w:rsid w:val="009D3DB2"/>
    <w:rsid w:val="009D54B6"/>
    <w:rsid w:val="009D69A0"/>
    <w:rsid w:val="009D73B5"/>
    <w:rsid w:val="009E3F60"/>
    <w:rsid w:val="009E4B63"/>
    <w:rsid w:val="009E531D"/>
    <w:rsid w:val="009E74CD"/>
    <w:rsid w:val="009E7D4C"/>
    <w:rsid w:val="009F22E7"/>
    <w:rsid w:val="009F290F"/>
    <w:rsid w:val="009F2C52"/>
    <w:rsid w:val="009F4DD3"/>
    <w:rsid w:val="009F7839"/>
    <w:rsid w:val="00A02DA4"/>
    <w:rsid w:val="00A0378C"/>
    <w:rsid w:val="00A04976"/>
    <w:rsid w:val="00A06653"/>
    <w:rsid w:val="00A07AB2"/>
    <w:rsid w:val="00A07F39"/>
    <w:rsid w:val="00A13C73"/>
    <w:rsid w:val="00A13F7E"/>
    <w:rsid w:val="00A16261"/>
    <w:rsid w:val="00A207BF"/>
    <w:rsid w:val="00A22035"/>
    <w:rsid w:val="00A2246D"/>
    <w:rsid w:val="00A232C9"/>
    <w:rsid w:val="00A31590"/>
    <w:rsid w:val="00A332E0"/>
    <w:rsid w:val="00A348E1"/>
    <w:rsid w:val="00A3582D"/>
    <w:rsid w:val="00A35D41"/>
    <w:rsid w:val="00A36F11"/>
    <w:rsid w:val="00A37C63"/>
    <w:rsid w:val="00A40782"/>
    <w:rsid w:val="00A441FB"/>
    <w:rsid w:val="00A44858"/>
    <w:rsid w:val="00A51F51"/>
    <w:rsid w:val="00A5520E"/>
    <w:rsid w:val="00A56873"/>
    <w:rsid w:val="00A56991"/>
    <w:rsid w:val="00A56B0B"/>
    <w:rsid w:val="00A57C90"/>
    <w:rsid w:val="00A671A3"/>
    <w:rsid w:val="00A71AB5"/>
    <w:rsid w:val="00A7264B"/>
    <w:rsid w:val="00A73DD5"/>
    <w:rsid w:val="00A806DF"/>
    <w:rsid w:val="00A80D02"/>
    <w:rsid w:val="00A85A2E"/>
    <w:rsid w:val="00A85D7A"/>
    <w:rsid w:val="00A87FB5"/>
    <w:rsid w:val="00A90100"/>
    <w:rsid w:val="00A90A36"/>
    <w:rsid w:val="00A95C87"/>
    <w:rsid w:val="00A972B5"/>
    <w:rsid w:val="00A97450"/>
    <w:rsid w:val="00A9793A"/>
    <w:rsid w:val="00AA35C2"/>
    <w:rsid w:val="00AA587F"/>
    <w:rsid w:val="00AA620E"/>
    <w:rsid w:val="00AA6711"/>
    <w:rsid w:val="00AA71CC"/>
    <w:rsid w:val="00AA763F"/>
    <w:rsid w:val="00AB2863"/>
    <w:rsid w:val="00AB326F"/>
    <w:rsid w:val="00AB67F2"/>
    <w:rsid w:val="00AB7EC6"/>
    <w:rsid w:val="00AC0628"/>
    <w:rsid w:val="00AC2CE8"/>
    <w:rsid w:val="00AC2ED3"/>
    <w:rsid w:val="00AC49D1"/>
    <w:rsid w:val="00AC4A67"/>
    <w:rsid w:val="00AD113D"/>
    <w:rsid w:val="00AD3000"/>
    <w:rsid w:val="00AD6CDC"/>
    <w:rsid w:val="00AE2975"/>
    <w:rsid w:val="00AE34E2"/>
    <w:rsid w:val="00AE66CF"/>
    <w:rsid w:val="00AE6A6E"/>
    <w:rsid w:val="00AF2327"/>
    <w:rsid w:val="00AF48A8"/>
    <w:rsid w:val="00AF7C1E"/>
    <w:rsid w:val="00B0084C"/>
    <w:rsid w:val="00B0341D"/>
    <w:rsid w:val="00B0434D"/>
    <w:rsid w:val="00B05A99"/>
    <w:rsid w:val="00B06827"/>
    <w:rsid w:val="00B06C63"/>
    <w:rsid w:val="00B071CA"/>
    <w:rsid w:val="00B1183D"/>
    <w:rsid w:val="00B118D4"/>
    <w:rsid w:val="00B122C6"/>
    <w:rsid w:val="00B15ABC"/>
    <w:rsid w:val="00B17E9F"/>
    <w:rsid w:val="00B20CE3"/>
    <w:rsid w:val="00B20CF9"/>
    <w:rsid w:val="00B21CDD"/>
    <w:rsid w:val="00B21E31"/>
    <w:rsid w:val="00B221CE"/>
    <w:rsid w:val="00B23D1D"/>
    <w:rsid w:val="00B24B70"/>
    <w:rsid w:val="00B24E3C"/>
    <w:rsid w:val="00B26371"/>
    <w:rsid w:val="00B27296"/>
    <w:rsid w:val="00B31315"/>
    <w:rsid w:val="00B331C5"/>
    <w:rsid w:val="00B35DCA"/>
    <w:rsid w:val="00B36493"/>
    <w:rsid w:val="00B36B8C"/>
    <w:rsid w:val="00B4469E"/>
    <w:rsid w:val="00B463CD"/>
    <w:rsid w:val="00B51351"/>
    <w:rsid w:val="00B53226"/>
    <w:rsid w:val="00B5570D"/>
    <w:rsid w:val="00B56D2D"/>
    <w:rsid w:val="00B60F9A"/>
    <w:rsid w:val="00B626A2"/>
    <w:rsid w:val="00B64805"/>
    <w:rsid w:val="00B65C6E"/>
    <w:rsid w:val="00B70CBC"/>
    <w:rsid w:val="00B74851"/>
    <w:rsid w:val="00B757FD"/>
    <w:rsid w:val="00B75BDD"/>
    <w:rsid w:val="00B80E0D"/>
    <w:rsid w:val="00B82785"/>
    <w:rsid w:val="00B83E61"/>
    <w:rsid w:val="00B8441D"/>
    <w:rsid w:val="00B848B3"/>
    <w:rsid w:val="00B84D36"/>
    <w:rsid w:val="00B90747"/>
    <w:rsid w:val="00B914A4"/>
    <w:rsid w:val="00B91E78"/>
    <w:rsid w:val="00B92981"/>
    <w:rsid w:val="00B94995"/>
    <w:rsid w:val="00BA060F"/>
    <w:rsid w:val="00BA0666"/>
    <w:rsid w:val="00BA3DFD"/>
    <w:rsid w:val="00BA3F88"/>
    <w:rsid w:val="00BA45E4"/>
    <w:rsid w:val="00BA7600"/>
    <w:rsid w:val="00BB0F68"/>
    <w:rsid w:val="00BB43C3"/>
    <w:rsid w:val="00BB48BE"/>
    <w:rsid w:val="00BB491D"/>
    <w:rsid w:val="00BB6858"/>
    <w:rsid w:val="00BB75C3"/>
    <w:rsid w:val="00BB7F9A"/>
    <w:rsid w:val="00BC080F"/>
    <w:rsid w:val="00BC3664"/>
    <w:rsid w:val="00BC4EE4"/>
    <w:rsid w:val="00BC51B6"/>
    <w:rsid w:val="00BC5B79"/>
    <w:rsid w:val="00BC5B9B"/>
    <w:rsid w:val="00BC667F"/>
    <w:rsid w:val="00BD5EE1"/>
    <w:rsid w:val="00BE0827"/>
    <w:rsid w:val="00BE22ED"/>
    <w:rsid w:val="00BE599F"/>
    <w:rsid w:val="00BF04E7"/>
    <w:rsid w:val="00BF1CC6"/>
    <w:rsid w:val="00BF1F55"/>
    <w:rsid w:val="00BF1FE7"/>
    <w:rsid w:val="00BF4E02"/>
    <w:rsid w:val="00BF578D"/>
    <w:rsid w:val="00BF5DB7"/>
    <w:rsid w:val="00BF6E06"/>
    <w:rsid w:val="00C0072A"/>
    <w:rsid w:val="00C00AF2"/>
    <w:rsid w:val="00C01909"/>
    <w:rsid w:val="00C0538A"/>
    <w:rsid w:val="00C070EE"/>
    <w:rsid w:val="00C10A51"/>
    <w:rsid w:val="00C12ABD"/>
    <w:rsid w:val="00C16041"/>
    <w:rsid w:val="00C23CB3"/>
    <w:rsid w:val="00C23DD4"/>
    <w:rsid w:val="00C252DD"/>
    <w:rsid w:val="00C276FD"/>
    <w:rsid w:val="00C30CAD"/>
    <w:rsid w:val="00C32848"/>
    <w:rsid w:val="00C33FC0"/>
    <w:rsid w:val="00C3423A"/>
    <w:rsid w:val="00C35A4D"/>
    <w:rsid w:val="00C35E16"/>
    <w:rsid w:val="00C35F21"/>
    <w:rsid w:val="00C40A4E"/>
    <w:rsid w:val="00C418E2"/>
    <w:rsid w:val="00C4680F"/>
    <w:rsid w:val="00C53AE0"/>
    <w:rsid w:val="00C53EE1"/>
    <w:rsid w:val="00C54088"/>
    <w:rsid w:val="00C55590"/>
    <w:rsid w:val="00C55B68"/>
    <w:rsid w:val="00C56154"/>
    <w:rsid w:val="00C5680D"/>
    <w:rsid w:val="00C6012F"/>
    <w:rsid w:val="00C60F33"/>
    <w:rsid w:val="00C648D8"/>
    <w:rsid w:val="00C64A83"/>
    <w:rsid w:val="00C679D2"/>
    <w:rsid w:val="00C70B16"/>
    <w:rsid w:val="00C710A7"/>
    <w:rsid w:val="00C72BD5"/>
    <w:rsid w:val="00C747E5"/>
    <w:rsid w:val="00C74893"/>
    <w:rsid w:val="00C760EC"/>
    <w:rsid w:val="00C80892"/>
    <w:rsid w:val="00C820AC"/>
    <w:rsid w:val="00C8465E"/>
    <w:rsid w:val="00C87A98"/>
    <w:rsid w:val="00C9131C"/>
    <w:rsid w:val="00C92051"/>
    <w:rsid w:val="00C93EDA"/>
    <w:rsid w:val="00C940CF"/>
    <w:rsid w:val="00C97B41"/>
    <w:rsid w:val="00CA0FBC"/>
    <w:rsid w:val="00CA4745"/>
    <w:rsid w:val="00CA7789"/>
    <w:rsid w:val="00CA795D"/>
    <w:rsid w:val="00CB2C0E"/>
    <w:rsid w:val="00CB513A"/>
    <w:rsid w:val="00CB784E"/>
    <w:rsid w:val="00CC3F48"/>
    <w:rsid w:val="00CC6123"/>
    <w:rsid w:val="00CC7C37"/>
    <w:rsid w:val="00CD1ABC"/>
    <w:rsid w:val="00CD3F0D"/>
    <w:rsid w:val="00CD42D1"/>
    <w:rsid w:val="00CD7427"/>
    <w:rsid w:val="00CE22E2"/>
    <w:rsid w:val="00CE260A"/>
    <w:rsid w:val="00CE509E"/>
    <w:rsid w:val="00CE6403"/>
    <w:rsid w:val="00CE71E4"/>
    <w:rsid w:val="00CE74DB"/>
    <w:rsid w:val="00CF11A6"/>
    <w:rsid w:val="00CF21DE"/>
    <w:rsid w:val="00CF640E"/>
    <w:rsid w:val="00CF7DE3"/>
    <w:rsid w:val="00D00A1A"/>
    <w:rsid w:val="00D02726"/>
    <w:rsid w:val="00D02C7E"/>
    <w:rsid w:val="00D04DE4"/>
    <w:rsid w:val="00D05AD1"/>
    <w:rsid w:val="00D066A4"/>
    <w:rsid w:val="00D101EB"/>
    <w:rsid w:val="00D125EC"/>
    <w:rsid w:val="00D15F90"/>
    <w:rsid w:val="00D17EE0"/>
    <w:rsid w:val="00D228F4"/>
    <w:rsid w:val="00D24057"/>
    <w:rsid w:val="00D24B5C"/>
    <w:rsid w:val="00D255A9"/>
    <w:rsid w:val="00D258E7"/>
    <w:rsid w:val="00D27AAD"/>
    <w:rsid w:val="00D31C71"/>
    <w:rsid w:val="00D31C84"/>
    <w:rsid w:val="00D353AC"/>
    <w:rsid w:val="00D35EB5"/>
    <w:rsid w:val="00D3739C"/>
    <w:rsid w:val="00D4057E"/>
    <w:rsid w:val="00D46A9F"/>
    <w:rsid w:val="00D46EEB"/>
    <w:rsid w:val="00D47706"/>
    <w:rsid w:val="00D52D19"/>
    <w:rsid w:val="00D537B9"/>
    <w:rsid w:val="00D55DC9"/>
    <w:rsid w:val="00D572ED"/>
    <w:rsid w:val="00D60974"/>
    <w:rsid w:val="00D716FA"/>
    <w:rsid w:val="00D727FE"/>
    <w:rsid w:val="00D756FC"/>
    <w:rsid w:val="00D758F5"/>
    <w:rsid w:val="00D76D1B"/>
    <w:rsid w:val="00D77558"/>
    <w:rsid w:val="00D81C18"/>
    <w:rsid w:val="00D854A5"/>
    <w:rsid w:val="00D858C4"/>
    <w:rsid w:val="00D85C8F"/>
    <w:rsid w:val="00D85F28"/>
    <w:rsid w:val="00D9203C"/>
    <w:rsid w:val="00D925E7"/>
    <w:rsid w:val="00D96609"/>
    <w:rsid w:val="00D968F9"/>
    <w:rsid w:val="00D974A3"/>
    <w:rsid w:val="00D97D90"/>
    <w:rsid w:val="00DA176D"/>
    <w:rsid w:val="00DA2FBC"/>
    <w:rsid w:val="00DA41E3"/>
    <w:rsid w:val="00DA761A"/>
    <w:rsid w:val="00DB016F"/>
    <w:rsid w:val="00DB6211"/>
    <w:rsid w:val="00DC3A1E"/>
    <w:rsid w:val="00DC4885"/>
    <w:rsid w:val="00DC4889"/>
    <w:rsid w:val="00DC65C7"/>
    <w:rsid w:val="00DD0057"/>
    <w:rsid w:val="00DD3362"/>
    <w:rsid w:val="00DD410E"/>
    <w:rsid w:val="00DD7167"/>
    <w:rsid w:val="00DD7443"/>
    <w:rsid w:val="00DE09C1"/>
    <w:rsid w:val="00DE114B"/>
    <w:rsid w:val="00DE4679"/>
    <w:rsid w:val="00DE559E"/>
    <w:rsid w:val="00DF02C3"/>
    <w:rsid w:val="00DF13F1"/>
    <w:rsid w:val="00DF1BEE"/>
    <w:rsid w:val="00DF2717"/>
    <w:rsid w:val="00DF7C8F"/>
    <w:rsid w:val="00E0271F"/>
    <w:rsid w:val="00E067A7"/>
    <w:rsid w:val="00E132DD"/>
    <w:rsid w:val="00E14C69"/>
    <w:rsid w:val="00E15399"/>
    <w:rsid w:val="00E17B47"/>
    <w:rsid w:val="00E26DF3"/>
    <w:rsid w:val="00E32665"/>
    <w:rsid w:val="00E32B17"/>
    <w:rsid w:val="00E32E5D"/>
    <w:rsid w:val="00E4487D"/>
    <w:rsid w:val="00E4771E"/>
    <w:rsid w:val="00E478D2"/>
    <w:rsid w:val="00E50060"/>
    <w:rsid w:val="00E50E1F"/>
    <w:rsid w:val="00E51142"/>
    <w:rsid w:val="00E5138E"/>
    <w:rsid w:val="00E51671"/>
    <w:rsid w:val="00E536F9"/>
    <w:rsid w:val="00E53E86"/>
    <w:rsid w:val="00E56969"/>
    <w:rsid w:val="00E579B6"/>
    <w:rsid w:val="00E6089D"/>
    <w:rsid w:val="00E61DC8"/>
    <w:rsid w:val="00E620C0"/>
    <w:rsid w:val="00E625AE"/>
    <w:rsid w:val="00E62E36"/>
    <w:rsid w:val="00E63C69"/>
    <w:rsid w:val="00E65154"/>
    <w:rsid w:val="00E66D38"/>
    <w:rsid w:val="00E71BE8"/>
    <w:rsid w:val="00E746ED"/>
    <w:rsid w:val="00E75243"/>
    <w:rsid w:val="00E80AC6"/>
    <w:rsid w:val="00E81D83"/>
    <w:rsid w:val="00E82AA7"/>
    <w:rsid w:val="00E834A8"/>
    <w:rsid w:val="00E852B4"/>
    <w:rsid w:val="00E87E8E"/>
    <w:rsid w:val="00E90495"/>
    <w:rsid w:val="00E91E5F"/>
    <w:rsid w:val="00E96563"/>
    <w:rsid w:val="00EA2868"/>
    <w:rsid w:val="00EA325E"/>
    <w:rsid w:val="00EA4467"/>
    <w:rsid w:val="00EA5672"/>
    <w:rsid w:val="00EA780A"/>
    <w:rsid w:val="00EB087C"/>
    <w:rsid w:val="00EB0883"/>
    <w:rsid w:val="00EB3D0F"/>
    <w:rsid w:val="00EB422F"/>
    <w:rsid w:val="00EB423A"/>
    <w:rsid w:val="00EB5AF3"/>
    <w:rsid w:val="00EB7B45"/>
    <w:rsid w:val="00EC196A"/>
    <w:rsid w:val="00EC1DDD"/>
    <w:rsid w:val="00EC30B2"/>
    <w:rsid w:val="00ED16BD"/>
    <w:rsid w:val="00ED2D3C"/>
    <w:rsid w:val="00ED611C"/>
    <w:rsid w:val="00EE20A9"/>
    <w:rsid w:val="00EE3CE6"/>
    <w:rsid w:val="00EE48AF"/>
    <w:rsid w:val="00EE65C9"/>
    <w:rsid w:val="00EE7A51"/>
    <w:rsid w:val="00EF1E4F"/>
    <w:rsid w:val="00EF3605"/>
    <w:rsid w:val="00EF3618"/>
    <w:rsid w:val="00EF3D22"/>
    <w:rsid w:val="00EF3FDD"/>
    <w:rsid w:val="00EF4177"/>
    <w:rsid w:val="00EF5E8D"/>
    <w:rsid w:val="00EF74DD"/>
    <w:rsid w:val="00F027C6"/>
    <w:rsid w:val="00F041B3"/>
    <w:rsid w:val="00F04A30"/>
    <w:rsid w:val="00F1114B"/>
    <w:rsid w:val="00F11E65"/>
    <w:rsid w:val="00F14D74"/>
    <w:rsid w:val="00F16C22"/>
    <w:rsid w:val="00F17DF3"/>
    <w:rsid w:val="00F217DB"/>
    <w:rsid w:val="00F21B17"/>
    <w:rsid w:val="00F25BA9"/>
    <w:rsid w:val="00F30C9B"/>
    <w:rsid w:val="00F322E5"/>
    <w:rsid w:val="00F33958"/>
    <w:rsid w:val="00F33A7D"/>
    <w:rsid w:val="00F33AA0"/>
    <w:rsid w:val="00F365F3"/>
    <w:rsid w:val="00F36690"/>
    <w:rsid w:val="00F367E2"/>
    <w:rsid w:val="00F42410"/>
    <w:rsid w:val="00F452FC"/>
    <w:rsid w:val="00F45AAC"/>
    <w:rsid w:val="00F45F2A"/>
    <w:rsid w:val="00F47777"/>
    <w:rsid w:val="00F47779"/>
    <w:rsid w:val="00F5106E"/>
    <w:rsid w:val="00F52527"/>
    <w:rsid w:val="00F556C6"/>
    <w:rsid w:val="00F55F4A"/>
    <w:rsid w:val="00F57527"/>
    <w:rsid w:val="00F576F0"/>
    <w:rsid w:val="00F605AD"/>
    <w:rsid w:val="00F61317"/>
    <w:rsid w:val="00F6653B"/>
    <w:rsid w:val="00F67969"/>
    <w:rsid w:val="00F70CCB"/>
    <w:rsid w:val="00F7160F"/>
    <w:rsid w:val="00F733A7"/>
    <w:rsid w:val="00F74A23"/>
    <w:rsid w:val="00F74FBA"/>
    <w:rsid w:val="00F77190"/>
    <w:rsid w:val="00F777E7"/>
    <w:rsid w:val="00F811D3"/>
    <w:rsid w:val="00F837D5"/>
    <w:rsid w:val="00F84503"/>
    <w:rsid w:val="00F84C71"/>
    <w:rsid w:val="00F9120C"/>
    <w:rsid w:val="00F91510"/>
    <w:rsid w:val="00F9196C"/>
    <w:rsid w:val="00F9378C"/>
    <w:rsid w:val="00F93CCA"/>
    <w:rsid w:val="00F94F15"/>
    <w:rsid w:val="00F95ADE"/>
    <w:rsid w:val="00F95BCB"/>
    <w:rsid w:val="00F95CEF"/>
    <w:rsid w:val="00F965FD"/>
    <w:rsid w:val="00F96EED"/>
    <w:rsid w:val="00FA0D00"/>
    <w:rsid w:val="00FA3FCA"/>
    <w:rsid w:val="00FA4531"/>
    <w:rsid w:val="00FA60AF"/>
    <w:rsid w:val="00FA6165"/>
    <w:rsid w:val="00FA7C59"/>
    <w:rsid w:val="00FB23FD"/>
    <w:rsid w:val="00FB49C9"/>
    <w:rsid w:val="00FB6E11"/>
    <w:rsid w:val="00FC07CD"/>
    <w:rsid w:val="00FC743C"/>
    <w:rsid w:val="00FC7C93"/>
    <w:rsid w:val="00FD3686"/>
    <w:rsid w:val="00FD3F9D"/>
    <w:rsid w:val="00FD489F"/>
    <w:rsid w:val="00FD5997"/>
    <w:rsid w:val="00FD774D"/>
    <w:rsid w:val="00FE036D"/>
    <w:rsid w:val="00FE03D0"/>
    <w:rsid w:val="00FE2714"/>
    <w:rsid w:val="00FE6333"/>
    <w:rsid w:val="00FE6B78"/>
    <w:rsid w:val="00FF05BC"/>
    <w:rsid w:val="00FF09CF"/>
    <w:rsid w:val="00FF0AEB"/>
    <w:rsid w:val="00FF0CF2"/>
    <w:rsid w:val="00FF269C"/>
    <w:rsid w:val="010E5D66"/>
    <w:rsid w:val="01406FB5"/>
    <w:rsid w:val="02CD1FDF"/>
    <w:rsid w:val="02D711D3"/>
    <w:rsid w:val="0350292B"/>
    <w:rsid w:val="038550E6"/>
    <w:rsid w:val="03E92E86"/>
    <w:rsid w:val="040A30BA"/>
    <w:rsid w:val="049D6BC6"/>
    <w:rsid w:val="04A82C08"/>
    <w:rsid w:val="05270F32"/>
    <w:rsid w:val="055A3ADF"/>
    <w:rsid w:val="057B0CFE"/>
    <w:rsid w:val="066E6D5B"/>
    <w:rsid w:val="06976508"/>
    <w:rsid w:val="06EB7C58"/>
    <w:rsid w:val="06F40417"/>
    <w:rsid w:val="07020E88"/>
    <w:rsid w:val="07CC279A"/>
    <w:rsid w:val="07D66922"/>
    <w:rsid w:val="08043C56"/>
    <w:rsid w:val="080971A7"/>
    <w:rsid w:val="08571EFA"/>
    <w:rsid w:val="088B5A55"/>
    <w:rsid w:val="0897161C"/>
    <w:rsid w:val="090D63D6"/>
    <w:rsid w:val="095D25DB"/>
    <w:rsid w:val="09D438B9"/>
    <w:rsid w:val="0A6B0961"/>
    <w:rsid w:val="0A9A1D86"/>
    <w:rsid w:val="0A9E1AE6"/>
    <w:rsid w:val="0AA23B33"/>
    <w:rsid w:val="0AA9443D"/>
    <w:rsid w:val="0B2E1E00"/>
    <w:rsid w:val="0BEA3019"/>
    <w:rsid w:val="0C2C6259"/>
    <w:rsid w:val="0C5C105C"/>
    <w:rsid w:val="0C7D2512"/>
    <w:rsid w:val="0CB864D6"/>
    <w:rsid w:val="0D3D30F7"/>
    <w:rsid w:val="0DB30452"/>
    <w:rsid w:val="0DC00B17"/>
    <w:rsid w:val="0DEE1531"/>
    <w:rsid w:val="0E223024"/>
    <w:rsid w:val="0E5C159C"/>
    <w:rsid w:val="0E6E1C6E"/>
    <w:rsid w:val="0E7E7E3B"/>
    <w:rsid w:val="0FC524B7"/>
    <w:rsid w:val="0FC72AA2"/>
    <w:rsid w:val="0FEF610A"/>
    <w:rsid w:val="108B563D"/>
    <w:rsid w:val="10920ED7"/>
    <w:rsid w:val="116A4D5F"/>
    <w:rsid w:val="119747BA"/>
    <w:rsid w:val="12297156"/>
    <w:rsid w:val="124473D0"/>
    <w:rsid w:val="124909C4"/>
    <w:rsid w:val="12D54EF9"/>
    <w:rsid w:val="12ED0F00"/>
    <w:rsid w:val="13026B87"/>
    <w:rsid w:val="130332C3"/>
    <w:rsid w:val="131A2A56"/>
    <w:rsid w:val="132B71DF"/>
    <w:rsid w:val="133779EB"/>
    <w:rsid w:val="13923E10"/>
    <w:rsid w:val="13C34C11"/>
    <w:rsid w:val="13F44330"/>
    <w:rsid w:val="14B25470"/>
    <w:rsid w:val="14D53F22"/>
    <w:rsid w:val="14ED579A"/>
    <w:rsid w:val="15382FAB"/>
    <w:rsid w:val="161506AC"/>
    <w:rsid w:val="16575067"/>
    <w:rsid w:val="166D3D48"/>
    <w:rsid w:val="166F2069"/>
    <w:rsid w:val="167B2000"/>
    <w:rsid w:val="16841DF9"/>
    <w:rsid w:val="16DB4ABC"/>
    <w:rsid w:val="16F034C3"/>
    <w:rsid w:val="174B1468"/>
    <w:rsid w:val="17BA5099"/>
    <w:rsid w:val="17E72625"/>
    <w:rsid w:val="17EA7F6D"/>
    <w:rsid w:val="181251C8"/>
    <w:rsid w:val="18232BFC"/>
    <w:rsid w:val="18886BF4"/>
    <w:rsid w:val="188B0712"/>
    <w:rsid w:val="18ED6A14"/>
    <w:rsid w:val="192410F1"/>
    <w:rsid w:val="19D37B92"/>
    <w:rsid w:val="19F3153F"/>
    <w:rsid w:val="1A107BC2"/>
    <w:rsid w:val="1A116932"/>
    <w:rsid w:val="1A306641"/>
    <w:rsid w:val="1A573571"/>
    <w:rsid w:val="1A80725E"/>
    <w:rsid w:val="1AAA1766"/>
    <w:rsid w:val="1AD520A8"/>
    <w:rsid w:val="1B123825"/>
    <w:rsid w:val="1B231011"/>
    <w:rsid w:val="1B270489"/>
    <w:rsid w:val="1C045680"/>
    <w:rsid w:val="1C42247B"/>
    <w:rsid w:val="1CAF3F16"/>
    <w:rsid w:val="1CD623A0"/>
    <w:rsid w:val="1CE75A49"/>
    <w:rsid w:val="1DC726C7"/>
    <w:rsid w:val="1E5A0D7F"/>
    <w:rsid w:val="1E6605FE"/>
    <w:rsid w:val="1ECE6DD3"/>
    <w:rsid w:val="1EE275A6"/>
    <w:rsid w:val="1F1A163C"/>
    <w:rsid w:val="1F26156C"/>
    <w:rsid w:val="1F430A5D"/>
    <w:rsid w:val="1F686DE3"/>
    <w:rsid w:val="1F7E413E"/>
    <w:rsid w:val="1FEE6208"/>
    <w:rsid w:val="20443781"/>
    <w:rsid w:val="20CF28B7"/>
    <w:rsid w:val="20D87FF7"/>
    <w:rsid w:val="21374AAA"/>
    <w:rsid w:val="21386D4F"/>
    <w:rsid w:val="2153301E"/>
    <w:rsid w:val="21827AA4"/>
    <w:rsid w:val="220E1F74"/>
    <w:rsid w:val="22704EA3"/>
    <w:rsid w:val="22A864E4"/>
    <w:rsid w:val="232162A5"/>
    <w:rsid w:val="233220DB"/>
    <w:rsid w:val="233F79B7"/>
    <w:rsid w:val="237235A7"/>
    <w:rsid w:val="23DA5FFB"/>
    <w:rsid w:val="23E074FF"/>
    <w:rsid w:val="25622119"/>
    <w:rsid w:val="25B42A5D"/>
    <w:rsid w:val="25B900AA"/>
    <w:rsid w:val="25EA38F2"/>
    <w:rsid w:val="26017EB5"/>
    <w:rsid w:val="264027B3"/>
    <w:rsid w:val="26EA133E"/>
    <w:rsid w:val="27092E37"/>
    <w:rsid w:val="28274977"/>
    <w:rsid w:val="282F5A6D"/>
    <w:rsid w:val="28336C10"/>
    <w:rsid w:val="285D4464"/>
    <w:rsid w:val="28775C46"/>
    <w:rsid w:val="28D37299"/>
    <w:rsid w:val="28D60B2C"/>
    <w:rsid w:val="29603040"/>
    <w:rsid w:val="2A225D2A"/>
    <w:rsid w:val="2A6B2FA9"/>
    <w:rsid w:val="2A912B68"/>
    <w:rsid w:val="2AF750B6"/>
    <w:rsid w:val="2AFE44AA"/>
    <w:rsid w:val="2BB17C2D"/>
    <w:rsid w:val="2BBE1E9D"/>
    <w:rsid w:val="2BC74077"/>
    <w:rsid w:val="2BCE7B8E"/>
    <w:rsid w:val="2BE0291C"/>
    <w:rsid w:val="2C1A2358"/>
    <w:rsid w:val="2C3C768A"/>
    <w:rsid w:val="2C4D2E01"/>
    <w:rsid w:val="2C625BD6"/>
    <w:rsid w:val="2CB15B48"/>
    <w:rsid w:val="2CD6699A"/>
    <w:rsid w:val="2D871BE6"/>
    <w:rsid w:val="2DFE40AB"/>
    <w:rsid w:val="2E280481"/>
    <w:rsid w:val="2E334891"/>
    <w:rsid w:val="2EAC0AD8"/>
    <w:rsid w:val="2EB535CE"/>
    <w:rsid w:val="2EB564F2"/>
    <w:rsid w:val="2EB75DDB"/>
    <w:rsid w:val="2EEF4E63"/>
    <w:rsid w:val="2EF9484B"/>
    <w:rsid w:val="2F5B200C"/>
    <w:rsid w:val="2F68125D"/>
    <w:rsid w:val="30143017"/>
    <w:rsid w:val="308A7068"/>
    <w:rsid w:val="30C85776"/>
    <w:rsid w:val="314D3F89"/>
    <w:rsid w:val="317A4AEF"/>
    <w:rsid w:val="319F1BC0"/>
    <w:rsid w:val="31C205E6"/>
    <w:rsid w:val="31EB3DD3"/>
    <w:rsid w:val="31F364D1"/>
    <w:rsid w:val="31F63D7B"/>
    <w:rsid w:val="320A36CD"/>
    <w:rsid w:val="32543DFE"/>
    <w:rsid w:val="32E33A62"/>
    <w:rsid w:val="32FA2F3F"/>
    <w:rsid w:val="333B2385"/>
    <w:rsid w:val="337077F8"/>
    <w:rsid w:val="33CB6E54"/>
    <w:rsid w:val="34295865"/>
    <w:rsid w:val="344E0350"/>
    <w:rsid w:val="346B55FE"/>
    <w:rsid w:val="348214F9"/>
    <w:rsid w:val="349050D8"/>
    <w:rsid w:val="34967795"/>
    <w:rsid w:val="34ED35F1"/>
    <w:rsid w:val="35127F29"/>
    <w:rsid w:val="3517008D"/>
    <w:rsid w:val="37214038"/>
    <w:rsid w:val="377471D3"/>
    <w:rsid w:val="377630E8"/>
    <w:rsid w:val="37A42155"/>
    <w:rsid w:val="37A52592"/>
    <w:rsid w:val="380A6757"/>
    <w:rsid w:val="381A60CB"/>
    <w:rsid w:val="38EE5D92"/>
    <w:rsid w:val="39345451"/>
    <w:rsid w:val="395D44FC"/>
    <w:rsid w:val="396E4F00"/>
    <w:rsid w:val="39BD34F8"/>
    <w:rsid w:val="3A72249A"/>
    <w:rsid w:val="3AC12F89"/>
    <w:rsid w:val="3ADE5337"/>
    <w:rsid w:val="3AE0791E"/>
    <w:rsid w:val="3B3E2F8A"/>
    <w:rsid w:val="3C164CB3"/>
    <w:rsid w:val="3C16706C"/>
    <w:rsid w:val="3D10273A"/>
    <w:rsid w:val="3D304577"/>
    <w:rsid w:val="3D5B5022"/>
    <w:rsid w:val="3D9D3F1B"/>
    <w:rsid w:val="3DFC0852"/>
    <w:rsid w:val="3E5272E5"/>
    <w:rsid w:val="3E751A7D"/>
    <w:rsid w:val="3EBF271D"/>
    <w:rsid w:val="3EC54DF2"/>
    <w:rsid w:val="3F1839A5"/>
    <w:rsid w:val="3F190902"/>
    <w:rsid w:val="3F4A3BEC"/>
    <w:rsid w:val="3F657249"/>
    <w:rsid w:val="3FAB6FDB"/>
    <w:rsid w:val="3FC9305F"/>
    <w:rsid w:val="400D576F"/>
    <w:rsid w:val="401A6DD2"/>
    <w:rsid w:val="402C04DA"/>
    <w:rsid w:val="403A2E07"/>
    <w:rsid w:val="40AE7BBE"/>
    <w:rsid w:val="40CF2F83"/>
    <w:rsid w:val="40E265F5"/>
    <w:rsid w:val="416C02C6"/>
    <w:rsid w:val="41D50EBE"/>
    <w:rsid w:val="41DB5D3C"/>
    <w:rsid w:val="422B11E0"/>
    <w:rsid w:val="423F79D5"/>
    <w:rsid w:val="42A260EE"/>
    <w:rsid w:val="42E74F96"/>
    <w:rsid w:val="431305A4"/>
    <w:rsid w:val="43644C8C"/>
    <w:rsid w:val="439D11D2"/>
    <w:rsid w:val="43B57A0B"/>
    <w:rsid w:val="43C207B6"/>
    <w:rsid w:val="43EE7E76"/>
    <w:rsid w:val="443631F0"/>
    <w:rsid w:val="447E6CB7"/>
    <w:rsid w:val="448F1B21"/>
    <w:rsid w:val="45027720"/>
    <w:rsid w:val="45076796"/>
    <w:rsid w:val="4531375D"/>
    <w:rsid w:val="45F302AE"/>
    <w:rsid w:val="462D37FA"/>
    <w:rsid w:val="4642078A"/>
    <w:rsid w:val="46C97C8A"/>
    <w:rsid w:val="47BC7A25"/>
    <w:rsid w:val="485833A9"/>
    <w:rsid w:val="487456BD"/>
    <w:rsid w:val="494A1874"/>
    <w:rsid w:val="498A150E"/>
    <w:rsid w:val="499A1613"/>
    <w:rsid w:val="49BA664A"/>
    <w:rsid w:val="49EB18EC"/>
    <w:rsid w:val="4A366A40"/>
    <w:rsid w:val="4AD05591"/>
    <w:rsid w:val="4B3E33A3"/>
    <w:rsid w:val="4C2E7D99"/>
    <w:rsid w:val="4C5F2B12"/>
    <w:rsid w:val="4C943DD2"/>
    <w:rsid w:val="4D1F07B8"/>
    <w:rsid w:val="4D8D6C3D"/>
    <w:rsid w:val="4DAF078E"/>
    <w:rsid w:val="4E280007"/>
    <w:rsid w:val="4E5B25AE"/>
    <w:rsid w:val="4E864840"/>
    <w:rsid w:val="4EB32AB3"/>
    <w:rsid w:val="4EC66641"/>
    <w:rsid w:val="4F000E4A"/>
    <w:rsid w:val="4F126A9F"/>
    <w:rsid w:val="4F9E510A"/>
    <w:rsid w:val="4FE956F3"/>
    <w:rsid w:val="50475758"/>
    <w:rsid w:val="50EE68DC"/>
    <w:rsid w:val="51247643"/>
    <w:rsid w:val="512F1E0A"/>
    <w:rsid w:val="519F5230"/>
    <w:rsid w:val="51FB103D"/>
    <w:rsid w:val="52150054"/>
    <w:rsid w:val="52A5690E"/>
    <w:rsid w:val="52F8265A"/>
    <w:rsid w:val="52FA0C7A"/>
    <w:rsid w:val="53197A02"/>
    <w:rsid w:val="533120E7"/>
    <w:rsid w:val="5332249B"/>
    <w:rsid w:val="535202E2"/>
    <w:rsid w:val="53A55C91"/>
    <w:rsid w:val="53EB43C0"/>
    <w:rsid w:val="544638CF"/>
    <w:rsid w:val="546D0434"/>
    <w:rsid w:val="549768E5"/>
    <w:rsid w:val="54BD13A4"/>
    <w:rsid w:val="54CA27C2"/>
    <w:rsid w:val="55276041"/>
    <w:rsid w:val="55617440"/>
    <w:rsid w:val="559A04E6"/>
    <w:rsid w:val="55B951D5"/>
    <w:rsid w:val="56102418"/>
    <w:rsid w:val="561C3467"/>
    <w:rsid w:val="56D436D1"/>
    <w:rsid w:val="56F8346C"/>
    <w:rsid w:val="574E2F3A"/>
    <w:rsid w:val="57772508"/>
    <w:rsid w:val="57B53D45"/>
    <w:rsid w:val="58D30C8D"/>
    <w:rsid w:val="590F6A1C"/>
    <w:rsid w:val="598721B0"/>
    <w:rsid w:val="5996778F"/>
    <w:rsid w:val="5A147047"/>
    <w:rsid w:val="5A173C99"/>
    <w:rsid w:val="5A1D2FCA"/>
    <w:rsid w:val="5A237C72"/>
    <w:rsid w:val="5A393B44"/>
    <w:rsid w:val="5A874E70"/>
    <w:rsid w:val="5ADC7F0C"/>
    <w:rsid w:val="5B6D713A"/>
    <w:rsid w:val="5BEC67F7"/>
    <w:rsid w:val="5C05340A"/>
    <w:rsid w:val="5C1735EB"/>
    <w:rsid w:val="5C375A4B"/>
    <w:rsid w:val="5CA74D5D"/>
    <w:rsid w:val="5D2D7F2A"/>
    <w:rsid w:val="5D616BCE"/>
    <w:rsid w:val="5DFA3D9F"/>
    <w:rsid w:val="5E0225C6"/>
    <w:rsid w:val="5E272A62"/>
    <w:rsid w:val="5E582520"/>
    <w:rsid w:val="5E6E7CFA"/>
    <w:rsid w:val="5F112081"/>
    <w:rsid w:val="5F3713EA"/>
    <w:rsid w:val="5F424BF6"/>
    <w:rsid w:val="5F850954"/>
    <w:rsid w:val="5F971316"/>
    <w:rsid w:val="601054DA"/>
    <w:rsid w:val="604C15C6"/>
    <w:rsid w:val="60C24A73"/>
    <w:rsid w:val="61724621"/>
    <w:rsid w:val="61FA1096"/>
    <w:rsid w:val="62530138"/>
    <w:rsid w:val="62923C52"/>
    <w:rsid w:val="62C55C00"/>
    <w:rsid w:val="63533068"/>
    <w:rsid w:val="63A05CA3"/>
    <w:rsid w:val="648D55C3"/>
    <w:rsid w:val="649000D1"/>
    <w:rsid w:val="64B50792"/>
    <w:rsid w:val="651537C6"/>
    <w:rsid w:val="65832467"/>
    <w:rsid w:val="662558D2"/>
    <w:rsid w:val="6700514D"/>
    <w:rsid w:val="6788105B"/>
    <w:rsid w:val="67D20A25"/>
    <w:rsid w:val="67F02A93"/>
    <w:rsid w:val="68DD07E9"/>
    <w:rsid w:val="694344DC"/>
    <w:rsid w:val="6981485E"/>
    <w:rsid w:val="6A0472A3"/>
    <w:rsid w:val="6A285845"/>
    <w:rsid w:val="6A7F2457"/>
    <w:rsid w:val="6AD17064"/>
    <w:rsid w:val="6B1F1336"/>
    <w:rsid w:val="6B2E07F4"/>
    <w:rsid w:val="6BE9589B"/>
    <w:rsid w:val="6BF55B96"/>
    <w:rsid w:val="6C9E66F0"/>
    <w:rsid w:val="6CBA2255"/>
    <w:rsid w:val="6CC53840"/>
    <w:rsid w:val="6D2F0434"/>
    <w:rsid w:val="6D4E18B6"/>
    <w:rsid w:val="6D520870"/>
    <w:rsid w:val="6D5D138B"/>
    <w:rsid w:val="6D790AED"/>
    <w:rsid w:val="6DCC70EF"/>
    <w:rsid w:val="6E165E5A"/>
    <w:rsid w:val="6E9A3512"/>
    <w:rsid w:val="6E9A73C6"/>
    <w:rsid w:val="6EEA59DD"/>
    <w:rsid w:val="6F2A19C9"/>
    <w:rsid w:val="6F420435"/>
    <w:rsid w:val="6F5C4D96"/>
    <w:rsid w:val="6F9321ED"/>
    <w:rsid w:val="6FED00DF"/>
    <w:rsid w:val="7015344D"/>
    <w:rsid w:val="704059FA"/>
    <w:rsid w:val="7044022E"/>
    <w:rsid w:val="70CB53AF"/>
    <w:rsid w:val="711B37F7"/>
    <w:rsid w:val="715B57BD"/>
    <w:rsid w:val="71654D36"/>
    <w:rsid w:val="720E3817"/>
    <w:rsid w:val="72157174"/>
    <w:rsid w:val="722104C5"/>
    <w:rsid w:val="72600BEF"/>
    <w:rsid w:val="72666F9D"/>
    <w:rsid w:val="72F3229C"/>
    <w:rsid w:val="73777C7D"/>
    <w:rsid w:val="738F4240"/>
    <w:rsid w:val="73BC091F"/>
    <w:rsid w:val="73C44A86"/>
    <w:rsid w:val="743904CA"/>
    <w:rsid w:val="74502C93"/>
    <w:rsid w:val="74604C79"/>
    <w:rsid w:val="7514145A"/>
    <w:rsid w:val="75257A05"/>
    <w:rsid w:val="753A54FB"/>
    <w:rsid w:val="761B162F"/>
    <w:rsid w:val="76433910"/>
    <w:rsid w:val="76D557BC"/>
    <w:rsid w:val="771C6E7B"/>
    <w:rsid w:val="772552F4"/>
    <w:rsid w:val="774E5D6E"/>
    <w:rsid w:val="77E476D7"/>
    <w:rsid w:val="78780793"/>
    <w:rsid w:val="78DB5CEA"/>
    <w:rsid w:val="78F2736B"/>
    <w:rsid w:val="795F7C15"/>
    <w:rsid w:val="797478AB"/>
    <w:rsid w:val="7A212749"/>
    <w:rsid w:val="7A5145BA"/>
    <w:rsid w:val="7A5C0394"/>
    <w:rsid w:val="7A8319E2"/>
    <w:rsid w:val="7A943680"/>
    <w:rsid w:val="7ACC4795"/>
    <w:rsid w:val="7B0510AC"/>
    <w:rsid w:val="7B412EAA"/>
    <w:rsid w:val="7BCB46AD"/>
    <w:rsid w:val="7BDF3CF5"/>
    <w:rsid w:val="7BF02D88"/>
    <w:rsid w:val="7C2C413E"/>
    <w:rsid w:val="7C395435"/>
    <w:rsid w:val="7C4501E3"/>
    <w:rsid w:val="7C6133DC"/>
    <w:rsid w:val="7C782C3A"/>
    <w:rsid w:val="7C9B1FD6"/>
    <w:rsid w:val="7CAA5EA9"/>
    <w:rsid w:val="7CF36B4C"/>
    <w:rsid w:val="7D1A0323"/>
    <w:rsid w:val="7D334620"/>
    <w:rsid w:val="7E5247A3"/>
    <w:rsid w:val="7E7662EA"/>
    <w:rsid w:val="7F632A1A"/>
    <w:rsid w:val="7F6D04D8"/>
    <w:rsid w:val="7FB847E5"/>
    <w:rsid w:val="7FE67A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semiHidden="1"/>
    <w:lsdException w:name="toc 5" w:semiHidden="1"/>
    <w:lsdException w:name="toc 6" w:semiHidden="1"/>
    <w:lsdException w:name="toc 7" w:semiHidden="1"/>
    <w:lsdException w:name="toc 8" w:semiHidden="1"/>
    <w:lsdException w:name="toc 9" w:semiHidden="1"/>
    <w:lsdException w:name="Normal Indent" w:unhideWhenUsed="0" w:qFormat="1"/>
    <w:lsdException w:name="footnote text" w:semiHidden="1"/>
    <w:lsdException w:name="annotation text" w:semiHidden="1" w:qFormat="1"/>
    <w:lsdException w:name="header" w:uiPriority="99" w:unhideWhenUsed="0" w:qFormat="1"/>
    <w:lsdException w:name="footer" w:uiPriority="99" w:unhideWhenUsed="0" w:qFormat="1"/>
    <w:lsdException w:name="index heading" w:semiHidden="1"/>
    <w:lsdException w:name="caption" w:unhideWhenUsed="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unhideWhenUsed="0"/>
    <w:lsdException w:name="List 2" w:semiHidden="1"/>
    <w:lsdException w:name="List 3" w:semiHidden="1"/>
    <w:lsdException w:name="List 4" w:unhideWhenUsed="0"/>
    <w:lsdException w:name="List 5" w:unhideWhenUsed="0"/>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semiHidden="1" w:qFormat="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unhideWhenUsed="0"/>
    <w:lsdException w:name="Date" w:unhideWhenUsed="0"/>
    <w:lsdException w:name="Body Text First Indent" w:unhideWhenUsed="0"/>
    <w:lsdException w:name="Body Text First Indent 2" w:uiPriority="99" w:unhideWhenUsed="0" w:qFormat="1"/>
    <w:lsdException w:name="Note Heading" w:semiHidden="1"/>
    <w:lsdException w:name="Body Text 2" w:semiHidden="1"/>
    <w:lsdException w:name="Body Text 3" w:unhideWhenUsed="0" w:qFormat="1"/>
    <w:lsdException w:name="Body Text Indent 2" w:semiHidden="1"/>
    <w:lsdException w:name="Body Text Indent 3" w:semiHidden="1"/>
    <w:lsdException w:name="Block Text" w:semiHidden="1"/>
    <w:lsdException w:name="Hyperlink" w:uiPriority="99" w:unhideWhenUsed="0" w:qFormat="1"/>
    <w:lsdException w:name="FollowedHyperlink" w:semiHidden="1"/>
    <w:lsdException w:name="Strong" w:uiPriority="22" w:unhideWhenUsed="0" w:qFormat="1"/>
    <w:lsdException w:name="Emphasis" w:unhideWhenUsed="0" w:qFormat="1"/>
    <w:lsdException w:name="Document Map" w:semiHidden="1"/>
    <w:lsdException w:name="Plain Text" w:unhideWhenUsed="0" w:qFormat="1"/>
    <w:lsdException w:name="E-mail Signature" w:semiHidden="1"/>
    <w:lsdException w:name="HTML Top of Form" w:semiHidden="1" w:uiPriority="99"/>
    <w:lsdException w:name="HTML Bottom of Form" w:semiHidden="1" w:uiPriority="99"/>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semiHidden="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iPriority="34" w:qFormat="1"/>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spacing w:line="360" w:lineRule="auto"/>
      <w:jc w:val="both"/>
    </w:pPr>
    <w:rPr>
      <w:kern w:val="2"/>
      <w:sz w:val="21"/>
      <w:szCs w:val="24"/>
    </w:rPr>
  </w:style>
  <w:style w:type="paragraph" w:styleId="1">
    <w:name w:val="heading 1"/>
    <w:basedOn w:val="a"/>
    <w:next w:val="a"/>
    <w:link w:val="1Char"/>
    <w:qFormat/>
    <w:pPr>
      <w:outlineLvl w:val="0"/>
    </w:pPr>
    <w:rPr>
      <w:bCs/>
      <w:kern w:val="44"/>
      <w:sz w:val="24"/>
    </w:rPr>
  </w:style>
  <w:style w:type="paragraph" w:styleId="20">
    <w:name w:val="heading 2"/>
    <w:basedOn w:val="a"/>
    <w:next w:val="a0"/>
    <w:link w:val="2Char"/>
    <w:qFormat/>
    <w:pPr>
      <w:contextualSpacing/>
      <w:outlineLvl w:val="1"/>
    </w:pPr>
    <w:rPr>
      <w:b/>
      <w:szCs w:val="44"/>
    </w:rPr>
  </w:style>
  <w:style w:type="paragraph" w:styleId="3">
    <w:name w:val="heading 3"/>
    <w:basedOn w:val="20"/>
    <w:next w:val="a"/>
    <w:qFormat/>
    <w:pPr>
      <w:outlineLvl w:val="2"/>
    </w:p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link w:val="2Char0"/>
    <w:uiPriority w:val="99"/>
    <w:qFormat/>
    <w:pPr>
      <w:spacing w:after="120"/>
      <w:ind w:leftChars="200" w:left="420" w:firstLineChars="200" w:firstLine="420"/>
    </w:pPr>
    <w:rPr>
      <w:rFonts w:ascii="Times New Roman" w:eastAsia="宋体"/>
      <w:sz w:val="21"/>
      <w:szCs w:val="24"/>
    </w:rPr>
  </w:style>
  <w:style w:type="paragraph" w:styleId="a4">
    <w:name w:val="Body Text Indent"/>
    <w:basedOn w:val="a"/>
    <w:link w:val="Char"/>
    <w:qFormat/>
    <w:pPr>
      <w:ind w:firstLineChars="352" w:firstLine="830"/>
    </w:pPr>
    <w:rPr>
      <w:rFonts w:ascii="仿宋_GB2312" w:eastAsia="仿宋_GB2312"/>
      <w:sz w:val="32"/>
      <w:szCs w:val="20"/>
    </w:rPr>
  </w:style>
  <w:style w:type="paragraph" w:styleId="a0">
    <w:name w:val="Normal Indent"/>
    <w:basedOn w:val="a"/>
    <w:qFormat/>
    <w:pPr>
      <w:ind w:firstLine="420"/>
    </w:pPr>
    <w:rPr>
      <w:szCs w:val="20"/>
    </w:rPr>
  </w:style>
  <w:style w:type="paragraph" w:styleId="a5">
    <w:name w:val="caption"/>
    <w:basedOn w:val="a"/>
    <w:next w:val="a"/>
    <w:qFormat/>
    <w:rPr>
      <w:rFonts w:ascii="Arial" w:eastAsia="黑体" w:hAnsi="Arial" w:cs="Arial"/>
      <w:sz w:val="20"/>
      <w:szCs w:val="20"/>
    </w:rPr>
  </w:style>
  <w:style w:type="paragraph" w:styleId="a6">
    <w:name w:val="annotation text"/>
    <w:basedOn w:val="a"/>
    <w:link w:val="Char0"/>
    <w:semiHidden/>
    <w:unhideWhenUsed/>
    <w:qFormat/>
    <w:pPr>
      <w:jc w:val="left"/>
    </w:pPr>
  </w:style>
  <w:style w:type="paragraph" w:styleId="30">
    <w:name w:val="Body Text 3"/>
    <w:basedOn w:val="a"/>
    <w:qFormat/>
    <w:pPr>
      <w:spacing w:after="120"/>
    </w:pPr>
    <w:rPr>
      <w:sz w:val="16"/>
      <w:szCs w:val="16"/>
    </w:rPr>
  </w:style>
  <w:style w:type="paragraph" w:styleId="a7">
    <w:name w:val="Body Text"/>
    <w:basedOn w:val="a"/>
    <w:link w:val="Char1"/>
    <w:semiHidden/>
    <w:unhideWhenUsed/>
    <w:qFormat/>
    <w:pPr>
      <w:spacing w:after="120"/>
    </w:pPr>
  </w:style>
  <w:style w:type="paragraph" w:styleId="31">
    <w:name w:val="toc 3"/>
    <w:basedOn w:val="a"/>
    <w:next w:val="a"/>
    <w:uiPriority w:val="39"/>
    <w:qFormat/>
    <w:pPr>
      <w:ind w:leftChars="400" w:left="840"/>
    </w:pPr>
  </w:style>
  <w:style w:type="paragraph" w:styleId="a8">
    <w:name w:val="Plain Text"/>
    <w:basedOn w:val="a"/>
    <w:qFormat/>
    <w:rPr>
      <w:rFonts w:ascii="宋体" w:hAnsi="Courier New" w:cs="Courier New"/>
      <w:szCs w:val="21"/>
    </w:rPr>
  </w:style>
  <w:style w:type="paragraph" w:styleId="a9">
    <w:name w:val="Balloon Text"/>
    <w:basedOn w:val="a"/>
    <w:link w:val="Char2"/>
    <w:qFormat/>
    <w:pPr>
      <w:spacing w:line="240" w:lineRule="auto"/>
    </w:pPr>
    <w:rPr>
      <w:sz w:val="18"/>
      <w:szCs w:val="18"/>
    </w:rPr>
  </w:style>
  <w:style w:type="paragraph" w:styleId="aa">
    <w:name w:val="footer"/>
    <w:basedOn w:val="a"/>
    <w:link w:val="Char3"/>
    <w:uiPriority w:val="99"/>
    <w:qFormat/>
    <w:pPr>
      <w:tabs>
        <w:tab w:val="center" w:pos="4153"/>
        <w:tab w:val="right" w:pos="8306"/>
      </w:tabs>
      <w:snapToGrid w:val="0"/>
      <w:jc w:val="left"/>
    </w:pPr>
    <w:rPr>
      <w:sz w:val="18"/>
      <w:szCs w:val="18"/>
    </w:rPr>
  </w:style>
  <w:style w:type="paragraph" w:styleId="ab">
    <w:name w:val="header"/>
    <w:basedOn w:val="a"/>
    <w:link w:val="Char4"/>
    <w:uiPriority w:val="99"/>
    <w:qFormat/>
    <w:pP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c">
    <w:name w:val="Normal (Web)"/>
    <w:basedOn w:val="a"/>
    <w:uiPriority w:val="99"/>
    <w:unhideWhenUsed/>
    <w:pPr>
      <w:widowControl/>
      <w:spacing w:before="100" w:beforeAutospacing="1" w:after="100" w:afterAutospacing="1" w:line="240" w:lineRule="auto"/>
      <w:jc w:val="left"/>
    </w:pPr>
    <w:rPr>
      <w:rFonts w:ascii="宋体" w:hAnsi="宋体" w:cs="宋体"/>
      <w:kern w:val="0"/>
      <w:sz w:val="24"/>
    </w:rPr>
  </w:style>
  <w:style w:type="paragraph" w:styleId="ad">
    <w:name w:val="Title"/>
    <w:basedOn w:val="1"/>
    <w:qFormat/>
    <w:pPr>
      <w:spacing w:beforeLines="100" w:afterLines="100"/>
      <w:jc w:val="center"/>
    </w:pPr>
    <w:rPr>
      <w:rFonts w:ascii="宋体" w:hAnsi="宋体"/>
      <w:kern w:val="0"/>
      <w:sz w:val="28"/>
      <w:szCs w:val="21"/>
    </w:rPr>
  </w:style>
  <w:style w:type="paragraph" w:styleId="ae">
    <w:name w:val="annotation subject"/>
    <w:basedOn w:val="a6"/>
    <w:next w:val="a6"/>
    <w:link w:val="Char5"/>
    <w:semiHidden/>
    <w:unhideWhenUsed/>
    <w:rPr>
      <w:b/>
      <w:bCs/>
    </w:rPr>
  </w:style>
  <w:style w:type="table" w:styleId="a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1"/>
    <w:uiPriority w:val="22"/>
    <w:qFormat/>
    <w:rPr>
      <w:b/>
      <w:bCs/>
    </w:rPr>
  </w:style>
  <w:style w:type="character" w:styleId="af1">
    <w:name w:val="page number"/>
    <w:basedOn w:val="a1"/>
    <w:qFormat/>
  </w:style>
  <w:style w:type="character" w:styleId="af2">
    <w:name w:val="Hyperlink"/>
    <w:uiPriority w:val="99"/>
    <w:qFormat/>
    <w:rPr>
      <w:color w:val="0000FF"/>
      <w:u w:val="single"/>
    </w:rPr>
  </w:style>
  <w:style w:type="character" w:styleId="af3">
    <w:name w:val="annotation reference"/>
    <w:basedOn w:val="a1"/>
    <w:semiHidden/>
    <w:unhideWhenUsed/>
    <w:rPr>
      <w:sz w:val="21"/>
      <w:szCs w:val="21"/>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Pr>
      <w:rFonts w:ascii="宋体" w:hAnsi="宋体"/>
      <w:kern w:val="0"/>
      <w:sz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pPr>
      <w:widowControl/>
      <w:spacing w:line="480" w:lineRule="exact"/>
      <w:ind w:firstLineChars="200" w:firstLine="200"/>
      <w:jc w:val="left"/>
    </w:pPr>
    <w:rPr>
      <w:rFonts w:ascii="宋体" w:hAnsi="宋体"/>
      <w:kern w:val="0"/>
      <w:sz w:val="24"/>
    </w:rPr>
  </w:style>
  <w:style w:type="paragraph" w:customStyle="1" w:styleId="40">
    <w:name w:val="题注4"/>
    <w:basedOn w:val="a"/>
    <w:next w:val="a5"/>
    <w:qFormat/>
    <w:pPr>
      <w:ind w:leftChars="-64" w:left="-132" w:rightChars="-50" w:right="-105" w:hanging="2"/>
      <w:jc w:val="center"/>
    </w:pPr>
    <w:rPr>
      <w:b/>
      <w:color w:val="FF0000"/>
      <w:szCs w:val="21"/>
      <w:lang w:val="en-GB"/>
    </w:rPr>
  </w:style>
  <w:style w:type="paragraph" w:customStyle="1" w:styleId="af4">
    <w:name w:val="表格文字"/>
    <w:basedOn w:val="a"/>
    <w:qFormat/>
    <w:pPr>
      <w:spacing w:before="25" w:after="25"/>
      <w:jc w:val="left"/>
    </w:pPr>
    <w:rPr>
      <w:bCs/>
      <w:spacing w:val="10"/>
      <w:kern w:val="0"/>
      <w:sz w:val="24"/>
      <w:szCs w:val="20"/>
    </w:rPr>
  </w:style>
  <w:style w:type="paragraph" w:customStyle="1" w:styleId="af5">
    <w:name w:val="图"/>
    <w:basedOn w:val="a"/>
    <w:qFormat/>
    <w:pPr>
      <w:keepNext/>
      <w:adjustRightInd w:val="0"/>
      <w:spacing w:before="60" w:after="60" w:line="300" w:lineRule="auto"/>
      <w:jc w:val="center"/>
      <w:textAlignment w:val="center"/>
    </w:pPr>
    <w:rPr>
      <w:snapToGrid w:val="0"/>
      <w:spacing w:val="20"/>
      <w:kern w:val="0"/>
      <w:sz w:val="24"/>
      <w:szCs w:val="20"/>
    </w:rPr>
  </w:style>
  <w:style w:type="character" w:customStyle="1" w:styleId="Char2">
    <w:name w:val="批注框文本 Char"/>
    <w:basedOn w:val="a1"/>
    <w:link w:val="a9"/>
    <w:qFormat/>
    <w:rPr>
      <w:kern w:val="2"/>
      <w:sz w:val="18"/>
      <w:szCs w:val="18"/>
    </w:rPr>
  </w:style>
  <w:style w:type="character" w:customStyle="1" w:styleId="Char3">
    <w:name w:val="页脚 Char"/>
    <w:basedOn w:val="a1"/>
    <w:link w:val="aa"/>
    <w:uiPriority w:val="99"/>
    <w:qFormat/>
    <w:rPr>
      <w:kern w:val="2"/>
      <w:sz w:val="18"/>
      <w:szCs w:val="18"/>
    </w:rPr>
  </w:style>
  <w:style w:type="paragraph" w:customStyle="1" w:styleId="TOC1">
    <w:name w:val="TOC 标题1"/>
    <w:basedOn w:val="1"/>
    <w:next w:val="a"/>
    <w:uiPriority w:val="39"/>
    <w:semiHidden/>
    <w:unhideWhenUsed/>
    <w:qFormat/>
    <w:pPr>
      <w:keepNext/>
      <w:keepLines/>
      <w:widowControl/>
      <w:spacing w:before="480" w:line="276" w:lineRule="auto"/>
      <w:jc w:val="left"/>
      <w:outlineLvl w:val="9"/>
    </w:pPr>
    <w:rPr>
      <w:rFonts w:asciiTheme="majorHAnsi" w:eastAsiaTheme="majorEastAsia" w:hAnsiTheme="majorHAnsi" w:cstheme="majorBidi"/>
      <w:b/>
      <w:color w:val="2E74B5" w:themeColor="accent1" w:themeShade="BF"/>
      <w:kern w:val="0"/>
      <w:sz w:val="28"/>
      <w:szCs w:val="28"/>
    </w:rPr>
  </w:style>
  <w:style w:type="character" w:customStyle="1" w:styleId="Char">
    <w:name w:val="正文文本缩进 Char"/>
    <w:basedOn w:val="a1"/>
    <w:link w:val="a4"/>
    <w:qFormat/>
    <w:rPr>
      <w:rFonts w:ascii="仿宋_GB2312" w:eastAsia="仿宋_GB2312"/>
      <w:kern w:val="2"/>
      <w:sz w:val="3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f6">
    <w:name w:val="List Paragraph"/>
    <w:basedOn w:val="a"/>
    <w:link w:val="Char6"/>
    <w:uiPriority w:val="34"/>
    <w:unhideWhenUsed/>
    <w:qFormat/>
    <w:pPr>
      <w:ind w:firstLineChars="200" w:firstLine="420"/>
    </w:pPr>
  </w:style>
  <w:style w:type="character" w:customStyle="1" w:styleId="Char6">
    <w:name w:val="列出段落 Char"/>
    <w:link w:val="af6"/>
    <w:uiPriority w:val="34"/>
    <w:qFormat/>
    <w:rPr>
      <w:kern w:val="2"/>
      <w:sz w:val="21"/>
      <w:szCs w:val="24"/>
    </w:rPr>
  </w:style>
  <w:style w:type="character" w:customStyle="1" w:styleId="2Char0">
    <w:name w:val="正文首行缩进 2 Char"/>
    <w:basedOn w:val="Char"/>
    <w:link w:val="2"/>
    <w:uiPriority w:val="99"/>
    <w:qFormat/>
    <w:rPr>
      <w:rFonts w:ascii="仿宋_GB2312" w:eastAsia="仿宋_GB2312"/>
      <w:kern w:val="2"/>
      <w:sz w:val="21"/>
      <w:szCs w:val="24"/>
    </w:rPr>
  </w:style>
  <w:style w:type="paragraph" w:customStyle="1" w:styleId="CharCharCharCharCharCharCharCharCharChar">
    <w:name w:val="Char Char Char Char Char Char Char Char Char Char"/>
    <w:basedOn w:val="a"/>
    <w:qFormat/>
    <w:pPr>
      <w:widowControl/>
      <w:spacing w:after="160" w:line="240" w:lineRule="exact"/>
      <w:jc w:val="left"/>
    </w:pPr>
    <w:rPr>
      <w:szCs w:val="20"/>
    </w:rPr>
  </w:style>
  <w:style w:type="character" w:customStyle="1" w:styleId="2Char">
    <w:name w:val="标题 2 Char"/>
    <w:link w:val="20"/>
    <w:qFormat/>
    <w:rPr>
      <w:b/>
      <w:szCs w:val="44"/>
    </w:rPr>
  </w:style>
  <w:style w:type="paragraph" w:customStyle="1" w:styleId="TOC2">
    <w:name w:val="TOC 标题2"/>
    <w:basedOn w:val="1"/>
    <w:next w:val="a"/>
    <w:uiPriority w:val="39"/>
    <w:semiHidden/>
    <w:unhideWhenUsed/>
    <w:qFormat/>
    <w:pPr>
      <w:keepNext/>
      <w:keepLines/>
      <w:widowControl/>
      <w:spacing w:before="480" w:line="276" w:lineRule="auto"/>
      <w:jc w:val="left"/>
      <w:outlineLvl w:val="9"/>
    </w:pPr>
    <w:rPr>
      <w:rFonts w:asciiTheme="majorHAnsi" w:eastAsiaTheme="majorEastAsia" w:hAnsiTheme="majorHAnsi" w:cstheme="majorBidi"/>
      <w:b/>
      <w:color w:val="2E74B5" w:themeColor="accent1" w:themeShade="BF"/>
      <w:kern w:val="0"/>
      <w:sz w:val="28"/>
      <w:szCs w:val="28"/>
    </w:rPr>
  </w:style>
  <w:style w:type="character" w:customStyle="1" w:styleId="Char1">
    <w:name w:val="正文文本 Char"/>
    <w:basedOn w:val="a1"/>
    <w:link w:val="a7"/>
    <w:semiHidden/>
    <w:rPr>
      <w:kern w:val="2"/>
      <w:sz w:val="21"/>
      <w:szCs w:val="24"/>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Char4">
    <w:name w:val="页眉 Char"/>
    <w:basedOn w:val="a1"/>
    <w:link w:val="ab"/>
    <w:uiPriority w:val="99"/>
    <w:qFormat/>
    <w:rPr>
      <w:kern w:val="2"/>
      <w:sz w:val="18"/>
      <w:szCs w:val="18"/>
    </w:rPr>
  </w:style>
  <w:style w:type="character" w:customStyle="1" w:styleId="1Char">
    <w:name w:val="标题 1 Char"/>
    <w:basedOn w:val="a1"/>
    <w:link w:val="1"/>
    <w:qFormat/>
    <w:rPr>
      <w:bCs/>
      <w:kern w:val="44"/>
      <w:sz w:val="24"/>
      <w:szCs w:val="24"/>
    </w:rPr>
  </w:style>
  <w:style w:type="table" w:customStyle="1" w:styleId="TableNormal5">
    <w:name w:val="Table Normal5"/>
    <w:semiHidden/>
    <w:unhideWhenUsed/>
    <w:qFormat/>
    <w:rPr>
      <w:rFonts w:ascii="Arial" w:eastAsiaTheme="minorEastAsia" w:hAnsi="Arial" w:cs="Arial"/>
      <w:snapToGrid w:val="0"/>
      <w:color w:val="000000"/>
      <w:sz w:val="21"/>
      <w:szCs w:val="21"/>
    </w:rPr>
    <w:tblPr>
      <w:tblCellMar>
        <w:top w:w="0" w:type="dxa"/>
        <w:left w:w="0" w:type="dxa"/>
        <w:bottom w:w="0" w:type="dxa"/>
        <w:right w:w="0" w:type="dxa"/>
      </w:tblCellMar>
    </w:tblPr>
  </w:style>
  <w:style w:type="character" w:customStyle="1" w:styleId="Char0">
    <w:name w:val="批注文字 Char"/>
    <w:basedOn w:val="a1"/>
    <w:link w:val="a6"/>
    <w:semiHidden/>
    <w:rPr>
      <w:kern w:val="2"/>
      <w:sz w:val="21"/>
      <w:szCs w:val="24"/>
    </w:rPr>
  </w:style>
  <w:style w:type="character" w:customStyle="1" w:styleId="Char5">
    <w:name w:val="批注主题 Char"/>
    <w:basedOn w:val="Char0"/>
    <w:link w:val="ae"/>
    <w:semiHidden/>
    <w:rPr>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0" w:qFormat="1"/>
    <w:lsdException w:name="toc 2" w:uiPriority="39" w:unhideWhenUsed="0" w:qFormat="1"/>
    <w:lsdException w:name="toc 3" w:uiPriority="39" w:unhideWhenUsed="0" w:qFormat="1"/>
    <w:lsdException w:name="toc 4" w:semiHidden="1"/>
    <w:lsdException w:name="toc 5" w:semiHidden="1"/>
    <w:lsdException w:name="toc 6" w:semiHidden="1"/>
    <w:lsdException w:name="toc 7" w:semiHidden="1"/>
    <w:lsdException w:name="toc 8" w:semiHidden="1"/>
    <w:lsdException w:name="toc 9" w:semiHidden="1"/>
    <w:lsdException w:name="Normal Indent" w:unhideWhenUsed="0" w:qFormat="1"/>
    <w:lsdException w:name="footnote text" w:semiHidden="1"/>
    <w:lsdException w:name="annotation text" w:semiHidden="1" w:qFormat="1"/>
    <w:lsdException w:name="header" w:uiPriority="99" w:unhideWhenUsed="0" w:qFormat="1"/>
    <w:lsdException w:name="footer" w:uiPriority="99" w:unhideWhenUsed="0" w:qFormat="1"/>
    <w:lsdException w:name="index heading" w:semiHidden="1"/>
    <w:lsdException w:name="caption" w:unhideWhenUsed="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unhideWhenUsed="0"/>
    <w:lsdException w:name="List 2" w:semiHidden="1"/>
    <w:lsdException w:name="List 3" w:semiHidden="1"/>
    <w:lsdException w:name="List 4" w:unhideWhenUsed="0"/>
    <w:lsdException w:name="List 5" w:unhideWhenUsed="0"/>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semiHidden="1" w:qFormat="1"/>
    <w:lsdException w:name="Body Text Indent"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unhideWhenUsed="0"/>
    <w:lsdException w:name="Date" w:unhideWhenUsed="0"/>
    <w:lsdException w:name="Body Text First Indent" w:unhideWhenUsed="0"/>
    <w:lsdException w:name="Body Text First Indent 2" w:uiPriority="99" w:unhideWhenUsed="0" w:qFormat="1"/>
    <w:lsdException w:name="Note Heading" w:semiHidden="1"/>
    <w:lsdException w:name="Body Text 2" w:semiHidden="1"/>
    <w:lsdException w:name="Body Text 3" w:unhideWhenUsed="0" w:qFormat="1"/>
    <w:lsdException w:name="Body Text Indent 2" w:semiHidden="1"/>
    <w:lsdException w:name="Body Text Indent 3" w:semiHidden="1"/>
    <w:lsdException w:name="Block Text" w:semiHidden="1"/>
    <w:lsdException w:name="Hyperlink" w:uiPriority="99" w:unhideWhenUsed="0" w:qFormat="1"/>
    <w:lsdException w:name="FollowedHyperlink" w:semiHidden="1"/>
    <w:lsdException w:name="Strong" w:uiPriority="22" w:unhideWhenUsed="0" w:qFormat="1"/>
    <w:lsdException w:name="Emphasis" w:unhideWhenUsed="0" w:qFormat="1"/>
    <w:lsdException w:name="Document Map" w:semiHidden="1"/>
    <w:lsdException w:name="Plain Text" w:unhideWhenUsed="0" w:qFormat="1"/>
    <w:lsdException w:name="E-mail Signature" w:semiHidden="1"/>
    <w:lsdException w:name="HTML Top of Form" w:semiHidden="1" w:uiPriority="99"/>
    <w:lsdException w:name="HTML Bottom of Form" w:semiHidden="1" w:uiPriority="99"/>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lsdException w:name="annotation subject" w:semiHidden="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uiPriority="34" w:qFormat="1"/>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spacing w:line="360" w:lineRule="auto"/>
      <w:jc w:val="both"/>
    </w:pPr>
    <w:rPr>
      <w:kern w:val="2"/>
      <w:sz w:val="21"/>
      <w:szCs w:val="24"/>
    </w:rPr>
  </w:style>
  <w:style w:type="paragraph" w:styleId="1">
    <w:name w:val="heading 1"/>
    <w:basedOn w:val="a"/>
    <w:next w:val="a"/>
    <w:link w:val="1Char"/>
    <w:qFormat/>
    <w:pPr>
      <w:outlineLvl w:val="0"/>
    </w:pPr>
    <w:rPr>
      <w:bCs/>
      <w:kern w:val="44"/>
      <w:sz w:val="24"/>
    </w:rPr>
  </w:style>
  <w:style w:type="paragraph" w:styleId="20">
    <w:name w:val="heading 2"/>
    <w:basedOn w:val="a"/>
    <w:next w:val="a0"/>
    <w:link w:val="2Char"/>
    <w:qFormat/>
    <w:pPr>
      <w:contextualSpacing/>
      <w:outlineLvl w:val="1"/>
    </w:pPr>
    <w:rPr>
      <w:b/>
      <w:szCs w:val="44"/>
    </w:rPr>
  </w:style>
  <w:style w:type="paragraph" w:styleId="3">
    <w:name w:val="heading 3"/>
    <w:basedOn w:val="20"/>
    <w:next w:val="a"/>
    <w:qFormat/>
    <w:pPr>
      <w:outlineLvl w:val="2"/>
    </w:p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link w:val="2Char0"/>
    <w:uiPriority w:val="99"/>
    <w:qFormat/>
    <w:pPr>
      <w:spacing w:after="120"/>
      <w:ind w:leftChars="200" w:left="420" w:firstLineChars="200" w:firstLine="420"/>
    </w:pPr>
    <w:rPr>
      <w:rFonts w:ascii="Times New Roman" w:eastAsia="宋体"/>
      <w:sz w:val="21"/>
      <w:szCs w:val="24"/>
    </w:rPr>
  </w:style>
  <w:style w:type="paragraph" w:styleId="a4">
    <w:name w:val="Body Text Indent"/>
    <w:basedOn w:val="a"/>
    <w:link w:val="Char"/>
    <w:qFormat/>
    <w:pPr>
      <w:ind w:firstLineChars="352" w:firstLine="830"/>
    </w:pPr>
    <w:rPr>
      <w:rFonts w:ascii="仿宋_GB2312" w:eastAsia="仿宋_GB2312"/>
      <w:sz w:val="32"/>
      <w:szCs w:val="20"/>
    </w:rPr>
  </w:style>
  <w:style w:type="paragraph" w:styleId="a0">
    <w:name w:val="Normal Indent"/>
    <w:basedOn w:val="a"/>
    <w:qFormat/>
    <w:pPr>
      <w:ind w:firstLine="420"/>
    </w:pPr>
    <w:rPr>
      <w:szCs w:val="20"/>
    </w:rPr>
  </w:style>
  <w:style w:type="paragraph" w:styleId="a5">
    <w:name w:val="caption"/>
    <w:basedOn w:val="a"/>
    <w:next w:val="a"/>
    <w:qFormat/>
    <w:rPr>
      <w:rFonts w:ascii="Arial" w:eastAsia="黑体" w:hAnsi="Arial" w:cs="Arial"/>
      <w:sz w:val="20"/>
      <w:szCs w:val="20"/>
    </w:rPr>
  </w:style>
  <w:style w:type="paragraph" w:styleId="a6">
    <w:name w:val="annotation text"/>
    <w:basedOn w:val="a"/>
    <w:link w:val="Char0"/>
    <w:semiHidden/>
    <w:unhideWhenUsed/>
    <w:qFormat/>
    <w:pPr>
      <w:jc w:val="left"/>
    </w:pPr>
  </w:style>
  <w:style w:type="paragraph" w:styleId="30">
    <w:name w:val="Body Text 3"/>
    <w:basedOn w:val="a"/>
    <w:qFormat/>
    <w:pPr>
      <w:spacing w:after="120"/>
    </w:pPr>
    <w:rPr>
      <w:sz w:val="16"/>
      <w:szCs w:val="16"/>
    </w:rPr>
  </w:style>
  <w:style w:type="paragraph" w:styleId="a7">
    <w:name w:val="Body Text"/>
    <w:basedOn w:val="a"/>
    <w:link w:val="Char1"/>
    <w:semiHidden/>
    <w:unhideWhenUsed/>
    <w:qFormat/>
    <w:pPr>
      <w:spacing w:after="120"/>
    </w:pPr>
  </w:style>
  <w:style w:type="paragraph" w:styleId="31">
    <w:name w:val="toc 3"/>
    <w:basedOn w:val="a"/>
    <w:next w:val="a"/>
    <w:uiPriority w:val="39"/>
    <w:qFormat/>
    <w:pPr>
      <w:ind w:leftChars="400" w:left="840"/>
    </w:pPr>
  </w:style>
  <w:style w:type="paragraph" w:styleId="a8">
    <w:name w:val="Plain Text"/>
    <w:basedOn w:val="a"/>
    <w:qFormat/>
    <w:rPr>
      <w:rFonts w:ascii="宋体" w:hAnsi="Courier New" w:cs="Courier New"/>
      <w:szCs w:val="21"/>
    </w:rPr>
  </w:style>
  <w:style w:type="paragraph" w:styleId="a9">
    <w:name w:val="Balloon Text"/>
    <w:basedOn w:val="a"/>
    <w:link w:val="Char2"/>
    <w:qFormat/>
    <w:pPr>
      <w:spacing w:line="240" w:lineRule="auto"/>
    </w:pPr>
    <w:rPr>
      <w:sz w:val="18"/>
      <w:szCs w:val="18"/>
    </w:rPr>
  </w:style>
  <w:style w:type="paragraph" w:styleId="aa">
    <w:name w:val="footer"/>
    <w:basedOn w:val="a"/>
    <w:link w:val="Char3"/>
    <w:uiPriority w:val="99"/>
    <w:qFormat/>
    <w:pPr>
      <w:tabs>
        <w:tab w:val="center" w:pos="4153"/>
        <w:tab w:val="right" w:pos="8306"/>
      </w:tabs>
      <w:snapToGrid w:val="0"/>
      <w:jc w:val="left"/>
    </w:pPr>
    <w:rPr>
      <w:sz w:val="18"/>
      <w:szCs w:val="18"/>
    </w:rPr>
  </w:style>
  <w:style w:type="paragraph" w:styleId="ab">
    <w:name w:val="header"/>
    <w:basedOn w:val="a"/>
    <w:link w:val="Char4"/>
    <w:uiPriority w:val="99"/>
    <w:qFormat/>
    <w:pP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c">
    <w:name w:val="Normal (Web)"/>
    <w:basedOn w:val="a"/>
    <w:uiPriority w:val="99"/>
    <w:unhideWhenUsed/>
    <w:pPr>
      <w:widowControl/>
      <w:spacing w:before="100" w:beforeAutospacing="1" w:after="100" w:afterAutospacing="1" w:line="240" w:lineRule="auto"/>
      <w:jc w:val="left"/>
    </w:pPr>
    <w:rPr>
      <w:rFonts w:ascii="宋体" w:hAnsi="宋体" w:cs="宋体"/>
      <w:kern w:val="0"/>
      <w:sz w:val="24"/>
    </w:rPr>
  </w:style>
  <w:style w:type="paragraph" w:styleId="ad">
    <w:name w:val="Title"/>
    <w:basedOn w:val="1"/>
    <w:qFormat/>
    <w:pPr>
      <w:spacing w:beforeLines="100" w:afterLines="100"/>
      <w:jc w:val="center"/>
    </w:pPr>
    <w:rPr>
      <w:rFonts w:ascii="宋体" w:hAnsi="宋体"/>
      <w:kern w:val="0"/>
      <w:sz w:val="28"/>
      <w:szCs w:val="21"/>
    </w:rPr>
  </w:style>
  <w:style w:type="paragraph" w:styleId="ae">
    <w:name w:val="annotation subject"/>
    <w:basedOn w:val="a6"/>
    <w:next w:val="a6"/>
    <w:link w:val="Char5"/>
    <w:semiHidden/>
    <w:unhideWhenUsed/>
    <w:rPr>
      <w:b/>
      <w:bCs/>
    </w:rPr>
  </w:style>
  <w:style w:type="table" w:styleId="af">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1"/>
    <w:uiPriority w:val="22"/>
    <w:qFormat/>
    <w:rPr>
      <w:b/>
      <w:bCs/>
    </w:rPr>
  </w:style>
  <w:style w:type="character" w:styleId="af1">
    <w:name w:val="page number"/>
    <w:basedOn w:val="a1"/>
    <w:qFormat/>
  </w:style>
  <w:style w:type="character" w:styleId="af2">
    <w:name w:val="Hyperlink"/>
    <w:uiPriority w:val="99"/>
    <w:qFormat/>
    <w:rPr>
      <w:color w:val="0000FF"/>
      <w:u w:val="single"/>
    </w:rPr>
  </w:style>
  <w:style w:type="character" w:styleId="af3">
    <w:name w:val="annotation reference"/>
    <w:basedOn w:val="a1"/>
    <w:semiHidden/>
    <w:unhideWhenUsed/>
    <w:rPr>
      <w:sz w:val="21"/>
      <w:szCs w:val="21"/>
    </w:rPr>
  </w:style>
  <w:style w:type="character" w:customStyle="1" w:styleId="Char1CharCharCharCharCharCharCharCharCharCharCharCharCharCharCharCharCharCharCharCharCharCharCharCharCharChar">
    <w:name w:val="本文正文 Char1 Char Char Char Char Char Char Char Char Char Char Char Char Char Char Char Char Char Char Char Char Char Char Char Char Char Char"/>
    <w:link w:val="Char1CharCharCharCharCharCharCharCharCharCharCharCharCharCharCharCharCharCharCharCharCharCharCharChar"/>
    <w:qFormat/>
    <w:rPr>
      <w:rFonts w:ascii="宋体" w:hAnsi="宋体"/>
      <w:kern w:val="0"/>
      <w:sz w:val="24"/>
    </w:rPr>
  </w:style>
  <w:style w:type="paragraph" w:customStyle="1" w:styleId="Char1CharCharCharCharCharCharCharCharCharCharCharCharCharCharCharCharCharCharCharCharCharCharCharChar">
    <w:name w:val="本文正文 Char1 Char Char Char Char Char Char Char Char Char Char Char Char Char Char Char Char Char Char Char Char Char Char Char Char"/>
    <w:basedOn w:val="a"/>
    <w:link w:val="Char1CharCharCharCharCharCharCharCharCharCharCharCharCharCharCharCharCharCharCharCharCharCharCharCharCharChar"/>
    <w:qFormat/>
    <w:pPr>
      <w:widowControl/>
      <w:spacing w:line="480" w:lineRule="exact"/>
      <w:ind w:firstLineChars="200" w:firstLine="200"/>
      <w:jc w:val="left"/>
    </w:pPr>
    <w:rPr>
      <w:rFonts w:ascii="宋体" w:hAnsi="宋体"/>
      <w:kern w:val="0"/>
      <w:sz w:val="24"/>
    </w:rPr>
  </w:style>
  <w:style w:type="paragraph" w:customStyle="1" w:styleId="40">
    <w:name w:val="题注4"/>
    <w:basedOn w:val="a"/>
    <w:next w:val="a5"/>
    <w:qFormat/>
    <w:pPr>
      <w:ind w:leftChars="-64" w:left="-132" w:rightChars="-50" w:right="-105" w:hanging="2"/>
      <w:jc w:val="center"/>
    </w:pPr>
    <w:rPr>
      <w:b/>
      <w:color w:val="FF0000"/>
      <w:szCs w:val="21"/>
      <w:lang w:val="en-GB"/>
    </w:rPr>
  </w:style>
  <w:style w:type="paragraph" w:customStyle="1" w:styleId="af4">
    <w:name w:val="表格文字"/>
    <w:basedOn w:val="a"/>
    <w:qFormat/>
    <w:pPr>
      <w:spacing w:before="25" w:after="25"/>
      <w:jc w:val="left"/>
    </w:pPr>
    <w:rPr>
      <w:bCs/>
      <w:spacing w:val="10"/>
      <w:kern w:val="0"/>
      <w:sz w:val="24"/>
      <w:szCs w:val="20"/>
    </w:rPr>
  </w:style>
  <w:style w:type="paragraph" w:customStyle="1" w:styleId="af5">
    <w:name w:val="图"/>
    <w:basedOn w:val="a"/>
    <w:qFormat/>
    <w:pPr>
      <w:keepNext/>
      <w:adjustRightInd w:val="0"/>
      <w:spacing w:before="60" w:after="60" w:line="300" w:lineRule="auto"/>
      <w:jc w:val="center"/>
      <w:textAlignment w:val="center"/>
    </w:pPr>
    <w:rPr>
      <w:snapToGrid w:val="0"/>
      <w:spacing w:val="20"/>
      <w:kern w:val="0"/>
      <w:sz w:val="24"/>
      <w:szCs w:val="20"/>
    </w:rPr>
  </w:style>
  <w:style w:type="character" w:customStyle="1" w:styleId="Char2">
    <w:name w:val="批注框文本 Char"/>
    <w:basedOn w:val="a1"/>
    <w:link w:val="a9"/>
    <w:qFormat/>
    <w:rPr>
      <w:kern w:val="2"/>
      <w:sz w:val="18"/>
      <w:szCs w:val="18"/>
    </w:rPr>
  </w:style>
  <w:style w:type="character" w:customStyle="1" w:styleId="Char3">
    <w:name w:val="页脚 Char"/>
    <w:basedOn w:val="a1"/>
    <w:link w:val="aa"/>
    <w:uiPriority w:val="99"/>
    <w:qFormat/>
    <w:rPr>
      <w:kern w:val="2"/>
      <w:sz w:val="18"/>
      <w:szCs w:val="18"/>
    </w:rPr>
  </w:style>
  <w:style w:type="paragraph" w:customStyle="1" w:styleId="TOC1">
    <w:name w:val="TOC 标题1"/>
    <w:basedOn w:val="1"/>
    <w:next w:val="a"/>
    <w:uiPriority w:val="39"/>
    <w:semiHidden/>
    <w:unhideWhenUsed/>
    <w:qFormat/>
    <w:pPr>
      <w:keepNext/>
      <w:keepLines/>
      <w:widowControl/>
      <w:spacing w:before="480" w:line="276" w:lineRule="auto"/>
      <w:jc w:val="left"/>
      <w:outlineLvl w:val="9"/>
    </w:pPr>
    <w:rPr>
      <w:rFonts w:asciiTheme="majorHAnsi" w:eastAsiaTheme="majorEastAsia" w:hAnsiTheme="majorHAnsi" w:cstheme="majorBidi"/>
      <w:b/>
      <w:color w:val="2E74B5" w:themeColor="accent1" w:themeShade="BF"/>
      <w:kern w:val="0"/>
      <w:sz w:val="28"/>
      <w:szCs w:val="28"/>
    </w:rPr>
  </w:style>
  <w:style w:type="character" w:customStyle="1" w:styleId="Char">
    <w:name w:val="正文文本缩进 Char"/>
    <w:basedOn w:val="a1"/>
    <w:link w:val="a4"/>
    <w:qFormat/>
    <w:rPr>
      <w:rFonts w:ascii="仿宋_GB2312" w:eastAsia="仿宋_GB2312"/>
      <w:kern w:val="2"/>
      <w:sz w:val="3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f6">
    <w:name w:val="List Paragraph"/>
    <w:basedOn w:val="a"/>
    <w:link w:val="Char6"/>
    <w:uiPriority w:val="34"/>
    <w:unhideWhenUsed/>
    <w:qFormat/>
    <w:pPr>
      <w:ind w:firstLineChars="200" w:firstLine="420"/>
    </w:pPr>
  </w:style>
  <w:style w:type="character" w:customStyle="1" w:styleId="Char6">
    <w:name w:val="列出段落 Char"/>
    <w:link w:val="af6"/>
    <w:uiPriority w:val="34"/>
    <w:qFormat/>
    <w:rPr>
      <w:kern w:val="2"/>
      <w:sz w:val="21"/>
      <w:szCs w:val="24"/>
    </w:rPr>
  </w:style>
  <w:style w:type="character" w:customStyle="1" w:styleId="2Char0">
    <w:name w:val="正文首行缩进 2 Char"/>
    <w:basedOn w:val="Char"/>
    <w:link w:val="2"/>
    <w:uiPriority w:val="99"/>
    <w:qFormat/>
    <w:rPr>
      <w:rFonts w:ascii="仿宋_GB2312" w:eastAsia="仿宋_GB2312"/>
      <w:kern w:val="2"/>
      <w:sz w:val="21"/>
      <w:szCs w:val="24"/>
    </w:rPr>
  </w:style>
  <w:style w:type="paragraph" w:customStyle="1" w:styleId="CharCharCharCharCharCharCharCharCharChar">
    <w:name w:val="Char Char Char Char Char Char Char Char Char Char"/>
    <w:basedOn w:val="a"/>
    <w:qFormat/>
    <w:pPr>
      <w:widowControl/>
      <w:spacing w:after="160" w:line="240" w:lineRule="exact"/>
      <w:jc w:val="left"/>
    </w:pPr>
    <w:rPr>
      <w:szCs w:val="20"/>
    </w:rPr>
  </w:style>
  <w:style w:type="character" w:customStyle="1" w:styleId="2Char">
    <w:name w:val="标题 2 Char"/>
    <w:link w:val="20"/>
    <w:qFormat/>
    <w:rPr>
      <w:b/>
      <w:szCs w:val="44"/>
    </w:rPr>
  </w:style>
  <w:style w:type="paragraph" w:customStyle="1" w:styleId="TOC2">
    <w:name w:val="TOC 标题2"/>
    <w:basedOn w:val="1"/>
    <w:next w:val="a"/>
    <w:uiPriority w:val="39"/>
    <w:semiHidden/>
    <w:unhideWhenUsed/>
    <w:qFormat/>
    <w:pPr>
      <w:keepNext/>
      <w:keepLines/>
      <w:widowControl/>
      <w:spacing w:before="480" w:line="276" w:lineRule="auto"/>
      <w:jc w:val="left"/>
      <w:outlineLvl w:val="9"/>
    </w:pPr>
    <w:rPr>
      <w:rFonts w:asciiTheme="majorHAnsi" w:eastAsiaTheme="majorEastAsia" w:hAnsiTheme="majorHAnsi" w:cstheme="majorBidi"/>
      <w:b/>
      <w:color w:val="2E74B5" w:themeColor="accent1" w:themeShade="BF"/>
      <w:kern w:val="0"/>
      <w:sz w:val="28"/>
      <w:szCs w:val="28"/>
    </w:rPr>
  </w:style>
  <w:style w:type="character" w:customStyle="1" w:styleId="Char1">
    <w:name w:val="正文文本 Char"/>
    <w:basedOn w:val="a1"/>
    <w:link w:val="a7"/>
    <w:semiHidden/>
    <w:rPr>
      <w:kern w:val="2"/>
      <w:sz w:val="21"/>
      <w:szCs w:val="24"/>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1">
    <w:name w:val="Table Normal1"/>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Char4">
    <w:name w:val="页眉 Char"/>
    <w:basedOn w:val="a1"/>
    <w:link w:val="ab"/>
    <w:uiPriority w:val="99"/>
    <w:qFormat/>
    <w:rPr>
      <w:kern w:val="2"/>
      <w:sz w:val="18"/>
      <w:szCs w:val="18"/>
    </w:rPr>
  </w:style>
  <w:style w:type="character" w:customStyle="1" w:styleId="1Char">
    <w:name w:val="标题 1 Char"/>
    <w:basedOn w:val="a1"/>
    <w:link w:val="1"/>
    <w:qFormat/>
    <w:rPr>
      <w:bCs/>
      <w:kern w:val="44"/>
      <w:sz w:val="24"/>
      <w:szCs w:val="24"/>
    </w:rPr>
  </w:style>
  <w:style w:type="table" w:customStyle="1" w:styleId="TableNormal5">
    <w:name w:val="Table Normal5"/>
    <w:semiHidden/>
    <w:unhideWhenUsed/>
    <w:qFormat/>
    <w:rPr>
      <w:rFonts w:ascii="Arial" w:eastAsiaTheme="minorEastAsia" w:hAnsi="Arial" w:cs="Arial"/>
      <w:snapToGrid w:val="0"/>
      <w:color w:val="000000"/>
      <w:sz w:val="21"/>
      <w:szCs w:val="21"/>
    </w:rPr>
    <w:tblPr>
      <w:tblCellMar>
        <w:top w:w="0" w:type="dxa"/>
        <w:left w:w="0" w:type="dxa"/>
        <w:bottom w:w="0" w:type="dxa"/>
        <w:right w:w="0" w:type="dxa"/>
      </w:tblCellMar>
    </w:tblPr>
  </w:style>
  <w:style w:type="character" w:customStyle="1" w:styleId="Char0">
    <w:name w:val="批注文字 Char"/>
    <w:basedOn w:val="a1"/>
    <w:link w:val="a6"/>
    <w:semiHidden/>
    <w:rPr>
      <w:kern w:val="2"/>
      <w:sz w:val="21"/>
      <w:szCs w:val="24"/>
    </w:rPr>
  </w:style>
  <w:style w:type="character" w:customStyle="1" w:styleId="Char5">
    <w:name w:val="批注主题 Char"/>
    <w:basedOn w:val="Char0"/>
    <w:link w:val="ae"/>
    <w:semiHidden/>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pzdyjc@sina.com" TargetMode="Externa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1.emf"/><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52B2D3-E8B3-4270-A166-145CDFBD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16</Pages>
  <Words>1080</Words>
  <Characters>6159</Characters>
  <Application>Microsoft Office Word</Application>
  <DocSecurity>0</DocSecurity>
  <Lines>51</Lines>
  <Paragraphs>14</Paragraphs>
  <ScaleCrop>false</ScaleCrop>
  <Company>www.peizheng.net.cn</Company>
  <LinksUpToDate>false</LinksUpToDate>
  <CharactersWithSpaces>7225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cgzx</dc:creator>
  <cp:lastModifiedBy>XL</cp:lastModifiedBy>
  <cp:revision>981</cp:revision>
  <cp:lastPrinted>2023-06-01T08:03:00Z</cp:lastPrinted>
  <dcterms:created xsi:type="dcterms:W3CDTF">2020-09-29T08:48:00Z</dcterms:created>
  <dcterms:modified xsi:type="dcterms:W3CDTF">2023-11-23T08:52:00Z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0E7BC7BCDBBC420684E2843BCDB5CA31_12</vt:lpwstr>
  </property>
</Properties>
</file>