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1567" w:rsidRPr="00C6583D" w:rsidRDefault="00F31567" w:rsidP="00770D48">
      <w:pPr>
        <w:rPr>
          <w:rFonts w:ascii="宋体" w:hAnsi="宋体"/>
          <w:b/>
          <w:color w:val="000000" w:themeColor="text1"/>
          <w:szCs w:val="21"/>
        </w:rPr>
      </w:pPr>
    </w:p>
    <w:p w:rsidR="00F31567" w:rsidRPr="00C6583D" w:rsidRDefault="00F31567">
      <w:pPr>
        <w:rPr>
          <w:rFonts w:ascii="宋体" w:hAnsi="宋体"/>
          <w:b/>
          <w:color w:val="000000" w:themeColor="text1"/>
          <w:szCs w:val="21"/>
        </w:rPr>
      </w:pPr>
    </w:p>
    <w:p w:rsidR="00F31567" w:rsidRPr="00C6583D" w:rsidRDefault="00F41FF0">
      <w:pPr>
        <w:jc w:val="center"/>
        <w:rPr>
          <w:rFonts w:ascii="宋体" w:hAnsi="宋体"/>
          <w:b/>
          <w:color w:val="000000" w:themeColor="text1"/>
          <w:spacing w:val="100"/>
          <w:sz w:val="52"/>
          <w:szCs w:val="52"/>
        </w:rPr>
      </w:pPr>
      <w:r w:rsidRPr="00C6583D">
        <w:rPr>
          <w:rFonts w:ascii="宋体" w:hAnsi="宋体" w:hint="eastAsia"/>
          <w:b/>
          <w:color w:val="000000" w:themeColor="text1"/>
          <w:spacing w:val="100"/>
          <w:sz w:val="52"/>
          <w:szCs w:val="52"/>
        </w:rPr>
        <w:t>广东培正学院</w:t>
      </w:r>
    </w:p>
    <w:p w:rsidR="00F31567" w:rsidRPr="00C6583D" w:rsidRDefault="00F41FF0">
      <w:pPr>
        <w:tabs>
          <w:tab w:val="left" w:pos="420"/>
          <w:tab w:val="left" w:pos="6660"/>
        </w:tabs>
        <w:jc w:val="center"/>
        <w:rPr>
          <w:rFonts w:ascii="黑体" w:eastAsia="黑体" w:hAnsi="黑体"/>
          <w:b/>
          <w:color w:val="000000" w:themeColor="text1"/>
          <w:sz w:val="48"/>
          <w:szCs w:val="48"/>
        </w:rPr>
      </w:pPr>
      <w:r w:rsidRPr="00C6583D">
        <w:rPr>
          <w:rFonts w:ascii="黑体" w:eastAsia="黑体" w:hAnsi="黑体" w:hint="eastAsia"/>
          <w:b/>
          <w:color w:val="000000" w:themeColor="text1"/>
          <w:sz w:val="48"/>
          <w:szCs w:val="48"/>
        </w:rPr>
        <w:t>询价文件</w:t>
      </w:r>
    </w:p>
    <w:p w:rsidR="00F31567" w:rsidRPr="00C6583D" w:rsidRDefault="00F31567">
      <w:pPr>
        <w:jc w:val="center"/>
        <w:rPr>
          <w:rFonts w:ascii="宋体" w:hAnsi="宋体"/>
          <w:bCs/>
          <w:color w:val="000000" w:themeColor="text1"/>
          <w:szCs w:val="21"/>
        </w:rPr>
      </w:pPr>
    </w:p>
    <w:p w:rsidR="00F31567" w:rsidRPr="00C6583D" w:rsidRDefault="00F31567">
      <w:pPr>
        <w:jc w:val="center"/>
        <w:rPr>
          <w:rFonts w:ascii="宋体" w:hAnsi="宋体"/>
          <w:bCs/>
          <w:color w:val="000000" w:themeColor="text1"/>
          <w:szCs w:val="21"/>
        </w:rPr>
      </w:pPr>
    </w:p>
    <w:p w:rsidR="00F31567" w:rsidRPr="00C6583D" w:rsidRDefault="00F41FF0">
      <w:pPr>
        <w:jc w:val="center"/>
        <w:rPr>
          <w:rFonts w:ascii="宋体" w:hAnsi="宋体"/>
          <w:bCs/>
          <w:color w:val="000000" w:themeColor="text1"/>
          <w:szCs w:val="21"/>
        </w:rPr>
      </w:pPr>
      <w:r w:rsidRPr="00C6583D">
        <w:rPr>
          <w:rFonts w:ascii="宋体" w:hAnsi="宋体"/>
          <w:bCs/>
          <w:noProof/>
          <w:color w:val="000000" w:themeColor="text1"/>
          <w:szCs w:val="21"/>
        </w:rPr>
        <w:drawing>
          <wp:inline distT="0" distB="0" distL="0" distR="0" wp14:anchorId="26A63F27" wp14:editId="52D1832C">
            <wp:extent cx="4143375" cy="3597275"/>
            <wp:effectExtent l="19050" t="0" r="9525" b="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noChangeArrowheads="1"/>
                    </pic:cNvPicPr>
                  </pic:nvPicPr>
                  <pic:blipFill>
                    <a:blip r:embed="rId10"/>
                    <a:srcRect/>
                    <a:stretch>
                      <a:fillRect/>
                    </a:stretch>
                  </pic:blipFill>
                  <pic:spPr>
                    <a:xfrm>
                      <a:off x="0" y="0"/>
                      <a:ext cx="4143375" cy="3597392"/>
                    </a:xfrm>
                    <a:prstGeom prst="rect">
                      <a:avLst/>
                    </a:prstGeom>
                    <a:noFill/>
                    <a:ln w="9525">
                      <a:noFill/>
                      <a:miter lim="800000"/>
                      <a:headEnd/>
                      <a:tailEnd/>
                    </a:ln>
                  </pic:spPr>
                </pic:pic>
              </a:graphicData>
            </a:graphic>
          </wp:inline>
        </w:drawing>
      </w:r>
    </w:p>
    <w:p w:rsidR="00F31567" w:rsidRPr="00C6583D" w:rsidRDefault="00F31567">
      <w:pPr>
        <w:jc w:val="center"/>
        <w:rPr>
          <w:rFonts w:ascii="宋体" w:hAnsi="宋体"/>
          <w:bCs/>
          <w:color w:val="000000" w:themeColor="text1"/>
          <w:szCs w:val="21"/>
        </w:rPr>
      </w:pPr>
    </w:p>
    <w:p w:rsidR="00F31567" w:rsidRPr="00C6583D" w:rsidRDefault="00F31567">
      <w:pPr>
        <w:jc w:val="center"/>
        <w:rPr>
          <w:rFonts w:ascii="宋体" w:hAnsi="宋体"/>
          <w:bCs/>
          <w:color w:val="000000" w:themeColor="text1"/>
          <w:szCs w:val="21"/>
        </w:rPr>
      </w:pPr>
    </w:p>
    <w:p w:rsidR="00F31567" w:rsidRPr="00C6583D" w:rsidRDefault="00F31567">
      <w:pPr>
        <w:jc w:val="center"/>
        <w:rPr>
          <w:rFonts w:ascii="宋体" w:hAnsi="宋体"/>
          <w:bCs/>
          <w:color w:val="000000" w:themeColor="text1"/>
          <w:szCs w:val="21"/>
        </w:rPr>
      </w:pPr>
    </w:p>
    <w:p w:rsidR="0089041B" w:rsidRPr="00C6583D" w:rsidRDefault="00F41FF0">
      <w:pPr>
        <w:jc w:val="left"/>
        <w:rPr>
          <w:rFonts w:ascii="宋体" w:hAnsi="宋体"/>
          <w:b/>
          <w:bCs/>
          <w:color w:val="000000" w:themeColor="text1"/>
          <w:sz w:val="30"/>
          <w:szCs w:val="30"/>
        </w:rPr>
      </w:pPr>
      <w:r w:rsidRPr="00C6583D">
        <w:rPr>
          <w:rFonts w:ascii="宋体" w:hAnsi="宋体" w:hint="eastAsia"/>
          <w:b/>
          <w:bCs/>
          <w:color w:val="000000" w:themeColor="text1"/>
          <w:sz w:val="30"/>
          <w:szCs w:val="30"/>
        </w:rPr>
        <w:t>项目名称：</w:t>
      </w:r>
      <w:r w:rsidR="004C4698" w:rsidRPr="004C4698">
        <w:rPr>
          <w:rFonts w:ascii="宋体" w:hAnsi="宋体" w:hint="eastAsia"/>
          <w:b/>
          <w:bCs/>
          <w:color w:val="000000" w:themeColor="text1"/>
          <w:sz w:val="30"/>
          <w:szCs w:val="30"/>
        </w:rPr>
        <w:t>广东培正学院消防器材采购项目</w:t>
      </w:r>
    </w:p>
    <w:p w:rsidR="00F31567" w:rsidRPr="00C6583D" w:rsidRDefault="00F41FF0">
      <w:pPr>
        <w:jc w:val="left"/>
        <w:rPr>
          <w:rFonts w:ascii="宋体" w:hAnsi="宋体"/>
          <w:b/>
          <w:color w:val="000000" w:themeColor="text1"/>
          <w:sz w:val="30"/>
          <w:szCs w:val="30"/>
          <w:u w:val="single"/>
        </w:rPr>
      </w:pPr>
      <w:r w:rsidRPr="00C6583D">
        <w:rPr>
          <w:rFonts w:ascii="宋体" w:hAnsi="宋体" w:hint="eastAsia"/>
          <w:b/>
          <w:bCs/>
          <w:color w:val="000000" w:themeColor="text1"/>
          <w:sz w:val="30"/>
          <w:szCs w:val="30"/>
        </w:rPr>
        <w:t>项目编号：PZCG-202</w:t>
      </w:r>
      <w:r w:rsidR="0089041B" w:rsidRPr="00C6583D">
        <w:rPr>
          <w:rFonts w:ascii="宋体" w:hAnsi="宋体" w:hint="eastAsia"/>
          <w:b/>
          <w:bCs/>
          <w:color w:val="000000" w:themeColor="text1"/>
          <w:sz w:val="30"/>
          <w:szCs w:val="30"/>
        </w:rPr>
        <w:t>3</w:t>
      </w:r>
      <w:r w:rsidR="004C4698">
        <w:rPr>
          <w:rFonts w:ascii="宋体" w:hAnsi="宋体" w:hint="eastAsia"/>
          <w:b/>
          <w:bCs/>
          <w:color w:val="000000" w:themeColor="text1"/>
          <w:sz w:val="30"/>
          <w:szCs w:val="30"/>
        </w:rPr>
        <w:t>-65</w:t>
      </w:r>
      <w:r w:rsidRPr="00C6583D">
        <w:rPr>
          <w:rFonts w:ascii="宋体" w:hAnsi="宋体" w:hint="eastAsia"/>
          <w:b/>
          <w:bCs/>
          <w:color w:val="000000" w:themeColor="text1"/>
          <w:sz w:val="30"/>
          <w:szCs w:val="30"/>
        </w:rPr>
        <w:fldChar w:fldCharType="begin"/>
      </w:r>
      <w:r w:rsidRPr="00C6583D">
        <w:rPr>
          <w:rFonts w:ascii="宋体" w:hAnsi="宋体" w:hint="eastAsia"/>
          <w:b/>
          <w:bCs/>
          <w:color w:val="000000" w:themeColor="text1"/>
          <w:sz w:val="30"/>
          <w:szCs w:val="30"/>
        </w:rPr>
        <w:instrText xml:space="preserve"> DOCVARIABLE  项目名称  \* MERGEFORMAT </w:instrText>
      </w:r>
      <w:r w:rsidRPr="00C6583D">
        <w:rPr>
          <w:rFonts w:ascii="宋体" w:hAnsi="宋体" w:hint="eastAsia"/>
          <w:b/>
          <w:bCs/>
          <w:color w:val="000000" w:themeColor="text1"/>
          <w:sz w:val="30"/>
          <w:szCs w:val="30"/>
        </w:rPr>
        <w:fldChar w:fldCharType="end"/>
      </w:r>
    </w:p>
    <w:p w:rsidR="00F31567" w:rsidRPr="00C6583D" w:rsidRDefault="00F31567">
      <w:pPr>
        <w:rPr>
          <w:rFonts w:ascii="宋体" w:hAnsi="宋体"/>
          <w:b/>
          <w:bCs/>
          <w:color w:val="000000" w:themeColor="text1"/>
          <w:szCs w:val="21"/>
        </w:rPr>
      </w:pPr>
    </w:p>
    <w:p w:rsidR="00F31567" w:rsidRPr="00C6583D" w:rsidRDefault="00F31567">
      <w:pPr>
        <w:jc w:val="center"/>
        <w:rPr>
          <w:rFonts w:ascii="宋体" w:hAnsi="宋体"/>
          <w:b/>
          <w:bCs/>
          <w:color w:val="000000" w:themeColor="text1"/>
          <w:szCs w:val="21"/>
        </w:rPr>
      </w:pPr>
    </w:p>
    <w:p w:rsidR="00F31567" w:rsidRPr="00C6583D" w:rsidRDefault="00F31567">
      <w:pPr>
        <w:jc w:val="center"/>
        <w:rPr>
          <w:rFonts w:ascii="宋体" w:hAnsi="宋体"/>
          <w:b/>
          <w:bCs/>
          <w:color w:val="000000" w:themeColor="text1"/>
          <w:szCs w:val="21"/>
        </w:rPr>
      </w:pPr>
    </w:p>
    <w:p w:rsidR="00F31567" w:rsidRPr="00C6583D" w:rsidRDefault="00F41FF0">
      <w:pPr>
        <w:spacing w:line="480" w:lineRule="auto"/>
        <w:jc w:val="left"/>
        <w:rPr>
          <w:rFonts w:ascii="宋体" w:hAnsi="宋体"/>
          <w:b/>
          <w:bCs/>
          <w:color w:val="000000" w:themeColor="text1"/>
          <w:spacing w:val="100"/>
          <w:sz w:val="32"/>
          <w:szCs w:val="32"/>
        </w:rPr>
      </w:pPr>
      <w:r w:rsidRPr="00C6583D">
        <w:rPr>
          <w:rFonts w:ascii="宋体" w:hAnsi="宋体" w:hint="eastAsia"/>
          <w:b/>
          <w:bCs/>
          <w:color w:val="000000" w:themeColor="text1"/>
          <w:spacing w:val="100"/>
          <w:sz w:val="32"/>
          <w:szCs w:val="32"/>
        </w:rPr>
        <w:t>广东培正学院</w:t>
      </w:r>
    </w:p>
    <w:p w:rsidR="00F31567" w:rsidRPr="00C6583D" w:rsidRDefault="00F41FF0">
      <w:pPr>
        <w:spacing w:line="600" w:lineRule="auto"/>
        <w:jc w:val="left"/>
        <w:rPr>
          <w:rFonts w:ascii="宋体" w:hAnsi="宋体"/>
          <w:b/>
          <w:color w:val="000000" w:themeColor="text1"/>
          <w:sz w:val="28"/>
          <w:szCs w:val="28"/>
        </w:rPr>
        <w:sectPr w:rsidR="00F31567" w:rsidRPr="00C6583D">
          <w:headerReference w:type="default" r:id="rId11"/>
          <w:footerReference w:type="even" r:id="rId12"/>
          <w:footerReference w:type="default" r:id="rId13"/>
          <w:headerReference w:type="first" r:id="rId14"/>
          <w:pgSz w:w="11906" w:h="16838"/>
          <w:pgMar w:top="1134" w:right="1418" w:bottom="1134" w:left="1701" w:header="851" w:footer="709" w:gutter="0"/>
          <w:pgNumType w:start="1"/>
          <w:cols w:space="720"/>
          <w:titlePg/>
          <w:docGrid w:linePitch="312"/>
        </w:sectPr>
      </w:pPr>
      <w:r w:rsidRPr="00C6583D">
        <w:rPr>
          <w:rFonts w:ascii="宋体" w:hAnsi="宋体" w:hint="eastAsia"/>
          <w:b/>
          <w:bCs/>
          <w:color w:val="000000" w:themeColor="text1"/>
          <w:sz w:val="28"/>
          <w:szCs w:val="28"/>
        </w:rPr>
        <w:t>发布日期：202</w:t>
      </w:r>
      <w:r w:rsidR="0089041B" w:rsidRPr="00C6583D">
        <w:rPr>
          <w:rFonts w:ascii="宋体" w:hAnsi="宋体" w:hint="eastAsia"/>
          <w:b/>
          <w:bCs/>
          <w:color w:val="000000" w:themeColor="text1"/>
          <w:sz w:val="28"/>
          <w:szCs w:val="28"/>
        </w:rPr>
        <w:t>3</w:t>
      </w:r>
      <w:r w:rsidRPr="00C6583D">
        <w:rPr>
          <w:rFonts w:ascii="宋体" w:hAnsi="宋体" w:hint="eastAsia"/>
          <w:b/>
          <w:bCs/>
          <w:color w:val="000000" w:themeColor="text1"/>
          <w:sz w:val="28"/>
          <w:szCs w:val="28"/>
        </w:rPr>
        <w:t>年</w:t>
      </w:r>
      <w:r w:rsidR="004C4698">
        <w:rPr>
          <w:rFonts w:ascii="宋体" w:hAnsi="宋体" w:hint="eastAsia"/>
          <w:b/>
          <w:bCs/>
          <w:color w:val="000000" w:themeColor="text1"/>
          <w:sz w:val="28"/>
          <w:szCs w:val="28"/>
        </w:rPr>
        <w:t>11</w:t>
      </w:r>
      <w:r w:rsidRPr="00C6583D">
        <w:rPr>
          <w:rFonts w:ascii="宋体" w:hAnsi="宋体" w:hint="eastAsia"/>
          <w:b/>
          <w:bCs/>
          <w:color w:val="000000" w:themeColor="text1"/>
          <w:sz w:val="28"/>
          <w:szCs w:val="28"/>
        </w:rPr>
        <w:t>月</w:t>
      </w:r>
      <w:r w:rsidR="004C4698">
        <w:rPr>
          <w:rFonts w:ascii="宋体" w:hAnsi="宋体" w:hint="eastAsia"/>
          <w:b/>
          <w:bCs/>
          <w:color w:val="000000" w:themeColor="text1"/>
          <w:sz w:val="28"/>
          <w:szCs w:val="28"/>
        </w:rPr>
        <w:t>17</w:t>
      </w:r>
      <w:r w:rsidRPr="00C6583D">
        <w:rPr>
          <w:rFonts w:ascii="宋体" w:hAnsi="宋体" w:hint="eastAsia"/>
          <w:b/>
          <w:bCs/>
          <w:color w:val="000000" w:themeColor="text1"/>
          <w:sz w:val="28"/>
          <w:szCs w:val="28"/>
        </w:rPr>
        <w:t>日</w:t>
      </w:r>
    </w:p>
    <w:p w:rsidR="00F31567" w:rsidRPr="00C6583D" w:rsidRDefault="00F31567">
      <w:pPr>
        <w:pStyle w:val="2"/>
        <w:ind w:leftChars="0" w:left="0" w:firstLineChars="0" w:firstLine="0"/>
        <w:rPr>
          <w:color w:val="000000" w:themeColor="text1"/>
        </w:rPr>
      </w:pPr>
    </w:p>
    <w:sdt>
      <w:sdtPr>
        <w:rPr>
          <w:rFonts w:ascii="Times New Roman" w:eastAsia="宋体" w:hAnsi="Times New Roman" w:cs="Times New Roman"/>
          <w:b w:val="0"/>
          <w:bCs w:val="0"/>
          <w:color w:val="000000" w:themeColor="text1"/>
          <w:kern w:val="2"/>
          <w:sz w:val="21"/>
          <w:szCs w:val="24"/>
          <w:lang w:val="zh-CN"/>
        </w:rPr>
        <w:id w:val="974107765"/>
        <w:docPartObj>
          <w:docPartGallery w:val="Table of Contents"/>
          <w:docPartUnique/>
        </w:docPartObj>
      </w:sdtPr>
      <w:sdtEndPr/>
      <w:sdtContent>
        <w:p w:rsidR="00F31567" w:rsidRPr="00C6583D" w:rsidRDefault="00F41FF0">
          <w:pPr>
            <w:pStyle w:val="TOC2"/>
            <w:jc w:val="center"/>
            <w:rPr>
              <w:color w:val="000000" w:themeColor="text1"/>
              <w:lang w:val="zh-CN"/>
            </w:rPr>
          </w:pPr>
          <w:r w:rsidRPr="00C6583D">
            <w:rPr>
              <w:color w:val="000000" w:themeColor="text1"/>
              <w:lang w:val="zh-CN"/>
            </w:rPr>
            <w:t>目录</w:t>
          </w:r>
        </w:p>
        <w:p w:rsidR="00F31567" w:rsidRPr="00C6583D" w:rsidRDefault="00F31567">
          <w:pPr>
            <w:rPr>
              <w:color w:val="000000" w:themeColor="text1"/>
              <w:lang w:val="zh-CN"/>
            </w:rPr>
          </w:pPr>
        </w:p>
        <w:p w:rsidR="005E27D4" w:rsidRDefault="00F41FF0">
          <w:pPr>
            <w:pStyle w:val="10"/>
            <w:tabs>
              <w:tab w:val="right" w:leader="dot" w:pos="8777"/>
            </w:tabs>
            <w:rPr>
              <w:rFonts w:asciiTheme="minorHAnsi" w:eastAsiaTheme="minorEastAsia" w:hAnsiTheme="minorHAnsi" w:cstheme="minorBidi"/>
              <w:noProof/>
              <w:szCs w:val="22"/>
            </w:rPr>
          </w:pPr>
          <w:r w:rsidRPr="00C6583D">
            <w:rPr>
              <w:color w:val="000000" w:themeColor="text1"/>
            </w:rPr>
            <w:fldChar w:fldCharType="begin"/>
          </w:r>
          <w:r w:rsidRPr="00C6583D">
            <w:rPr>
              <w:color w:val="000000" w:themeColor="text1"/>
            </w:rPr>
            <w:instrText xml:space="preserve"> TOC \o "1-3" \h \z \u </w:instrText>
          </w:r>
          <w:r w:rsidRPr="00C6583D">
            <w:rPr>
              <w:color w:val="000000" w:themeColor="text1"/>
            </w:rPr>
            <w:fldChar w:fldCharType="separate"/>
          </w:r>
          <w:hyperlink w:anchor="_Toc151109100" w:history="1">
            <w:r w:rsidR="005E27D4" w:rsidRPr="003C4B17">
              <w:rPr>
                <w:rStyle w:val="af"/>
                <w:rFonts w:hint="eastAsia"/>
                <w:b/>
                <w:noProof/>
              </w:rPr>
              <w:t>第一部分　询价邀请函</w:t>
            </w:r>
            <w:r w:rsidR="005E27D4">
              <w:rPr>
                <w:noProof/>
                <w:webHidden/>
              </w:rPr>
              <w:tab/>
            </w:r>
            <w:r w:rsidR="005E27D4">
              <w:rPr>
                <w:noProof/>
                <w:webHidden/>
              </w:rPr>
              <w:fldChar w:fldCharType="begin"/>
            </w:r>
            <w:r w:rsidR="005E27D4">
              <w:rPr>
                <w:noProof/>
                <w:webHidden/>
              </w:rPr>
              <w:instrText xml:space="preserve"> PAGEREF _Toc151109100 \h </w:instrText>
            </w:r>
            <w:r w:rsidR="005E27D4">
              <w:rPr>
                <w:noProof/>
                <w:webHidden/>
              </w:rPr>
            </w:r>
            <w:r w:rsidR="005E27D4">
              <w:rPr>
                <w:noProof/>
                <w:webHidden/>
              </w:rPr>
              <w:fldChar w:fldCharType="separate"/>
            </w:r>
            <w:r w:rsidR="005E27D4">
              <w:rPr>
                <w:noProof/>
                <w:webHidden/>
              </w:rPr>
              <w:t>- 2 -</w:t>
            </w:r>
            <w:r w:rsidR="005E27D4">
              <w:rPr>
                <w:noProof/>
                <w:webHidden/>
              </w:rPr>
              <w:fldChar w:fldCharType="end"/>
            </w:r>
          </w:hyperlink>
        </w:p>
        <w:p w:rsidR="005E27D4" w:rsidRDefault="00AF1419">
          <w:pPr>
            <w:pStyle w:val="21"/>
            <w:tabs>
              <w:tab w:val="right" w:leader="dot" w:pos="8777"/>
            </w:tabs>
            <w:rPr>
              <w:rFonts w:asciiTheme="minorHAnsi" w:eastAsiaTheme="minorEastAsia" w:hAnsiTheme="minorHAnsi" w:cstheme="minorBidi"/>
              <w:noProof/>
              <w:szCs w:val="22"/>
            </w:rPr>
          </w:pPr>
          <w:hyperlink w:anchor="_Toc151109101" w:history="1">
            <w:r w:rsidR="005E27D4" w:rsidRPr="003C4B17">
              <w:rPr>
                <w:rStyle w:val="af"/>
                <w:rFonts w:ascii="宋体" w:hAnsi="宋体" w:cs="宋体" w:hint="eastAsia"/>
                <w:noProof/>
              </w:rPr>
              <w:t>一、项目简介</w:t>
            </w:r>
            <w:r w:rsidR="005E27D4">
              <w:rPr>
                <w:noProof/>
                <w:webHidden/>
              </w:rPr>
              <w:tab/>
            </w:r>
            <w:r w:rsidR="005E27D4">
              <w:rPr>
                <w:noProof/>
                <w:webHidden/>
              </w:rPr>
              <w:fldChar w:fldCharType="begin"/>
            </w:r>
            <w:r w:rsidR="005E27D4">
              <w:rPr>
                <w:noProof/>
                <w:webHidden/>
              </w:rPr>
              <w:instrText xml:space="preserve"> PAGEREF _Toc151109101 \h </w:instrText>
            </w:r>
            <w:r w:rsidR="005E27D4">
              <w:rPr>
                <w:noProof/>
                <w:webHidden/>
              </w:rPr>
            </w:r>
            <w:r w:rsidR="005E27D4">
              <w:rPr>
                <w:noProof/>
                <w:webHidden/>
              </w:rPr>
              <w:fldChar w:fldCharType="separate"/>
            </w:r>
            <w:r w:rsidR="005E27D4">
              <w:rPr>
                <w:noProof/>
                <w:webHidden/>
              </w:rPr>
              <w:t>- 2 -</w:t>
            </w:r>
            <w:r w:rsidR="005E27D4">
              <w:rPr>
                <w:noProof/>
                <w:webHidden/>
              </w:rPr>
              <w:fldChar w:fldCharType="end"/>
            </w:r>
          </w:hyperlink>
        </w:p>
        <w:p w:rsidR="005E27D4" w:rsidRDefault="00AF1419">
          <w:pPr>
            <w:pStyle w:val="21"/>
            <w:tabs>
              <w:tab w:val="right" w:leader="dot" w:pos="8777"/>
            </w:tabs>
            <w:rPr>
              <w:rFonts w:asciiTheme="minorHAnsi" w:eastAsiaTheme="minorEastAsia" w:hAnsiTheme="minorHAnsi" w:cstheme="minorBidi"/>
              <w:noProof/>
              <w:szCs w:val="22"/>
            </w:rPr>
          </w:pPr>
          <w:hyperlink w:anchor="_Toc151109102" w:history="1">
            <w:r w:rsidR="005E27D4" w:rsidRPr="003C4B17">
              <w:rPr>
                <w:rStyle w:val="af"/>
                <w:rFonts w:hint="eastAsia"/>
                <w:bCs/>
                <w:noProof/>
              </w:rPr>
              <w:t>二、供应商资格要求</w:t>
            </w:r>
            <w:r w:rsidR="005E27D4">
              <w:rPr>
                <w:noProof/>
                <w:webHidden/>
              </w:rPr>
              <w:tab/>
            </w:r>
            <w:r w:rsidR="005E27D4">
              <w:rPr>
                <w:noProof/>
                <w:webHidden/>
              </w:rPr>
              <w:fldChar w:fldCharType="begin"/>
            </w:r>
            <w:r w:rsidR="005E27D4">
              <w:rPr>
                <w:noProof/>
                <w:webHidden/>
              </w:rPr>
              <w:instrText xml:space="preserve"> PAGEREF _Toc151109102 \h </w:instrText>
            </w:r>
            <w:r w:rsidR="005E27D4">
              <w:rPr>
                <w:noProof/>
                <w:webHidden/>
              </w:rPr>
            </w:r>
            <w:r w:rsidR="005E27D4">
              <w:rPr>
                <w:noProof/>
                <w:webHidden/>
              </w:rPr>
              <w:fldChar w:fldCharType="separate"/>
            </w:r>
            <w:r w:rsidR="005E27D4">
              <w:rPr>
                <w:noProof/>
                <w:webHidden/>
              </w:rPr>
              <w:t>- 2 -</w:t>
            </w:r>
            <w:r w:rsidR="005E27D4">
              <w:rPr>
                <w:noProof/>
                <w:webHidden/>
              </w:rPr>
              <w:fldChar w:fldCharType="end"/>
            </w:r>
          </w:hyperlink>
        </w:p>
        <w:p w:rsidR="005E27D4" w:rsidRDefault="00AF1419">
          <w:pPr>
            <w:pStyle w:val="21"/>
            <w:tabs>
              <w:tab w:val="right" w:leader="dot" w:pos="8777"/>
            </w:tabs>
            <w:rPr>
              <w:rFonts w:asciiTheme="minorHAnsi" w:eastAsiaTheme="minorEastAsia" w:hAnsiTheme="minorHAnsi" w:cstheme="minorBidi"/>
              <w:noProof/>
              <w:szCs w:val="22"/>
            </w:rPr>
          </w:pPr>
          <w:hyperlink w:anchor="_Toc151109103" w:history="1">
            <w:r w:rsidR="005E27D4" w:rsidRPr="003C4B17">
              <w:rPr>
                <w:rStyle w:val="af"/>
                <w:rFonts w:ascii="宋体" w:hAnsi="宋体" w:hint="eastAsia"/>
                <w:b/>
                <w:noProof/>
              </w:rPr>
              <w:t>三、投标保证金</w:t>
            </w:r>
            <w:r w:rsidR="005E27D4">
              <w:rPr>
                <w:noProof/>
                <w:webHidden/>
              </w:rPr>
              <w:tab/>
            </w:r>
            <w:r w:rsidR="005E27D4">
              <w:rPr>
                <w:noProof/>
                <w:webHidden/>
              </w:rPr>
              <w:fldChar w:fldCharType="begin"/>
            </w:r>
            <w:r w:rsidR="005E27D4">
              <w:rPr>
                <w:noProof/>
                <w:webHidden/>
              </w:rPr>
              <w:instrText xml:space="preserve"> PAGEREF _Toc151109103 \h </w:instrText>
            </w:r>
            <w:r w:rsidR="005E27D4">
              <w:rPr>
                <w:noProof/>
                <w:webHidden/>
              </w:rPr>
            </w:r>
            <w:r w:rsidR="005E27D4">
              <w:rPr>
                <w:noProof/>
                <w:webHidden/>
              </w:rPr>
              <w:fldChar w:fldCharType="separate"/>
            </w:r>
            <w:r w:rsidR="005E27D4">
              <w:rPr>
                <w:noProof/>
                <w:webHidden/>
              </w:rPr>
              <w:t>- 2 -</w:t>
            </w:r>
            <w:r w:rsidR="005E27D4">
              <w:rPr>
                <w:noProof/>
                <w:webHidden/>
              </w:rPr>
              <w:fldChar w:fldCharType="end"/>
            </w:r>
          </w:hyperlink>
        </w:p>
        <w:p w:rsidR="005E27D4" w:rsidRDefault="00AF1419">
          <w:pPr>
            <w:pStyle w:val="21"/>
            <w:tabs>
              <w:tab w:val="right" w:leader="dot" w:pos="8777"/>
            </w:tabs>
            <w:rPr>
              <w:rFonts w:asciiTheme="minorHAnsi" w:eastAsiaTheme="minorEastAsia" w:hAnsiTheme="minorHAnsi" w:cstheme="minorBidi"/>
              <w:noProof/>
              <w:szCs w:val="22"/>
            </w:rPr>
          </w:pPr>
          <w:hyperlink w:anchor="_Toc151109104" w:history="1">
            <w:r w:rsidR="005E27D4" w:rsidRPr="003C4B17">
              <w:rPr>
                <w:rStyle w:val="af"/>
                <w:rFonts w:hint="eastAsia"/>
                <w:noProof/>
              </w:rPr>
              <w:t>四、响应文件递交截至时间及地点</w:t>
            </w:r>
            <w:r w:rsidR="005E27D4">
              <w:rPr>
                <w:noProof/>
                <w:webHidden/>
              </w:rPr>
              <w:tab/>
            </w:r>
            <w:r w:rsidR="005E27D4">
              <w:rPr>
                <w:noProof/>
                <w:webHidden/>
              </w:rPr>
              <w:fldChar w:fldCharType="begin"/>
            </w:r>
            <w:r w:rsidR="005E27D4">
              <w:rPr>
                <w:noProof/>
                <w:webHidden/>
              </w:rPr>
              <w:instrText xml:space="preserve"> PAGEREF _Toc151109104 \h </w:instrText>
            </w:r>
            <w:r w:rsidR="005E27D4">
              <w:rPr>
                <w:noProof/>
                <w:webHidden/>
              </w:rPr>
            </w:r>
            <w:r w:rsidR="005E27D4">
              <w:rPr>
                <w:noProof/>
                <w:webHidden/>
              </w:rPr>
              <w:fldChar w:fldCharType="separate"/>
            </w:r>
            <w:r w:rsidR="005E27D4">
              <w:rPr>
                <w:noProof/>
                <w:webHidden/>
              </w:rPr>
              <w:t>- 3 -</w:t>
            </w:r>
            <w:r w:rsidR="005E27D4">
              <w:rPr>
                <w:noProof/>
                <w:webHidden/>
              </w:rPr>
              <w:fldChar w:fldCharType="end"/>
            </w:r>
          </w:hyperlink>
        </w:p>
        <w:p w:rsidR="005E27D4" w:rsidRDefault="00AF1419">
          <w:pPr>
            <w:pStyle w:val="21"/>
            <w:tabs>
              <w:tab w:val="right" w:leader="dot" w:pos="8777"/>
            </w:tabs>
            <w:rPr>
              <w:rFonts w:asciiTheme="minorHAnsi" w:eastAsiaTheme="minorEastAsia" w:hAnsiTheme="minorHAnsi" w:cstheme="minorBidi"/>
              <w:noProof/>
              <w:szCs w:val="22"/>
            </w:rPr>
          </w:pPr>
          <w:hyperlink w:anchor="_Toc151109105" w:history="1">
            <w:r w:rsidR="005E27D4" w:rsidRPr="003C4B17">
              <w:rPr>
                <w:rStyle w:val="af"/>
                <w:rFonts w:ascii="宋体" w:hAnsi="宋体" w:cs="宋体" w:hint="eastAsia"/>
                <w:noProof/>
              </w:rPr>
              <w:t>五、采购人联系方式</w:t>
            </w:r>
            <w:r w:rsidR="005E27D4">
              <w:rPr>
                <w:noProof/>
                <w:webHidden/>
              </w:rPr>
              <w:tab/>
            </w:r>
            <w:r w:rsidR="005E27D4">
              <w:rPr>
                <w:noProof/>
                <w:webHidden/>
              </w:rPr>
              <w:fldChar w:fldCharType="begin"/>
            </w:r>
            <w:r w:rsidR="005E27D4">
              <w:rPr>
                <w:noProof/>
                <w:webHidden/>
              </w:rPr>
              <w:instrText xml:space="preserve"> PAGEREF _Toc151109105 \h </w:instrText>
            </w:r>
            <w:r w:rsidR="005E27D4">
              <w:rPr>
                <w:noProof/>
                <w:webHidden/>
              </w:rPr>
            </w:r>
            <w:r w:rsidR="005E27D4">
              <w:rPr>
                <w:noProof/>
                <w:webHidden/>
              </w:rPr>
              <w:fldChar w:fldCharType="separate"/>
            </w:r>
            <w:r w:rsidR="005E27D4">
              <w:rPr>
                <w:noProof/>
                <w:webHidden/>
              </w:rPr>
              <w:t>- 3 -</w:t>
            </w:r>
            <w:r w:rsidR="005E27D4">
              <w:rPr>
                <w:noProof/>
                <w:webHidden/>
              </w:rPr>
              <w:fldChar w:fldCharType="end"/>
            </w:r>
          </w:hyperlink>
        </w:p>
        <w:p w:rsidR="005E27D4" w:rsidRDefault="00AF1419">
          <w:pPr>
            <w:pStyle w:val="21"/>
            <w:tabs>
              <w:tab w:val="right" w:leader="dot" w:pos="8777"/>
            </w:tabs>
            <w:rPr>
              <w:rFonts w:asciiTheme="minorHAnsi" w:eastAsiaTheme="minorEastAsia" w:hAnsiTheme="minorHAnsi" w:cstheme="minorBidi"/>
              <w:noProof/>
              <w:szCs w:val="22"/>
            </w:rPr>
          </w:pPr>
          <w:hyperlink w:anchor="_Toc151109106" w:history="1">
            <w:r w:rsidR="005E27D4" w:rsidRPr="003C4B17">
              <w:rPr>
                <w:rStyle w:val="af"/>
                <w:rFonts w:ascii="宋体" w:hAnsi="宋体" w:hint="eastAsia"/>
                <w:noProof/>
              </w:rPr>
              <w:t>六、监督投诉</w:t>
            </w:r>
            <w:r w:rsidR="005E27D4">
              <w:rPr>
                <w:noProof/>
                <w:webHidden/>
              </w:rPr>
              <w:tab/>
            </w:r>
            <w:r w:rsidR="005E27D4">
              <w:rPr>
                <w:noProof/>
                <w:webHidden/>
              </w:rPr>
              <w:fldChar w:fldCharType="begin"/>
            </w:r>
            <w:r w:rsidR="005E27D4">
              <w:rPr>
                <w:noProof/>
                <w:webHidden/>
              </w:rPr>
              <w:instrText xml:space="preserve"> PAGEREF _Toc151109106 \h </w:instrText>
            </w:r>
            <w:r w:rsidR="005E27D4">
              <w:rPr>
                <w:noProof/>
                <w:webHidden/>
              </w:rPr>
            </w:r>
            <w:r w:rsidR="005E27D4">
              <w:rPr>
                <w:noProof/>
                <w:webHidden/>
              </w:rPr>
              <w:fldChar w:fldCharType="separate"/>
            </w:r>
            <w:r w:rsidR="005E27D4">
              <w:rPr>
                <w:noProof/>
                <w:webHidden/>
              </w:rPr>
              <w:t>- 3 -</w:t>
            </w:r>
            <w:r w:rsidR="005E27D4">
              <w:rPr>
                <w:noProof/>
                <w:webHidden/>
              </w:rPr>
              <w:fldChar w:fldCharType="end"/>
            </w:r>
          </w:hyperlink>
        </w:p>
        <w:p w:rsidR="005E27D4" w:rsidRDefault="00AF1419">
          <w:pPr>
            <w:pStyle w:val="10"/>
            <w:tabs>
              <w:tab w:val="right" w:leader="dot" w:pos="8777"/>
            </w:tabs>
            <w:rPr>
              <w:rFonts w:asciiTheme="minorHAnsi" w:eastAsiaTheme="minorEastAsia" w:hAnsiTheme="minorHAnsi" w:cstheme="minorBidi"/>
              <w:noProof/>
              <w:szCs w:val="22"/>
            </w:rPr>
          </w:pPr>
          <w:hyperlink w:anchor="_Toc151109107" w:history="1">
            <w:r w:rsidR="005E27D4" w:rsidRPr="003C4B17">
              <w:rPr>
                <w:rStyle w:val="af"/>
                <w:rFonts w:hint="eastAsia"/>
                <w:b/>
                <w:noProof/>
              </w:rPr>
              <w:t>第二部分</w:t>
            </w:r>
            <w:r w:rsidR="005E27D4" w:rsidRPr="003C4B17">
              <w:rPr>
                <w:rStyle w:val="af"/>
                <w:b/>
                <w:noProof/>
              </w:rPr>
              <w:t xml:space="preserve">  </w:t>
            </w:r>
            <w:r w:rsidR="005E27D4" w:rsidRPr="003C4B17">
              <w:rPr>
                <w:rStyle w:val="af"/>
                <w:rFonts w:hint="eastAsia"/>
                <w:b/>
                <w:noProof/>
              </w:rPr>
              <w:t>响应人须知</w:t>
            </w:r>
            <w:r w:rsidR="005E27D4">
              <w:rPr>
                <w:noProof/>
                <w:webHidden/>
              </w:rPr>
              <w:tab/>
            </w:r>
            <w:r w:rsidR="005E27D4">
              <w:rPr>
                <w:noProof/>
                <w:webHidden/>
              </w:rPr>
              <w:fldChar w:fldCharType="begin"/>
            </w:r>
            <w:r w:rsidR="005E27D4">
              <w:rPr>
                <w:noProof/>
                <w:webHidden/>
              </w:rPr>
              <w:instrText xml:space="preserve"> PAGEREF _Toc151109107 \h </w:instrText>
            </w:r>
            <w:r w:rsidR="005E27D4">
              <w:rPr>
                <w:noProof/>
                <w:webHidden/>
              </w:rPr>
            </w:r>
            <w:r w:rsidR="005E27D4">
              <w:rPr>
                <w:noProof/>
                <w:webHidden/>
              </w:rPr>
              <w:fldChar w:fldCharType="separate"/>
            </w:r>
            <w:r w:rsidR="005E27D4">
              <w:rPr>
                <w:noProof/>
                <w:webHidden/>
              </w:rPr>
              <w:t>- 4 -</w:t>
            </w:r>
            <w:r w:rsidR="005E27D4">
              <w:rPr>
                <w:noProof/>
                <w:webHidden/>
              </w:rPr>
              <w:fldChar w:fldCharType="end"/>
            </w:r>
          </w:hyperlink>
        </w:p>
        <w:p w:rsidR="005E27D4" w:rsidRDefault="00AF1419">
          <w:pPr>
            <w:pStyle w:val="21"/>
            <w:tabs>
              <w:tab w:val="right" w:leader="dot" w:pos="8777"/>
            </w:tabs>
            <w:rPr>
              <w:rFonts w:asciiTheme="minorHAnsi" w:eastAsiaTheme="minorEastAsia" w:hAnsiTheme="minorHAnsi" w:cstheme="minorBidi"/>
              <w:noProof/>
              <w:szCs w:val="22"/>
            </w:rPr>
          </w:pPr>
          <w:hyperlink w:anchor="_Toc151109108" w:history="1">
            <w:r w:rsidR="005E27D4" w:rsidRPr="003C4B17">
              <w:rPr>
                <w:rStyle w:val="af"/>
                <w:rFonts w:ascii="宋体" w:hAnsi="宋体" w:hint="eastAsia"/>
                <w:noProof/>
              </w:rPr>
              <w:t>一、说明</w:t>
            </w:r>
            <w:r w:rsidR="005E27D4">
              <w:rPr>
                <w:noProof/>
                <w:webHidden/>
              </w:rPr>
              <w:tab/>
            </w:r>
            <w:r w:rsidR="005E27D4">
              <w:rPr>
                <w:noProof/>
                <w:webHidden/>
              </w:rPr>
              <w:fldChar w:fldCharType="begin"/>
            </w:r>
            <w:r w:rsidR="005E27D4">
              <w:rPr>
                <w:noProof/>
                <w:webHidden/>
              </w:rPr>
              <w:instrText xml:space="preserve"> PAGEREF _Toc151109108 \h </w:instrText>
            </w:r>
            <w:r w:rsidR="005E27D4">
              <w:rPr>
                <w:noProof/>
                <w:webHidden/>
              </w:rPr>
            </w:r>
            <w:r w:rsidR="005E27D4">
              <w:rPr>
                <w:noProof/>
                <w:webHidden/>
              </w:rPr>
              <w:fldChar w:fldCharType="separate"/>
            </w:r>
            <w:r w:rsidR="005E27D4">
              <w:rPr>
                <w:noProof/>
                <w:webHidden/>
              </w:rPr>
              <w:t>- 4 -</w:t>
            </w:r>
            <w:r w:rsidR="005E27D4">
              <w:rPr>
                <w:noProof/>
                <w:webHidden/>
              </w:rPr>
              <w:fldChar w:fldCharType="end"/>
            </w:r>
          </w:hyperlink>
        </w:p>
        <w:p w:rsidR="005E27D4" w:rsidRDefault="00AF1419">
          <w:pPr>
            <w:pStyle w:val="21"/>
            <w:tabs>
              <w:tab w:val="right" w:leader="dot" w:pos="8777"/>
            </w:tabs>
            <w:rPr>
              <w:rFonts w:asciiTheme="minorHAnsi" w:eastAsiaTheme="minorEastAsia" w:hAnsiTheme="minorHAnsi" w:cstheme="minorBidi"/>
              <w:noProof/>
              <w:szCs w:val="22"/>
            </w:rPr>
          </w:pPr>
          <w:hyperlink w:anchor="_Toc151109109" w:history="1">
            <w:r w:rsidR="005E27D4" w:rsidRPr="003C4B17">
              <w:rPr>
                <w:rStyle w:val="af"/>
                <w:rFonts w:ascii="宋体" w:hAnsi="宋体" w:hint="eastAsia"/>
                <w:noProof/>
              </w:rPr>
              <w:t>二、响应文件</w:t>
            </w:r>
            <w:r w:rsidR="005E27D4">
              <w:rPr>
                <w:noProof/>
                <w:webHidden/>
              </w:rPr>
              <w:tab/>
            </w:r>
            <w:r w:rsidR="005E27D4">
              <w:rPr>
                <w:noProof/>
                <w:webHidden/>
              </w:rPr>
              <w:fldChar w:fldCharType="begin"/>
            </w:r>
            <w:r w:rsidR="005E27D4">
              <w:rPr>
                <w:noProof/>
                <w:webHidden/>
              </w:rPr>
              <w:instrText xml:space="preserve"> PAGEREF _Toc151109109 \h </w:instrText>
            </w:r>
            <w:r w:rsidR="005E27D4">
              <w:rPr>
                <w:noProof/>
                <w:webHidden/>
              </w:rPr>
            </w:r>
            <w:r w:rsidR="005E27D4">
              <w:rPr>
                <w:noProof/>
                <w:webHidden/>
              </w:rPr>
              <w:fldChar w:fldCharType="separate"/>
            </w:r>
            <w:r w:rsidR="005E27D4">
              <w:rPr>
                <w:noProof/>
                <w:webHidden/>
              </w:rPr>
              <w:t>- 4 -</w:t>
            </w:r>
            <w:r w:rsidR="005E27D4">
              <w:rPr>
                <w:noProof/>
                <w:webHidden/>
              </w:rPr>
              <w:fldChar w:fldCharType="end"/>
            </w:r>
          </w:hyperlink>
        </w:p>
        <w:p w:rsidR="005E27D4" w:rsidRDefault="00AF1419">
          <w:pPr>
            <w:pStyle w:val="21"/>
            <w:tabs>
              <w:tab w:val="right" w:leader="dot" w:pos="8777"/>
            </w:tabs>
            <w:rPr>
              <w:rFonts w:asciiTheme="minorHAnsi" w:eastAsiaTheme="minorEastAsia" w:hAnsiTheme="minorHAnsi" w:cstheme="minorBidi"/>
              <w:noProof/>
              <w:szCs w:val="22"/>
            </w:rPr>
          </w:pPr>
          <w:hyperlink w:anchor="_Toc151109110" w:history="1">
            <w:r w:rsidR="005E27D4" w:rsidRPr="003C4B17">
              <w:rPr>
                <w:rStyle w:val="af"/>
                <w:rFonts w:ascii="宋体" w:hAnsi="宋体" w:hint="eastAsia"/>
                <w:noProof/>
              </w:rPr>
              <w:t>三、评审与成交</w:t>
            </w:r>
            <w:r w:rsidR="005E27D4">
              <w:rPr>
                <w:noProof/>
                <w:webHidden/>
              </w:rPr>
              <w:tab/>
            </w:r>
            <w:r w:rsidR="005E27D4">
              <w:rPr>
                <w:noProof/>
                <w:webHidden/>
              </w:rPr>
              <w:fldChar w:fldCharType="begin"/>
            </w:r>
            <w:r w:rsidR="005E27D4">
              <w:rPr>
                <w:noProof/>
                <w:webHidden/>
              </w:rPr>
              <w:instrText xml:space="preserve"> PAGEREF _Toc151109110 \h </w:instrText>
            </w:r>
            <w:r w:rsidR="005E27D4">
              <w:rPr>
                <w:noProof/>
                <w:webHidden/>
              </w:rPr>
            </w:r>
            <w:r w:rsidR="005E27D4">
              <w:rPr>
                <w:noProof/>
                <w:webHidden/>
              </w:rPr>
              <w:fldChar w:fldCharType="separate"/>
            </w:r>
            <w:r w:rsidR="005E27D4">
              <w:rPr>
                <w:noProof/>
                <w:webHidden/>
              </w:rPr>
              <w:t>- 5 -</w:t>
            </w:r>
            <w:r w:rsidR="005E27D4">
              <w:rPr>
                <w:noProof/>
                <w:webHidden/>
              </w:rPr>
              <w:fldChar w:fldCharType="end"/>
            </w:r>
          </w:hyperlink>
        </w:p>
        <w:p w:rsidR="005E27D4" w:rsidRDefault="00AF1419">
          <w:pPr>
            <w:pStyle w:val="21"/>
            <w:tabs>
              <w:tab w:val="right" w:leader="dot" w:pos="8777"/>
            </w:tabs>
            <w:rPr>
              <w:rFonts w:asciiTheme="minorHAnsi" w:eastAsiaTheme="minorEastAsia" w:hAnsiTheme="minorHAnsi" w:cstheme="minorBidi"/>
              <w:noProof/>
              <w:szCs w:val="22"/>
            </w:rPr>
          </w:pPr>
          <w:hyperlink w:anchor="_Toc151109111" w:history="1">
            <w:r w:rsidR="005E27D4" w:rsidRPr="003C4B17">
              <w:rPr>
                <w:rStyle w:val="af"/>
                <w:rFonts w:ascii="宋体" w:hAnsi="宋体" w:hint="eastAsia"/>
                <w:noProof/>
              </w:rPr>
              <w:t>四、授予合同</w:t>
            </w:r>
            <w:r w:rsidR="005E27D4">
              <w:rPr>
                <w:noProof/>
                <w:webHidden/>
              </w:rPr>
              <w:tab/>
            </w:r>
            <w:r w:rsidR="005E27D4">
              <w:rPr>
                <w:noProof/>
                <w:webHidden/>
              </w:rPr>
              <w:fldChar w:fldCharType="begin"/>
            </w:r>
            <w:r w:rsidR="005E27D4">
              <w:rPr>
                <w:noProof/>
                <w:webHidden/>
              </w:rPr>
              <w:instrText xml:space="preserve"> PAGEREF _Toc151109111 \h </w:instrText>
            </w:r>
            <w:r w:rsidR="005E27D4">
              <w:rPr>
                <w:noProof/>
                <w:webHidden/>
              </w:rPr>
            </w:r>
            <w:r w:rsidR="005E27D4">
              <w:rPr>
                <w:noProof/>
                <w:webHidden/>
              </w:rPr>
              <w:fldChar w:fldCharType="separate"/>
            </w:r>
            <w:r w:rsidR="005E27D4">
              <w:rPr>
                <w:noProof/>
                <w:webHidden/>
              </w:rPr>
              <w:t>- 5 -</w:t>
            </w:r>
            <w:r w:rsidR="005E27D4">
              <w:rPr>
                <w:noProof/>
                <w:webHidden/>
              </w:rPr>
              <w:fldChar w:fldCharType="end"/>
            </w:r>
          </w:hyperlink>
        </w:p>
        <w:p w:rsidR="005E27D4" w:rsidRDefault="00AF1419">
          <w:pPr>
            <w:pStyle w:val="10"/>
            <w:tabs>
              <w:tab w:val="right" w:leader="dot" w:pos="8777"/>
            </w:tabs>
            <w:rPr>
              <w:rFonts w:asciiTheme="minorHAnsi" w:eastAsiaTheme="minorEastAsia" w:hAnsiTheme="minorHAnsi" w:cstheme="minorBidi"/>
              <w:noProof/>
              <w:szCs w:val="22"/>
            </w:rPr>
          </w:pPr>
          <w:hyperlink w:anchor="_Toc151109112" w:history="1">
            <w:r w:rsidR="005E27D4" w:rsidRPr="003C4B17">
              <w:rPr>
                <w:rStyle w:val="af"/>
                <w:rFonts w:hint="eastAsia"/>
                <w:b/>
                <w:noProof/>
              </w:rPr>
              <w:t>第三部分</w:t>
            </w:r>
            <w:r w:rsidR="005E27D4" w:rsidRPr="003C4B17">
              <w:rPr>
                <w:rStyle w:val="af"/>
                <w:b/>
                <w:noProof/>
              </w:rPr>
              <w:t xml:space="preserve">  </w:t>
            </w:r>
            <w:r w:rsidR="005E27D4" w:rsidRPr="003C4B17">
              <w:rPr>
                <w:rStyle w:val="af"/>
                <w:rFonts w:hint="eastAsia"/>
                <w:b/>
                <w:noProof/>
              </w:rPr>
              <w:t>采购内容</w:t>
            </w:r>
            <w:r w:rsidR="005E27D4">
              <w:rPr>
                <w:noProof/>
                <w:webHidden/>
              </w:rPr>
              <w:tab/>
            </w:r>
            <w:r w:rsidR="005E27D4">
              <w:rPr>
                <w:noProof/>
                <w:webHidden/>
              </w:rPr>
              <w:fldChar w:fldCharType="begin"/>
            </w:r>
            <w:r w:rsidR="005E27D4">
              <w:rPr>
                <w:noProof/>
                <w:webHidden/>
              </w:rPr>
              <w:instrText xml:space="preserve"> PAGEREF _Toc151109112 \h </w:instrText>
            </w:r>
            <w:r w:rsidR="005E27D4">
              <w:rPr>
                <w:noProof/>
                <w:webHidden/>
              </w:rPr>
            </w:r>
            <w:r w:rsidR="005E27D4">
              <w:rPr>
                <w:noProof/>
                <w:webHidden/>
              </w:rPr>
              <w:fldChar w:fldCharType="separate"/>
            </w:r>
            <w:r w:rsidR="005E27D4">
              <w:rPr>
                <w:noProof/>
                <w:webHidden/>
              </w:rPr>
              <w:t>- 6 -</w:t>
            </w:r>
            <w:r w:rsidR="005E27D4">
              <w:rPr>
                <w:noProof/>
                <w:webHidden/>
              </w:rPr>
              <w:fldChar w:fldCharType="end"/>
            </w:r>
          </w:hyperlink>
        </w:p>
        <w:p w:rsidR="005E27D4" w:rsidRDefault="00AF1419">
          <w:pPr>
            <w:pStyle w:val="21"/>
            <w:tabs>
              <w:tab w:val="right" w:leader="dot" w:pos="8777"/>
            </w:tabs>
            <w:rPr>
              <w:rFonts w:asciiTheme="minorHAnsi" w:eastAsiaTheme="minorEastAsia" w:hAnsiTheme="minorHAnsi" w:cstheme="minorBidi"/>
              <w:noProof/>
              <w:szCs w:val="22"/>
            </w:rPr>
          </w:pPr>
          <w:hyperlink w:anchor="_Toc151109113" w:history="1">
            <w:r w:rsidR="005E27D4" w:rsidRPr="003C4B17">
              <w:rPr>
                <w:rStyle w:val="af"/>
                <w:rFonts w:hint="eastAsia"/>
                <w:b/>
                <w:noProof/>
              </w:rPr>
              <w:t>一、物品清单</w:t>
            </w:r>
            <w:r w:rsidR="005E27D4">
              <w:rPr>
                <w:noProof/>
                <w:webHidden/>
              </w:rPr>
              <w:tab/>
            </w:r>
            <w:r w:rsidR="005E27D4">
              <w:rPr>
                <w:noProof/>
                <w:webHidden/>
              </w:rPr>
              <w:fldChar w:fldCharType="begin"/>
            </w:r>
            <w:r w:rsidR="005E27D4">
              <w:rPr>
                <w:noProof/>
                <w:webHidden/>
              </w:rPr>
              <w:instrText xml:space="preserve"> PAGEREF _Toc151109113 \h </w:instrText>
            </w:r>
            <w:r w:rsidR="005E27D4">
              <w:rPr>
                <w:noProof/>
                <w:webHidden/>
              </w:rPr>
            </w:r>
            <w:r w:rsidR="005E27D4">
              <w:rPr>
                <w:noProof/>
                <w:webHidden/>
              </w:rPr>
              <w:fldChar w:fldCharType="separate"/>
            </w:r>
            <w:r w:rsidR="005E27D4">
              <w:rPr>
                <w:noProof/>
                <w:webHidden/>
              </w:rPr>
              <w:t>- 6 -</w:t>
            </w:r>
            <w:r w:rsidR="005E27D4">
              <w:rPr>
                <w:noProof/>
                <w:webHidden/>
              </w:rPr>
              <w:fldChar w:fldCharType="end"/>
            </w:r>
          </w:hyperlink>
        </w:p>
        <w:p w:rsidR="005E27D4" w:rsidRDefault="00AF1419">
          <w:pPr>
            <w:pStyle w:val="21"/>
            <w:tabs>
              <w:tab w:val="right" w:leader="dot" w:pos="8777"/>
            </w:tabs>
            <w:rPr>
              <w:rFonts w:asciiTheme="minorHAnsi" w:eastAsiaTheme="minorEastAsia" w:hAnsiTheme="minorHAnsi" w:cstheme="minorBidi"/>
              <w:noProof/>
              <w:szCs w:val="22"/>
            </w:rPr>
          </w:pPr>
          <w:hyperlink w:anchor="_Toc151109114" w:history="1">
            <w:r w:rsidR="005E27D4" w:rsidRPr="003C4B17">
              <w:rPr>
                <w:rStyle w:val="af"/>
                <w:rFonts w:ascii="宋体" w:hAnsi="宋体" w:cs="宋体" w:hint="eastAsia"/>
                <w:b/>
                <w:noProof/>
              </w:rPr>
              <w:t>二、交货时间、地点</w:t>
            </w:r>
            <w:r w:rsidR="005E27D4">
              <w:rPr>
                <w:noProof/>
                <w:webHidden/>
              </w:rPr>
              <w:tab/>
            </w:r>
            <w:r w:rsidR="005E27D4">
              <w:rPr>
                <w:noProof/>
                <w:webHidden/>
              </w:rPr>
              <w:fldChar w:fldCharType="begin"/>
            </w:r>
            <w:r w:rsidR="005E27D4">
              <w:rPr>
                <w:noProof/>
                <w:webHidden/>
              </w:rPr>
              <w:instrText xml:space="preserve"> PAGEREF _Toc151109114 \h </w:instrText>
            </w:r>
            <w:r w:rsidR="005E27D4">
              <w:rPr>
                <w:noProof/>
                <w:webHidden/>
              </w:rPr>
            </w:r>
            <w:r w:rsidR="005E27D4">
              <w:rPr>
                <w:noProof/>
                <w:webHidden/>
              </w:rPr>
              <w:fldChar w:fldCharType="separate"/>
            </w:r>
            <w:r w:rsidR="005E27D4">
              <w:rPr>
                <w:noProof/>
                <w:webHidden/>
              </w:rPr>
              <w:t>- 6 -</w:t>
            </w:r>
            <w:r w:rsidR="005E27D4">
              <w:rPr>
                <w:noProof/>
                <w:webHidden/>
              </w:rPr>
              <w:fldChar w:fldCharType="end"/>
            </w:r>
          </w:hyperlink>
        </w:p>
        <w:p w:rsidR="005E27D4" w:rsidRDefault="00AF1419">
          <w:pPr>
            <w:pStyle w:val="21"/>
            <w:tabs>
              <w:tab w:val="right" w:leader="dot" w:pos="8777"/>
            </w:tabs>
            <w:rPr>
              <w:rFonts w:asciiTheme="minorHAnsi" w:eastAsiaTheme="minorEastAsia" w:hAnsiTheme="minorHAnsi" w:cstheme="minorBidi"/>
              <w:noProof/>
              <w:szCs w:val="22"/>
            </w:rPr>
          </w:pPr>
          <w:hyperlink w:anchor="_Toc151109115" w:history="1">
            <w:r w:rsidR="005E27D4" w:rsidRPr="003C4B17">
              <w:rPr>
                <w:rStyle w:val="af"/>
                <w:rFonts w:ascii="宋体" w:hAnsi="宋体" w:cs="宋体" w:hint="eastAsia"/>
                <w:b/>
                <w:noProof/>
              </w:rPr>
              <w:t>三、验收要求</w:t>
            </w:r>
            <w:r w:rsidR="005E27D4">
              <w:rPr>
                <w:noProof/>
                <w:webHidden/>
              </w:rPr>
              <w:tab/>
            </w:r>
            <w:r w:rsidR="005E27D4">
              <w:rPr>
                <w:noProof/>
                <w:webHidden/>
              </w:rPr>
              <w:fldChar w:fldCharType="begin"/>
            </w:r>
            <w:r w:rsidR="005E27D4">
              <w:rPr>
                <w:noProof/>
                <w:webHidden/>
              </w:rPr>
              <w:instrText xml:space="preserve"> PAGEREF _Toc151109115 \h </w:instrText>
            </w:r>
            <w:r w:rsidR="005E27D4">
              <w:rPr>
                <w:noProof/>
                <w:webHidden/>
              </w:rPr>
            </w:r>
            <w:r w:rsidR="005E27D4">
              <w:rPr>
                <w:noProof/>
                <w:webHidden/>
              </w:rPr>
              <w:fldChar w:fldCharType="separate"/>
            </w:r>
            <w:r w:rsidR="005E27D4">
              <w:rPr>
                <w:noProof/>
                <w:webHidden/>
              </w:rPr>
              <w:t>- 6 -</w:t>
            </w:r>
            <w:r w:rsidR="005E27D4">
              <w:rPr>
                <w:noProof/>
                <w:webHidden/>
              </w:rPr>
              <w:fldChar w:fldCharType="end"/>
            </w:r>
          </w:hyperlink>
        </w:p>
        <w:p w:rsidR="005E27D4" w:rsidRDefault="00AF1419">
          <w:pPr>
            <w:pStyle w:val="21"/>
            <w:tabs>
              <w:tab w:val="right" w:leader="dot" w:pos="8777"/>
            </w:tabs>
            <w:rPr>
              <w:rFonts w:asciiTheme="minorHAnsi" w:eastAsiaTheme="minorEastAsia" w:hAnsiTheme="minorHAnsi" w:cstheme="minorBidi"/>
              <w:noProof/>
              <w:szCs w:val="22"/>
            </w:rPr>
          </w:pPr>
          <w:hyperlink w:anchor="_Toc151109116" w:history="1">
            <w:r w:rsidR="005E27D4" w:rsidRPr="003C4B17">
              <w:rPr>
                <w:rStyle w:val="af"/>
                <w:rFonts w:ascii="宋体" w:hAnsi="宋体" w:cs="宋体" w:hint="eastAsia"/>
                <w:b/>
                <w:noProof/>
              </w:rPr>
              <w:t>四、付款方式</w:t>
            </w:r>
            <w:r w:rsidR="005E27D4">
              <w:rPr>
                <w:noProof/>
                <w:webHidden/>
              </w:rPr>
              <w:tab/>
            </w:r>
            <w:r w:rsidR="005E27D4">
              <w:rPr>
                <w:noProof/>
                <w:webHidden/>
              </w:rPr>
              <w:fldChar w:fldCharType="begin"/>
            </w:r>
            <w:r w:rsidR="005E27D4">
              <w:rPr>
                <w:noProof/>
                <w:webHidden/>
              </w:rPr>
              <w:instrText xml:space="preserve"> PAGEREF _Toc151109116 \h </w:instrText>
            </w:r>
            <w:r w:rsidR="005E27D4">
              <w:rPr>
                <w:noProof/>
                <w:webHidden/>
              </w:rPr>
            </w:r>
            <w:r w:rsidR="005E27D4">
              <w:rPr>
                <w:noProof/>
                <w:webHidden/>
              </w:rPr>
              <w:fldChar w:fldCharType="separate"/>
            </w:r>
            <w:r w:rsidR="005E27D4">
              <w:rPr>
                <w:noProof/>
                <w:webHidden/>
              </w:rPr>
              <w:t>- 7 -</w:t>
            </w:r>
            <w:r w:rsidR="005E27D4">
              <w:rPr>
                <w:noProof/>
                <w:webHidden/>
              </w:rPr>
              <w:fldChar w:fldCharType="end"/>
            </w:r>
          </w:hyperlink>
        </w:p>
        <w:p w:rsidR="005E27D4" w:rsidRDefault="00AF1419">
          <w:pPr>
            <w:pStyle w:val="21"/>
            <w:tabs>
              <w:tab w:val="right" w:leader="dot" w:pos="8777"/>
            </w:tabs>
            <w:rPr>
              <w:rFonts w:asciiTheme="minorHAnsi" w:eastAsiaTheme="minorEastAsia" w:hAnsiTheme="minorHAnsi" w:cstheme="minorBidi"/>
              <w:noProof/>
              <w:szCs w:val="22"/>
            </w:rPr>
          </w:pPr>
          <w:hyperlink w:anchor="_Toc151109117" w:history="1">
            <w:r w:rsidR="005E27D4" w:rsidRPr="003C4B17">
              <w:rPr>
                <w:rStyle w:val="af"/>
                <w:rFonts w:ascii="宋体" w:hAnsi="宋体" w:cs="宋体" w:hint="eastAsia"/>
                <w:b/>
                <w:noProof/>
              </w:rPr>
              <w:t>五、售后服务要求</w:t>
            </w:r>
            <w:r w:rsidR="005E27D4">
              <w:rPr>
                <w:noProof/>
                <w:webHidden/>
              </w:rPr>
              <w:tab/>
            </w:r>
            <w:r w:rsidR="005E27D4">
              <w:rPr>
                <w:noProof/>
                <w:webHidden/>
              </w:rPr>
              <w:fldChar w:fldCharType="begin"/>
            </w:r>
            <w:r w:rsidR="005E27D4">
              <w:rPr>
                <w:noProof/>
                <w:webHidden/>
              </w:rPr>
              <w:instrText xml:space="preserve"> PAGEREF _Toc151109117 \h </w:instrText>
            </w:r>
            <w:r w:rsidR="005E27D4">
              <w:rPr>
                <w:noProof/>
                <w:webHidden/>
              </w:rPr>
            </w:r>
            <w:r w:rsidR="005E27D4">
              <w:rPr>
                <w:noProof/>
                <w:webHidden/>
              </w:rPr>
              <w:fldChar w:fldCharType="separate"/>
            </w:r>
            <w:r w:rsidR="005E27D4">
              <w:rPr>
                <w:noProof/>
                <w:webHidden/>
              </w:rPr>
              <w:t>- 7 -</w:t>
            </w:r>
            <w:r w:rsidR="005E27D4">
              <w:rPr>
                <w:noProof/>
                <w:webHidden/>
              </w:rPr>
              <w:fldChar w:fldCharType="end"/>
            </w:r>
          </w:hyperlink>
        </w:p>
        <w:p w:rsidR="005E27D4" w:rsidRDefault="00AF1419">
          <w:pPr>
            <w:pStyle w:val="21"/>
            <w:tabs>
              <w:tab w:val="right" w:leader="dot" w:pos="8777"/>
            </w:tabs>
            <w:rPr>
              <w:rFonts w:asciiTheme="minorHAnsi" w:eastAsiaTheme="minorEastAsia" w:hAnsiTheme="minorHAnsi" w:cstheme="minorBidi"/>
              <w:noProof/>
              <w:szCs w:val="22"/>
            </w:rPr>
          </w:pPr>
          <w:hyperlink w:anchor="_Toc151109118" w:history="1">
            <w:r w:rsidR="005E27D4" w:rsidRPr="003C4B17">
              <w:rPr>
                <w:rStyle w:val="af"/>
                <w:rFonts w:ascii="宋体" w:hAnsi="宋体" w:cs="宋体" w:hint="eastAsia"/>
                <w:b/>
                <w:noProof/>
              </w:rPr>
              <w:t>六、其他要求</w:t>
            </w:r>
            <w:r w:rsidR="005E27D4">
              <w:rPr>
                <w:noProof/>
                <w:webHidden/>
              </w:rPr>
              <w:tab/>
            </w:r>
            <w:r w:rsidR="005E27D4">
              <w:rPr>
                <w:noProof/>
                <w:webHidden/>
              </w:rPr>
              <w:fldChar w:fldCharType="begin"/>
            </w:r>
            <w:r w:rsidR="005E27D4">
              <w:rPr>
                <w:noProof/>
                <w:webHidden/>
              </w:rPr>
              <w:instrText xml:space="preserve"> PAGEREF _Toc151109118 \h </w:instrText>
            </w:r>
            <w:r w:rsidR="005E27D4">
              <w:rPr>
                <w:noProof/>
                <w:webHidden/>
              </w:rPr>
            </w:r>
            <w:r w:rsidR="005E27D4">
              <w:rPr>
                <w:noProof/>
                <w:webHidden/>
              </w:rPr>
              <w:fldChar w:fldCharType="separate"/>
            </w:r>
            <w:r w:rsidR="005E27D4">
              <w:rPr>
                <w:noProof/>
                <w:webHidden/>
              </w:rPr>
              <w:t>- 7 -</w:t>
            </w:r>
            <w:r w:rsidR="005E27D4">
              <w:rPr>
                <w:noProof/>
                <w:webHidden/>
              </w:rPr>
              <w:fldChar w:fldCharType="end"/>
            </w:r>
          </w:hyperlink>
        </w:p>
        <w:p w:rsidR="005E27D4" w:rsidRDefault="00AF1419">
          <w:pPr>
            <w:pStyle w:val="10"/>
            <w:tabs>
              <w:tab w:val="right" w:leader="dot" w:pos="8777"/>
            </w:tabs>
            <w:rPr>
              <w:rFonts w:asciiTheme="minorHAnsi" w:eastAsiaTheme="minorEastAsia" w:hAnsiTheme="minorHAnsi" w:cstheme="minorBidi"/>
              <w:noProof/>
              <w:szCs w:val="22"/>
            </w:rPr>
          </w:pPr>
          <w:hyperlink w:anchor="_Toc151109119" w:history="1">
            <w:r w:rsidR="005E27D4" w:rsidRPr="003C4B17">
              <w:rPr>
                <w:rStyle w:val="af"/>
                <w:rFonts w:ascii="宋体" w:hAnsi="宋体" w:hint="eastAsia"/>
                <w:b/>
                <w:noProof/>
              </w:rPr>
              <w:t>第四部分</w:t>
            </w:r>
            <w:r w:rsidR="005E27D4" w:rsidRPr="003C4B17">
              <w:rPr>
                <w:rStyle w:val="af"/>
                <w:rFonts w:ascii="宋体" w:hAnsi="宋体"/>
                <w:b/>
                <w:noProof/>
              </w:rPr>
              <w:t xml:space="preserve">  </w:t>
            </w:r>
            <w:r w:rsidR="005E27D4" w:rsidRPr="003C4B17">
              <w:rPr>
                <w:rStyle w:val="af"/>
                <w:rFonts w:ascii="宋体" w:hAnsi="宋体" w:hint="eastAsia"/>
                <w:b/>
                <w:noProof/>
              </w:rPr>
              <w:t>响应文件格式</w:t>
            </w:r>
            <w:r w:rsidR="005E27D4">
              <w:rPr>
                <w:noProof/>
                <w:webHidden/>
              </w:rPr>
              <w:tab/>
            </w:r>
            <w:r w:rsidR="005E27D4">
              <w:rPr>
                <w:noProof/>
                <w:webHidden/>
              </w:rPr>
              <w:fldChar w:fldCharType="begin"/>
            </w:r>
            <w:r w:rsidR="005E27D4">
              <w:rPr>
                <w:noProof/>
                <w:webHidden/>
              </w:rPr>
              <w:instrText xml:space="preserve"> PAGEREF _Toc151109119 \h </w:instrText>
            </w:r>
            <w:r w:rsidR="005E27D4">
              <w:rPr>
                <w:noProof/>
                <w:webHidden/>
              </w:rPr>
            </w:r>
            <w:r w:rsidR="005E27D4">
              <w:rPr>
                <w:noProof/>
                <w:webHidden/>
              </w:rPr>
              <w:fldChar w:fldCharType="separate"/>
            </w:r>
            <w:r w:rsidR="005E27D4">
              <w:rPr>
                <w:noProof/>
                <w:webHidden/>
              </w:rPr>
              <w:t>- 8 -</w:t>
            </w:r>
            <w:r w:rsidR="005E27D4">
              <w:rPr>
                <w:noProof/>
                <w:webHidden/>
              </w:rPr>
              <w:fldChar w:fldCharType="end"/>
            </w:r>
          </w:hyperlink>
        </w:p>
        <w:p w:rsidR="005E27D4" w:rsidRDefault="00AF1419">
          <w:pPr>
            <w:pStyle w:val="21"/>
            <w:tabs>
              <w:tab w:val="right" w:leader="dot" w:pos="8777"/>
            </w:tabs>
            <w:rPr>
              <w:rFonts w:asciiTheme="minorHAnsi" w:eastAsiaTheme="minorEastAsia" w:hAnsiTheme="minorHAnsi" w:cstheme="minorBidi"/>
              <w:noProof/>
              <w:szCs w:val="22"/>
            </w:rPr>
          </w:pPr>
          <w:hyperlink w:anchor="_Toc151109120" w:history="1">
            <w:r w:rsidR="005E27D4" w:rsidRPr="003C4B17">
              <w:rPr>
                <w:rStyle w:val="af"/>
                <w:rFonts w:ascii="宋体" w:hAnsi="宋体" w:hint="eastAsia"/>
                <w:noProof/>
              </w:rPr>
              <w:t>格式一</w:t>
            </w:r>
            <w:r w:rsidR="005E27D4" w:rsidRPr="003C4B17">
              <w:rPr>
                <w:rStyle w:val="af"/>
                <w:rFonts w:ascii="宋体" w:hAnsi="宋体"/>
                <w:noProof/>
              </w:rPr>
              <w:t xml:space="preserve">  </w:t>
            </w:r>
            <w:r w:rsidR="005E27D4" w:rsidRPr="003C4B17">
              <w:rPr>
                <w:rStyle w:val="af"/>
                <w:rFonts w:ascii="宋体" w:hAnsi="宋体" w:hint="eastAsia"/>
                <w:noProof/>
              </w:rPr>
              <w:t>响应文件封面</w:t>
            </w:r>
            <w:r w:rsidR="005E27D4">
              <w:rPr>
                <w:noProof/>
                <w:webHidden/>
              </w:rPr>
              <w:tab/>
            </w:r>
            <w:r w:rsidR="005E27D4">
              <w:rPr>
                <w:noProof/>
                <w:webHidden/>
              </w:rPr>
              <w:fldChar w:fldCharType="begin"/>
            </w:r>
            <w:r w:rsidR="005E27D4">
              <w:rPr>
                <w:noProof/>
                <w:webHidden/>
              </w:rPr>
              <w:instrText xml:space="preserve"> PAGEREF _Toc151109120 \h </w:instrText>
            </w:r>
            <w:r w:rsidR="005E27D4">
              <w:rPr>
                <w:noProof/>
                <w:webHidden/>
              </w:rPr>
            </w:r>
            <w:r w:rsidR="005E27D4">
              <w:rPr>
                <w:noProof/>
                <w:webHidden/>
              </w:rPr>
              <w:fldChar w:fldCharType="separate"/>
            </w:r>
            <w:r w:rsidR="005E27D4">
              <w:rPr>
                <w:noProof/>
                <w:webHidden/>
              </w:rPr>
              <w:t>- 9 -</w:t>
            </w:r>
            <w:r w:rsidR="005E27D4">
              <w:rPr>
                <w:noProof/>
                <w:webHidden/>
              </w:rPr>
              <w:fldChar w:fldCharType="end"/>
            </w:r>
          </w:hyperlink>
        </w:p>
        <w:p w:rsidR="005E27D4" w:rsidRDefault="00AF1419">
          <w:pPr>
            <w:pStyle w:val="21"/>
            <w:tabs>
              <w:tab w:val="right" w:leader="dot" w:pos="8777"/>
            </w:tabs>
            <w:rPr>
              <w:rFonts w:asciiTheme="minorHAnsi" w:eastAsiaTheme="minorEastAsia" w:hAnsiTheme="minorHAnsi" w:cstheme="minorBidi"/>
              <w:noProof/>
              <w:szCs w:val="22"/>
            </w:rPr>
          </w:pPr>
          <w:hyperlink w:anchor="_Toc151109121" w:history="1">
            <w:r w:rsidR="005E27D4" w:rsidRPr="003C4B17">
              <w:rPr>
                <w:rStyle w:val="af"/>
                <w:rFonts w:ascii="宋体" w:hAnsi="宋体" w:hint="eastAsia"/>
                <w:noProof/>
              </w:rPr>
              <w:t>格式二</w:t>
            </w:r>
            <w:r w:rsidR="005E27D4" w:rsidRPr="003C4B17">
              <w:rPr>
                <w:rStyle w:val="af"/>
                <w:rFonts w:ascii="宋体" w:hAnsi="宋体"/>
                <w:noProof/>
              </w:rPr>
              <w:t xml:space="preserve">  </w:t>
            </w:r>
            <w:r w:rsidR="005E27D4" w:rsidRPr="003C4B17">
              <w:rPr>
                <w:rStyle w:val="af"/>
                <w:rFonts w:ascii="宋体" w:hAnsi="宋体" w:hint="eastAsia"/>
                <w:noProof/>
              </w:rPr>
              <w:t>响应文件目录</w:t>
            </w:r>
            <w:r w:rsidR="005E27D4">
              <w:rPr>
                <w:noProof/>
                <w:webHidden/>
              </w:rPr>
              <w:tab/>
            </w:r>
            <w:r w:rsidR="005E27D4">
              <w:rPr>
                <w:noProof/>
                <w:webHidden/>
              </w:rPr>
              <w:fldChar w:fldCharType="begin"/>
            </w:r>
            <w:r w:rsidR="005E27D4">
              <w:rPr>
                <w:noProof/>
                <w:webHidden/>
              </w:rPr>
              <w:instrText xml:space="preserve"> PAGEREF _Toc151109121 \h </w:instrText>
            </w:r>
            <w:r w:rsidR="005E27D4">
              <w:rPr>
                <w:noProof/>
                <w:webHidden/>
              </w:rPr>
            </w:r>
            <w:r w:rsidR="005E27D4">
              <w:rPr>
                <w:noProof/>
                <w:webHidden/>
              </w:rPr>
              <w:fldChar w:fldCharType="separate"/>
            </w:r>
            <w:r w:rsidR="005E27D4">
              <w:rPr>
                <w:noProof/>
                <w:webHidden/>
              </w:rPr>
              <w:t>- 10 -</w:t>
            </w:r>
            <w:r w:rsidR="005E27D4">
              <w:rPr>
                <w:noProof/>
                <w:webHidden/>
              </w:rPr>
              <w:fldChar w:fldCharType="end"/>
            </w:r>
          </w:hyperlink>
        </w:p>
        <w:p w:rsidR="005E27D4" w:rsidRDefault="00AF1419">
          <w:pPr>
            <w:pStyle w:val="21"/>
            <w:tabs>
              <w:tab w:val="right" w:leader="dot" w:pos="8777"/>
            </w:tabs>
            <w:rPr>
              <w:rFonts w:asciiTheme="minorHAnsi" w:eastAsiaTheme="minorEastAsia" w:hAnsiTheme="minorHAnsi" w:cstheme="minorBidi"/>
              <w:noProof/>
              <w:szCs w:val="22"/>
            </w:rPr>
          </w:pPr>
          <w:hyperlink w:anchor="_Toc151109122" w:history="1">
            <w:r w:rsidR="005E27D4" w:rsidRPr="003C4B17">
              <w:rPr>
                <w:rStyle w:val="af"/>
                <w:rFonts w:ascii="宋体" w:hAnsi="宋体" w:hint="eastAsia"/>
                <w:noProof/>
              </w:rPr>
              <w:t>格式三</w:t>
            </w:r>
            <w:r w:rsidR="005E27D4" w:rsidRPr="003C4B17">
              <w:rPr>
                <w:rStyle w:val="af"/>
                <w:rFonts w:ascii="宋体" w:hAnsi="宋体"/>
                <w:noProof/>
              </w:rPr>
              <w:t xml:space="preserve">  </w:t>
            </w:r>
            <w:r w:rsidR="005E27D4" w:rsidRPr="003C4B17">
              <w:rPr>
                <w:rStyle w:val="af"/>
                <w:rFonts w:ascii="宋体" w:hAnsi="宋体" w:hint="eastAsia"/>
                <w:noProof/>
              </w:rPr>
              <w:t>报价表</w:t>
            </w:r>
            <w:r w:rsidR="005E27D4">
              <w:rPr>
                <w:noProof/>
                <w:webHidden/>
              </w:rPr>
              <w:tab/>
            </w:r>
            <w:r w:rsidR="005E27D4">
              <w:rPr>
                <w:noProof/>
                <w:webHidden/>
              </w:rPr>
              <w:fldChar w:fldCharType="begin"/>
            </w:r>
            <w:r w:rsidR="005E27D4">
              <w:rPr>
                <w:noProof/>
                <w:webHidden/>
              </w:rPr>
              <w:instrText xml:space="preserve"> PAGEREF _Toc151109122 \h </w:instrText>
            </w:r>
            <w:r w:rsidR="005E27D4">
              <w:rPr>
                <w:noProof/>
                <w:webHidden/>
              </w:rPr>
            </w:r>
            <w:r w:rsidR="005E27D4">
              <w:rPr>
                <w:noProof/>
                <w:webHidden/>
              </w:rPr>
              <w:fldChar w:fldCharType="separate"/>
            </w:r>
            <w:r w:rsidR="005E27D4">
              <w:rPr>
                <w:noProof/>
                <w:webHidden/>
              </w:rPr>
              <w:t>- 11 -</w:t>
            </w:r>
            <w:r w:rsidR="005E27D4">
              <w:rPr>
                <w:noProof/>
                <w:webHidden/>
              </w:rPr>
              <w:fldChar w:fldCharType="end"/>
            </w:r>
          </w:hyperlink>
        </w:p>
        <w:p w:rsidR="005E27D4" w:rsidRDefault="00AF1419">
          <w:pPr>
            <w:pStyle w:val="21"/>
            <w:tabs>
              <w:tab w:val="right" w:leader="dot" w:pos="8777"/>
            </w:tabs>
            <w:rPr>
              <w:rFonts w:asciiTheme="minorHAnsi" w:eastAsiaTheme="minorEastAsia" w:hAnsiTheme="minorHAnsi" w:cstheme="minorBidi"/>
              <w:noProof/>
              <w:szCs w:val="22"/>
            </w:rPr>
          </w:pPr>
          <w:hyperlink w:anchor="_Toc151109123" w:history="1">
            <w:r w:rsidR="005E27D4" w:rsidRPr="003C4B17">
              <w:rPr>
                <w:rStyle w:val="af"/>
                <w:rFonts w:ascii="宋体" w:hAnsi="宋体" w:hint="eastAsia"/>
                <w:noProof/>
              </w:rPr>
              <w:t>格式四</w:t>
            </w:r>
            <w:r w:rsidR="005E27D4" w:rsidRPr="003C4B17">
              <w:rPr>
                <w:rStyle w:val="af"/>
                <w:rFonts w:ascii="宋体" w:hAnsi="宋体"/>
                <w:noProof/>
              </w:rPr>
              <w:t xml:space="preserve">  </w:t>
            </w:r>
            <w:r w:rsidR="005E27D4" w:rsidRPr="003C4B17">
              <w:rPr>
                <w:rStyle w:val="af"/>
                <w:rFonts w:ascii="宋体" w:hAnsi="宋体" w:hint="eastAsia"/>
                <w:noProof/>
              </w:rPr>
              <w:t>响应函</w:t>
            </w:r>
            <w:r w:rsidR="005E27D4">
              <w:rPr>
                <w:noProof/>
                <w:webHidden/>
              </w:rPr>
              <w:tab/>
            </w:r>
            <w:r w:rsidR="005E27D4">
              <w:rPr>
                <w:noProof/>
                <w:webHidden/>
              </w:rPr>
              <w:fldChar w:fldCharType="begin"/>
            </w:r>
            <w:r w:rsidR="005E27D4">
              <w:rPr>
                <w:noProof/>
                <w:webHidden/>
              </w:rPr>
              <w:instrText xml:space="preserve"> PAGEREF _Toc151109123 \h </w:instrText>
            </w:r>
            <w:r w:rsidR="005E27D4">
              <w:rPr>
                <w:noProof/>
                <w:webHidden/>
              </w:rPr>
            </w:r>
            <w:r w:rsidR="005E27D4">
              <w:rPr>
                <w:noProof/>
                <w:webHidden/>
              </w:rPr>
              <w:fldChar w:fldCharType="separate"/>
            </w:r>
            <w:r w:rsidR="005E27D4">
              <w:rPr>
                <w:noProof/>
                <w:webHidden/>
              </w:rPr>
              <w:t>- 12 -</w:t>
            </w:r>
            <w:r w:rsidR="005E27D4">
              <w:rPr>
                <w:noProof/>
                <w:webHidden/>
              </w:rPr>
              <w:fldChar w:fldCharType="end"/>
            </w:r>
          </w:hyperlink>
        </w:p>
        <w:p w:rsidR="005E27D4" w:rsidRDefault="00AF1419">
          <w:pPr>
            <w:pStyle w:val="21"/>
            <w:tabs>
              <w:tab w:val="right" w:leader="dot" w:pos="8777"/>
            </w:tabs>
            <w:rPr>
              <w:rFonts w:asciiTheme="minorHAnsi" w:eastAsiaTheme="minorEastAsia" w:hAnsiTheme="minorHAnsi" w:cstheme="minorBidi"/>
              <w:noProof/>
              <w:szCs w:val="22"/>
            </w:rPr>
          </w:pPr>
          <w:hyperlink w:anchor="_Toc151109124" w:history="1">
            <w:r w:rsidR="005E27D4" w:rsidRPr="003C4B17">
              <w:rPr>
                <w:rStyle w:val="af"/>
                <w:rFonts w:hint="eastAsia"/>
                <w:noProof/>
              </w:rPr>
              <w:t>格式五</w:t>
            </w:r>
            <w:r w:rsidR="005E27D4" w:rsidRPr="003C4B17">
              <w:rPr>
                <w:rStyle w:val="af"/>
                <w:noProof/>
              </w:rPr>
              <w:t xml:space="preserve">  </w:t>
            </w:r>
            <w:r w:rsidR="005E27D4" w:rsidRPr="003C4B17">
              <w:rPr>
                <w:rStyle w:val="af"/>
                <w:rFonts w:hint="eastAsia"/>
                <w:noProof/>
              </w:rPr>
              <w:t>资格证明文件（格式自拟）</w:t>
            </w:r>
            <w:r w:rsidR="005E27D4">
              <w:rPr>
                <w:noProof/>
                <w:webHidden/>
              </w:rPr>
              <w:tab/>
            </w:r>
            <w:r w:rsidR="005E27D4">
              <w:rPr>
                <w:noProof/>
                <w:webHidden/>
              </w:rPr>
              <w:fldChar w:fldCharType="begin"/>
            </w:r>
            <w:r w:rsidR="005E27D4">
              <w:rPr>
                <w:noProof/>
                <w:webHidden/>
              </w:rPr>
              <w:instrText xml:space="preserve"> PAGEREF _Toc151109124 \h </w:instrText>
            </w:r>
            <w:r w:rsidR="005E27D4">
              <w:rPr>
                <w:noProof/>
                <w:webHidden/>
              </w:rPr>
            </w:r>
            <w:r w:rsidR="005E27D4">
              <w:rPr>
                <w:noProof/>
                <w:webHidden/>
              </w:rPr>
              <w:fldChar w:fldCharType="separate"/>
            </w:r>
            <w:r w:rsidR="005E27D4">
              <w:rPr>
                <w:noProof/>
                <w:webHidden/>
              </w:rPr>
              <w:t>- 13 -</w:t>
            </w:r>
            <w:r w:rsidR="005E27D4">
              <w:rPr>
                <w:noProof/>
                <w:webHidden/>
              </w:rPr>
              <w:fldChar w:fldCharType="end"/>
            </w:r>
          </w:hyperlink>
        </w:p>
        <w:p w:rsidR="005E27D4" w:rsidRDefault="00AF1419">
          <w:pPr>
            <w:pStyle w:val="21"/>
            <w:tabs>
              <w:tab w:val="right" w:leader="dot" w:pos="8777"/>
            </w:tabs>
            <w:rPr>
              <w:rFonts w:asciiTheme="minorHAnsi" w:eastAsiaTheme="minorEastAsia" w:hAnsiTheme="minorHAnsi" w:cstheme="minorBidi"/>
              <w:noProof/>
              <w:szCs w:val="22"/>
            </w:rPr>
          </w:pPr>
          <w:hyperlink w:anchor="_Toc151109125" w:history="1">
            <w:r w:rsidR="005E27D4" w:rsidRPr="003C4B17">
              <w:rPr>
                <w:rStyle w:val="af"/>
                <w:rFonts w:hint="eastAsia"/>
                <w:noProof/>
              </w:rPr>
              <w:t>格式六</w:t>
            </w:r>
            <w:r w:rsidR="005E27D4" w:rsidRPr="003C4B17">
              <w:rPr>
                <w:rStyle w:val="af"/>
                <w:noProof/>
              </w:rPr>
              <w:t xml:space="preserve">  </w:t>
            </w:r>
            <w:r w:rsidR="005E27D4" w:rsidRPr="003C4B17">
              <w:rPr>
                <w:rStyle w:val="af"/>
                <w:rFonts w:hint="eastAsia"/>
                <w:noProof/>
              </w:rPr>
              <w:t>灭火器与应急灯检验报告复印件（格式自拟）</w:t>
            </w:r>
            <w:r w:rsidR="005E27D4">
              <w:rPr>
                <w:noProof/>
                <w:webHidden/>
              </w:rPr>
              <w:tab/>
            </w:r>
            <w:r w:rsidR="005E27D4">
              <w:rPr>
                <w:noProof/>
                <w:webHidden/>
              </w:rPr>
              <w:fldChar w:fldCharType="begin"/>
            </w:r>
            <w:r w:rsidR="005E27D4">
              <w:rPr>
                <w:noProof/>
                <w:webHidden/>
              </w:rPr>
              <w:instrText xml:space="preserve"> PAGEREF _Toc151109125 \h </w:instrText>
            </w:r>
            <w:r w:rsidR="005E27D4">
              <w:rPr>
                <w:noProof/>
                <w:webHidden/>
              </w:rPr>
            </w:r>
            <w:r w:rsidR="005E27D4">
              <w:rPr>
                <w:noProof/>
                <w:webHidden/>
              </w:rPr>
              <w:fldChar w:fldCharType="separate"/>
            </w:r>
            <w:r w:rsidR="005E27D4">
              <w:rPr>
                <w:noProof/>
                <w:webHidden/>
              </w:rPr>
              <w:t>- 13 -</w:t>
            </w:r>
            <w:r w:rsidR="005E27D4">
              <w:rPr>
                <w:noProof/>
                <w:webHidden/>
              </w:rPr>
              <w:fldChar w:fldCharType="end"/>
            </w:r>
          </w:hyperlink>
        </w:p>
        <w:p w:rsidR="005E27D4" w:rsidRDefault="00AF1419">
          <w:pPr>
            <w:pStyle w:val="21"/>
            <w:tabs>
              <w:tab w:val="right" w:leader="dot" w:pos="8777"/>
            </w:tabs>
            <w:rPr>
              <w:rFonts w:asciiTheme="minorHAnsi" w:eastAsiaTheme="minorEastAsia" w:hAnsiTheme="minorHAnsi" w:cstheme="minorBidi"/>
              <w:noProof/>
              <w:szCs w:val="22"/>
            </w:rPr>
          </w:pPr>
          <w:hyperlink w:anchor="_Toc151109126" w:history="1">
            <w:r w:rsidR="005E27D4" w:rsidRPr="003C4B17">
              <w:rPr>
                <w:rStyle w:val="af"/>
                <w:rFonts w:hint="eastAsia"/>
                <w:b/>
                <w:noProof/>
              </w:rPr>
              <w:t>格式七</w:t>
            </w:r>
            <w:r w:rsidR="005E27D4" w:rsidRPr="003C4B17">
              <w:rPr>
                <w:rStyle w:val="af"/>
                <w:b/>
                <w:noProof/>
              </w:rPr>
              <w:t xml:space="preserve">  </w:t>
            </w:r>
            <w:r w:rsidR="005E27D4" w:rsidRPr="003C4B17">
              <w:rPr>
                <w:rStyle w:val="af"/>
                <w:rFonts w:hint="eastAsia"/>
                <w:b/>
                <w:noProof/>
              </w:rPr>
              <w:t>其他（格式自拟）</w:t>
            </w:r>
            <w:r w:rsidR="005E27D4">
              <w:rPr>
                <w:noProof/>
                <w:webHidden/>
              </w:rPr>
              <w:tab/>
            </w:r>
            <w:r w:rsidR="005E27D4">
              <w:rPr>
                <w:noProof/>
                <w:webHidden/>
              </w:rPr>
              <w:fldChar w:fldCharType="begin"/>
            </w:r>
            <w:r w:rsidR="005E27D4">
              <w:rPr>
                <w:noProof/>
                <w:webHidden/>
              </w:rPr>
              <w:instrText xml:space="preserve"> PAGEREF _Toc151109126 \h </w:instrText>
            </w:r>
            <w:r w:rsidR="005E27D4">
              <w:rPr>
                <w:noProof/>
                <w:webHidden/>
              </w:rPr>
            </w:r>
            <w:r w:rsidR="005E27D4">
              <w:rPr>
                <w:noProof/>
                <w:webHidden/>
              </w:rPr>
              <w:fldChar w:fldCharType="separate"/>
            </w:r>
            <w:r w:rsidR="005E27D4">
              <w:rPr>
                <w:noProof/>
                <w:webHidden/>
              </w:rPr>
              <w:t>- 13 -</w:t>
            </w:r>
            <w:r w:rsidR="005E27D4">
              <w:rPr>
                <w:noProof/>
                <w:webHidden/>
              </w:rPr>
              <w:fldChar w:fldCharType="end"/>
            </w:r>
          </w:hyperlink>
        </w:p>
        <w:p w:rsidR="00F31567" w:rsidRPr="00C6583D" w:rsidRDefault="00F41FF0">
          <w:pPr>
            <w:rPr>
              <w:color w:val="000000" w:themeColor="text1"/>
            </w:rPr>
          </w:pPr>
          <w:r w:rsidRPr="00C6583D">
            <w:rPr>
              <w:b/>
              <w:bCs/>
              <w:color w:val="000000" w:themeColor="text1"/>
              <w:lang w:val="zh-CN"/>
            </w:rPr>
            <w:fldChar w:fldCharType="end"/>
          </w:r>
        </w:p>
      </w:sdtContent>
    </w:sdt>
    <w:p w:rsidR="00F31567" w:rsidRPr="00C6583D" w:rsidRDefault="00F31567">
      <w:pPr>
        <w:rPr>
          <w:rFonts w:ascii="宋体" w:hAnsi="宋体"/>
          <w:color w:val="000000" w:themeColor="text1"/>
          <w:szCs w:val="21"/>
        </w:rPr>
        <w:sectPr w:rsidR="00F31567" w:rsidRPr="00C6583D">
          <w:footerReference w:type="default" r:id="rId15"/>
          <w:footerReference w:type="first" r:id="rId16"/>
          <w:pgSz w:w="11906" w:h="16838"/>
          <w:pgMar w:top="1134" w:right="1418" w:bottom="1134" w:left="1701" w:header="851" w:footer="709" w:gutter="0"/>
          <w:pgNumType w:fmt="numberInDash" w:start="1" w:chapStyle="1"/>
          <w:cols w:space="720"/>
          <w:docGrid w:linePitch="312"/>
        </w:sectPr>
      </w:pPr>
    </w:p>
    <w:p w:rsidR="00F31567" w:rsidRPr="00C6583D" w:rsidRDefault="00F41FF0">
      <w:pPr>
        <w:pStyle w:val="1"/>
        <w:jc w:val="center"/>
        <w:rPr>
          <w:b/>
          <w:bCs w:val="0"/>
          <w:color w:val="000000" w:themeColor="text1"/>
          <w:sz w:val="28"/>
          <w:szCs w:val="28"/>
        </w:rPr>
      </w:pPr>
      <w:bookmarkStart w:id="0" w:name="_Toc52351186"/>
      <w:bookmarkStart w:id="1" w:name="_Toc151109100"/>
      <w:r w:rsidRPr="00C6583D">
        <w:rPr>
          <w:rFonts w:hint="eastAsia"/>
          <w:b/>
          <w:bCs w:val="0"/>
          <w:color w:val="000000" w:themeColor="text1"/>
          <w:sz w:val="28"/>
          <w:szCs w:val="28"/>
        </w:rPr>
        <w:lastRenderedPageBreak/>
        <w:t>第一部分　询价邀请</w:t>
      </w:r>
      <w:bookmarkEnd w:id="0"/>
      <w:r w:rsidRPr="00C6583D">
        <w:rPr>
          <w:rFonts w:hint="eastAsia"/>
          <w:b/>
          <w:bCs w:val="0"/>
          <w:color w:val="000000" w:themeColor="text1"/>
          <w:sz w:val="28"/>
          <w:szCs w:val="28"/>
        </w:rPr>
        <w:t>函</w:t>
      </w:r>
      <w:bookmarkEnd w:id="1"/>
    </w:p>
    <w:p w:rsidR="00F31567" w:rsidRPr="00C6583D" w:rsidRDefault="00F41FF0">
      <w:pPr>
        <w:ind w:firstLineChars="200" w:firstLine="420"/>
        <w:rPr>
          <w:rFonts w:ascii="宋体" w:hAnsi="宋体"/>
          <w:color w:val="000000" w:themeColor="text1"/>
          <w:szCs w:val="21"/>
        </w:rPr>
      </w:pPr>
      <w:r w:rsidRPr="00C6583D">
        <w:rPr>
          <w:rFonts w:hint="eastAsia"/>
          <w:color w:val="000000" w:themeColor="text1"/>
          <w:szCs w:val="21"/>
          <w:lang w:val="zh-CN"/>
        </w:rPr>
        <w:t>广东培正学院（以下简称采购人）就</w:t>
      </w:r>
      <w:r w:rsidR="004C4698" w:rsidRPr="004C4698">
        <w:rPr>
          <w:rFonts w:ascii="宋体" w:hAnsi="宋体" w:hint="eastAsia"/>
          <w:color w:val="000000" w:themeColor="text1"/>
          <w:szCs w:val="21"/>
        </w:rPr>
        <w:t>广东培正学院消防器材采购项目</w:t>
      </w:r>
      <w:r w:rsidRPr="00C6583D">
        <w:rPr>
          <w:rFonts w:ascii="宋体" w:hAnsi="宋体" w:hint="eastAsia"/>
          <w:color w:val="000000" w:themeColor="text1"/>
          <w:szCs w:val="21"/>
        </w:rPr>
        <w:t>进行询价采购（项目编号：</w:t>
      </w:r>
      <w:r w:rsidRPr="00C6583D">
        <w:rPr>
          <w:rFonts w:ascii="宋体" w:hAnsi="宋体"/>
          <w:color w:val="000000" w:themeColor="text1"/>
          <w:szCs w:val="21"/>
        </w:rPr>
        <w:t>PZCG-202</w:t>
      </w:r>
      <w:r w:rsidR="0089041B" w:rsidRPr="00C6583D">
        <w:rPr>
          <w:rFonts w:ascii="宋体" w:hAnsi="宋体" w:hint="eastAsia"/>
          <w:color w:val="000000" w:themeColor="text1"/>
          <w:szCs w:val="21"/>
        </w:rPr>
        <w:t>3</w:t>
      </w:r>
      <w:r w:rsidRPr="00C6583D">
        <w:rPr>
          <w:rFonts w:ascii="宋体" w:hAnsi="宋体"/>
          <w:color w:val="000000" w:themeColor="text1"/>
          <w:szCs w:val="21"/>
        </w:rPr>
        <w:t>-</w:t>
      </w:r>
      <w:r w:rsidR="004C4698">
        <w:rPr>
          <w:rFonts w:ascii="宋体" w:hAnsi="宋体" w:hint="eastAsia"/>
          <w:color w:val="000000" w:themeColor="text1"/>
          <w:szCs w:val="21"/>
        </w:rPr>
        <w:t>65</w:t>
      </w:r>
      <w:r w:rsidRPr="00C6583D">
        <w:rPr>
          <w:rFonts w:ascii="宋体" w:hAnsi="宋体" w:hint="eastAsia"/>
          <w:color w:val="000000" w:themeColor="text1"/>
          <w:szCs w:val="21"/>
        </w:rPr>
        <w:t>），</w:t>
      </w:r>
      <w:r w:rsidRPr="00C6583D">
        <w:rPr>
          <w:rFonts w:hint="eastAsia"/>
          <w:color w:val="000000" w:themeColor="text1"/>
          <w:szCs w:val="21"/>
        </w:rPr>
        <w:t>欢迎符合</w:t>
      </w:r>
      <w:r w:rsidR="005E27D4">
        <w:rPr>
          <w:rFonts w:hint="eastAsia"/>
          <w:color w:val="000000" w:themeColor="text1"/>
          <w:szCs w:val="21"/>
        </w:rPr>
        <w:t>资格</w:t>
      </w:r>
      <w:r w:rsidRPr="00C6583D">
        <w:rPr>
          <w:rFonts w:hint="eastAsia"/>
          <w:color w:val="000000" w:themeColor="text1"/>
          <w:szCs w:val="21"/>
        </w:rPr>
        <w:t>要求的供应商参与报价</w:t>
      </w:r>
      <w:r w:rsidRPr="00C6583D">
        <w:rPr>
          <w:rFonts w:ascii="宋体" w:hAnsi="宋体" w:hint="eastAsia"/>
          <w:color w:val="000000" w:themeColor="text1"/>
          <w:szCs w:val="21"/>
        </w:rPr>
        <w:t>。现将有关事项告知如下：</w:t>
      </w:r>
    </w:p>
    <w:p w:rsidR="00F31567" w:rsidRPr="00C6583D" w:rsidRDefault="00F41FF0">
      <w:pPr>
        <w:pStyle w:val="20"/>
        <w:spacing w:before="240"/>
        <w:ind w:firstLineChars="200" w:firstLine="422"/>
        <w:rPr>
          <w:rFonts w:ascii="宋体" w:hAnsi="宋体" w:cs="宋体"/>
          <w:color w:val="000000" w:themeColor="text1"/>
          <w:szCs w:val="21"/>
        </w:rPr>
      </w:pPr>
      <w:bookmarkStart w:id="2" w:name="_Toc151109101"/>
      <w:r w:rsidRPr="00C6583D">
        <w:rPr>
          <w:rFonts w:ascii="宋体" w:hAnsi="宋体" w:cs="宋体" w:hint="eastAsia"/>
          <w:color w:val="000000" w:themeColor="text1"/>
          <w:szCs w:val="21"/>
        </w:rPr>
        <w:t>一、项目简介</w:t>
      </w:r>
      <w:bookmarkEnd w:id="2"/>
    </w:p>
    <w:p w:rsidR="00F31567" w:rsidRPr="00C6583D" w:rsidRDefault="004C4698">
      <w:pPr>
        <w:ind w:firstLineChars="200" w:firstLine="420"/>
        <w:rPr>
          <w:rFonts w:ascii="宋体" w:hAnsi="宋体" w:cs="宋体"/>
          <w:color w:val="000000" w:themeColor="text1"/>
          <w:szCs w:val="21"/>
          <w:lang w:val="zh-CN"/>
        </w:rPr>
      </w:pPr>
      <w:r>
        <w:rPr>
          <w:rFonts w:ascii="宋体" w:hAnsi="宋体" w:cs="宋体" w:hint="eastAsia"/>
          <w:color w:val="000000" w:themeColor="text1"/>
          <w:szCs w:val="21"/>
        </w:rPr>
        <w:t>1.</w:t>
      </w:r>
      <w:r w:rsidR="00F41FF0" w:rsidRPr="00C6583D">
        <w:rPr>
          <w:rFonts w:ascii="宋体" w:hAnsi="宋体" w:cs="宋体" w:hint="eastAsia"/>
          <w:color w:val="000000" w:themeColor="text1"/>
          <w:szCs w:val="21"/>
        </w:rPr>
        <w:t>项目名称：</w:t>
      </w:r>
      <w:r w:rsidRPr="004C4698">
        <w:rPr>
          <w:rFonts w:ascii="宋体" w:hAnsi="宋体" w:cs="宋体" w:hint="eastAsia"/>
          <w:color w:val="000000" w:themeColor="text1"/>
          <w:szCs w:val="21"/>
          <w:lang w:val="zh-CN"/>
        </w:rPr>
        <w:t>广东培正学院消防器材采购项目</w:t>
      </w:r>
    </w:p>
    <w:p w:rsidR="00F31567" w:rsidRDefault="004C4698" w:rsidP="003C08A8">
      <w:pPr>
        <w:pStyle w:val="2"/>
        <w:spacing w:after="0"/>
        <w:ind w:leftChars="0" w:left="0" w:firstLineChars="0"/>
        <w:rPr>
          <w:rFonts w:ascii="宋体" w:hAnsi="宋体" w:cs="宋体"/>
          <w:color w:val="000000" w:themeColor="text1"/>
          <w:szCs w:val="21"/>
        </w:rPr>
      </w:pPr>
      <w:r>
        <w:rPr>
          <w:rFonts w:ascii="宋体" w:hAnsi="宋体" w:cs="宋体" w:hint="eastAsia"/>
          <w:color w:val="000000" w:themeColor="text1"/>
          <w:szCs w:val="21"/>
        </w:rPr>
        <w:t>2.</w:t>
      </w:r>
      <w:r w:rsidR="00F41FF0" w:rsidRPr="00C6583D">
        <w:rPr>
          <w:rFonts w:ascii="宋体" w:hAnsi="宋体" w:cs="宋体" w:hint="eastAsia"/>
          <w:color w:val="000000" w:themeColor="text1"/>
          <w:szCs w:val="21"/>
        </w:rPr>
        <w:t>项目编号：PZCG-202</w:t>
      </w:r>
      <w:r w:rsidR="00BC59C5" w:rsidRPr="00C6583D">
        <w:rPr>
          <w:rFonts w:ascii="宋体" w:hAnsi="宋体" w:cs="宋体" w:hint="eastAsia"/>
          <w:color w:val="000000" w:themeColor="text1"/>
          <w:szCs w:val="21"/>
        </w:rPr>
        <w:t>3-</w:t>
      </w:r>
      <w:r>
        <w:rPr>
          <w:rFonts w:ascii="宋体" w:hAnsi="宋体" w:cs="宋体" w:hint="eastAsia"/>
          <w:color w:val="000000" w:themeColor="text1"/>
          <w:szCs w:val="21"/>
        </w:rPr>
        <w:t>65</w:t>
      </w:r>
    </w:p>
    <w:p w:rsidR="003C08A8" w:rsidRPr="00C6583D" w:rsidRDefault="003C08A8" w:rsidP="003C08A8">
      <w:pPr>
        <w:pStyle w:val="2"/>
        <w:spacing w:after="0"/>
        <w:ind w:leftChars="0" w:left="0" w:firstLineChars="0"/>
        <w:rPr>
          <w:rFonts w:ascii="宋体" w:hAnsi="宋体" w:cs="宋体"/>
          <w:color w:val="000000" w:themeColor="text1"/>
          <w:szCs w:val="21"/>
        </w:rPr>
      </w:pPr>
      <w:r>
        <w:rPr>
          <w:rFonts w:ascii="宋体" w:hAnsi="宋体" w:cs="宋体" w:hint="eastAsia"/>
          <w:color w:val="000000" w:themeColor="text1"/>
          <w:szCs w:val="21"/>
        </w:rPr>
        <w:t>3.项目预算：5.89万元</w:t>
      </w:r>
    </w:p>
    <w:p w:rsidR="00F31567" w:rsidRPr="00C6583D" w:rsidRDefault="003C08A8">
      <w:pPr>
        <w:ind w:firstLineChars="200" w:firstLine="420"/>
        <w:rPr>
          <w:rFonts w:ascii="宋体" w:hAnsi="宋体" w:cs="宋体"/>
          <w:color w:val="000000" w:themeColor="text1"/>
          <w:szCs w:val="21"/>
          <w:lang w:val="zh-CN"/>
        </w:rPr>
      </w:pPr>
      <w:r>
        <w:rPr>
          <w:rFonts w:ascii="宋体" w:hAnsi="宋体" w:cs="宋体" w:hint="eastAsia"/>
          <w:color w:val="000000" w:themeColor="text1"/>
          <w:szCs w:val="21"/>
        </w:rPr>
        <w:t>4</w:t>
      </w:r>
      <w:r w:rsidR="004C4698">
        <w:rPr>
          <w:rFonts w:ascii="宋体" w:hAnsi="宋体" w:cs="宋体" w:hint="eastAsia"/>
          <w:color w:val="000000" w:themeColor="text1"/>
          <w:szCs w:val="21"/>
          <w:lang w:val="zh-CN"/>
        </w:rPr>
        <w:t>.</w:t>
      </w:r>
      <w:r w:rsidR="00F41FF0" w:rsidRPr="00C6583D">
        <w:rPr>
          <w:rFonts w:ascii="宋体" w:hAnsi="宋体" w:cs="宋体" w:hint="eastAsia"/>
          <w:color w:val="000000" w:themeColor="text1"/>
          <w:szCs w:val="21"/>
          <w:lang w:val="zh-CN"/>
        </w:rPr>
        <w:t>项目内容：</w:t>
      </w:r>
      <w:r>
        <w:rPr>
          <w:rFonts w:ascii="宋体" w:hAnsi="宋体" w:cs="宋体" w:hint="eastAsia"/>
          <w:color w:val="000000" w:themeColor="text1"/>
          <w:szCs w:val="21"/>
          <w:lang w:val="zh-CN"/>
        </w:rPr>
        <w:t>724个灭火器、500盏应急灯，</w:t>
      </w:r>
      <w:r w:rsidR="00F41FF0" w:rsidRPr="00C6583D">
        <w:rPr>
          <w:rFonts w:ascii="宋体" w:hAnsi="宋体" w:cs="宋体" w:hint="eastAsia"/>
          <w:color w:val="000000" w:themeColor="text1"/>
          <w:szCs w:val="21"/>
          <w:lang w:val="zh-CN"/>
        </w:rPr>
        <w:t>详见第三部分“采购项目内容”</w:t>
      </w:r>
    </w:p>
    <w:p w:rsidR="00F31567" w:rsidRPr="00C6583D" w:rsidRDefault="004F36D7">
      <w:pPr>
        <w:pStyle w:val="20"/>
        <w:ind w:firstLineChars="200" w:firstLine="422"/>
        <w:rPr>
          <w:b w:val="0"/>
          <w:color w:val="000000" w:themeColor="text1"/>
        </w:rPr>
      </w:pPr>
      <w:bookmarkStart w:id="3" w:name="_Toc151109102"/>
      <w:r>
        <w:rPr>
          <w:rStyle w:val="ad"/>
          <w:b/>
          <w:color w:val="000000" w:themeColor="text1"/>
          <w:szCs w:val="21"/>
        </w:rPr>
        <w:t>二、供应商资格</w:t>
      </w:r>
      <w:r w:rsidR="00F41FF0" w:rsidRPr="00C6583D">
        <w:rPr>
          <w:rStyle w:val="ad"/>
          <w:b/>
          <w:color w:val="000000" w:themeColor="text1"/>
          <w:szCs w:val="21"/>
        </w:rPr>
        <w:t>要求</w:t>
      </w:r>
      <w:bookmarkEnd w:id="3"/>
    </w:p>
    <w:p w:rsidR="004C4698" w:rsidRDefault="004C4698" w:rsidP="004C4698">
      <w:pPr>
        <w:pStyle w:val="Char1CharCharCharCharCharCharCharCharCharCharCharCharCharCharCharCharCharCharCharCharCharCharCharChar"/>
        <w:spacing w:line="360" w:lineRule="auto"/>
        <w:ind w:firstLine="420"/>
        <w:rPr>
          <w:color w:val="000000" w:themeColor="text1"/>
          <w:sz w:val="21"/>
          <w:szCs w:val="21"/>
        </w:rPr>
      </w:pPr>
      <w:bookmarkStart w:id="4" w:name="_Toc145686600"/>
      <w:bookmarkStart w:id="5" w:name="_Toc138512501"/>
      <w:bookmarkStart w:id="6" w:name="_Toc52351190"/>
      <w:r w:rsidRPr="00801AF9">
        <w:rPr>
          <w:rFonts w:hint="eastAsia"/>
          <w:color w:val="000000" w:themeColor="text1"/>
          <w:sz w:val="21"/>
          <w:szCs w:val="21"/>
        </w:rPr>
        <w:t>1.具有独立承担民事责任能力的在中华人民共和国境内注册的法人或其他组织或自然人。</w:t>
      </w:r>
    </w:p>
    <w:p w:rsidR="004C4698" w:rsidRPr="00801AF9" w:rsidRDefault="005E27D4" w:rsidP="004C4698">
      <w:pPr>
        <w:pStyle w:val="Char1CharCharCharCharCharCharCharCharCharCharCharCharCharCharCharCharCharCharCharCharCharCharCharChar"/>
        <w:spacing w:line="360" w:lineRule="auto"/>
        <w:ind w:firstLine="420"/>
        <w:rPr>
          <w:strike/>
          <w:color w:val="000000" w:themeColor="text1"/>
          <w:sz w:val="21"/>
          <w:szCs w:val="21"/>
        </w:rPr>
      </w:pPr>
      <w:r>
        <w:rPr>
          <w:rFonts w:hint="eastAsia"/>
          <w:color w:val="000000" w:themeColor="text1"/>
          <w:sz w:val="21"/>
          <w:szCs w:val="21"/>
        </w:rPr>
        <w:t>2</w:t>
      </w:r>
      <w:r w:rsidR="004C4698" w:rsidRPr="00801AF9">
        <w:rPr>
          <w:rFonts w:hint="eastAsia"/>
          <w:color w:val="000000" w:themeColor="text1"/>
          <w:sz w:val="21"/>
          <w:szCs w:val="21"/>
        </w:rPr>
        <w:t>.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w:t>
      </w:r>
    </w:p>
    <w:p w:rsidR="007F4872" w:rsidRPr="00C6583D" w:rsidRDefault="007F4872" w:rsidP="007F4872">
      <w:pPr>
        <w:spacing w:before="240"/>
        <w:ind w:firstLineChars="200" w:firstLine="422"/>
        <w:contextualSpacing/>
        <w:outlineLvl w:val="1"/>
        <w:rPr>
          <w:rFonts w:ascii="宋体" w:hAnsi="宋体"/>
          <w:b/>
          <w:color w:val="000000" w:themeColor="text1"/>
          <w:szCs w:val="44"/>
        </w:rPr>
      </w:pPr>
      <w:bookmarkStart w:id="7" w:name="_Toc151109103"/>
      <w:r w:rsidRPr="00C6583D">
        <w:rPr>
          <w:rFonts w:ascii="宋体" w:hAnsi="宋体" w:hint="eastAsia"/>
          <w:b/>
          <w:color w:val="000000" w:themeColor="text1"/>
          <w:szCs w:val="44"/>
        </w:rPr>
        <w:t>三、</w:t>
      </w:r>
      <w:r w:rsidR="009E2B59" w:rsidRPr="00C6583D">
        <w:rPr>
          <w:rFonts w:ascii="宋体" w:hAnsi="宋体" w:hint="eastAsia"/>
          <w:b/>
          <w:color w:val="000000" w:themeColor="text1"/>
          <w:szCs w:val="44"/>
        </w:rPr>
        <w:t>投标</w:t>
      </w:r>
      <w:r w:rsidRPr="00C6583D">
        <w:rPr>
          <w:rFonts w:ascii="宋体" w:hAnsi="宋体" w:hint="eastAsia"/>
          <w:b/>
          <w:color w:val="000000" w:themeColor="text1"/>
          <w:szCs w:val="44"/>
        </w:rPr>
        <w:t>保证金</w:t>
      </w:r>
      <w:bookmarkEnd w:id="4"/>
      <w:bookmarkEnd w:id="5"/>
      <w:bookmarkEnd w:id="7"/>
    </w:p>
    <w:p w:rsidR="007F4872" w:rsidRPr="00C6583D" w:rsidRDefault="007F4872" w:rsidP="007F4872">
      <w:pPr>
        <w:ind w:firstLineChars="200" w:firstLine="420"/>
        <w:rPr>
          <w:rFonts w:ascii="宋体" w:hAnsi="宋体"/>
          <w:color w:val="000000" w:themeColor="text1"/>
          <w:szCs w:val="20"/>
        </w:rPr>
      </w:pPr>
      <w:r w:rsidRPr="00C6583D">
        <w:rPr>
          <w:rFonts w:ascii="宋体" w:hAnsi="宋体" w:hint="eastAsia"/>
          <w:color w:val="000000" w:themeColor="text1"/>
          <w:szCs w:val="20"/>
        </w:rPr>
        <w:t>1.保证金金额：人民币</w:t>
      </w:r>
      <w:r w:rsidR="004C4698">
        <w:rPr>
          <w:rFonts w:ascii="宋体" w:hAnsi="宋体" w:hint="eastAsia"/>
          <w:color w:val="000000" w:themeColor="text1"/>
          <w:szCs w:val="20"/>
        </w:rPr>
        <w:t>1</w:t>
      </w:r>
      <w:r w:rsidR="009E2B59" w:rsidRPr="00C6583D">
        <w:rPr>
          <w:rFonts w:ascii="宋体" w:hAnsi="宋体" w:hint="eastAsia"/>
          <w:color w:val="000000" w:themeColor="text1"/>
          <w:szCs w:val="20"/>
        </w:rPr>
        <w:t>000元</w:t>
      </w:r>
    </w:p>
    <w:p w:rsidR="007F4872" w:rsidRPr="00C6583D" w:rsidRDefault="007F4872" w:rsidP="007F4872">
      <w:pPr>
        <w:ind w:firstLine="420"/>
        <w:rPr>
          <w:rFonts w:ascii="宋体" w:hAnsi="宋体"/>
          <w:color w:val="000000" w:themeColor="text1"/>
          <w:szCs w:val="20"/>
        </w:rPr>
      </w:pPr>
      <w:r w:rsidRPr="00C6583D">
        <w:rPr>
          <w:rFonts w:ascii="宋体" w:hAnsi="宋体" w:hint="eastAsia"/>
          <w:color w:val="000000" w:themeColor="text1"/>
          <w:szCs w:val="20"/>
        </w:rPr>
        <w:t>2.响应人在响应文件递交截止时间前将保证金从响应人公司账户转账到达采购人以下银行账户，否则视为无效响应。</w:t>
      </w:r>
    </w:p>
    <w:p w:rsidR="007F4872" w:rsidRPr="00C6583D" w:rsidRDefault="007F4872" w:rsidP="007F4872">
      <w:pPr>
        <w:ind w:firstLine="420"/>
        <w:rPr>
          <w:rFonts w:ascii="宋体" w:hAnsi="宋体"/>
          <w:color w:val="000000" w:themeColor="text1"/>
          <w:szCs w:val="20"/>
        </w:rPr>
      </w:pPr>
      <w:r w:rsidRPr="00C6583D">
        <w:rPr>
          <w:rFonts w:ascii="宋体" w:hAnsi="宋体" w:hint="eastAsia"/>
          <w:color w:val="000000" w:themeColor="text1"/>
          <w:szCs w:val="20"/>
        </w:rPr>
        <w:t>开户人名称：广东培正学院</w:t>
      </w:r>
    </w:p>
    <w:p w:rsidR="007F4872" w:rsidRPr="00C6583D" w:rsidRDefault="007F4872" w:rsidP="007F4872">
      <w:pPr>
        <w:ind w:firstLine="420"/>
        <w:rPr>
          <w:rFonts w:ascii="宋体" w:hAnsi="宋体"/>
          <w:color w:val="000000" w:themeColor="text1"/>
          <w:szCs w:val="20"/>
        </w:rPr>
      </w:pPr>
      <w:r w:rsidRPr="00C6583D">
        <w:rPr>
          <w:rFonts w:ascii="宋体" w:hAnsi="宋体" w:hint="eastAsia"/>
          <w:color w:val="000000" w:themeColor="text1"/>
          <w:szCs w:val="20"/>
        </w:rPr>
        <w:t>账号：4400 1551 5070 5940 6409</w:t>
      </w:r>
    </w:p>
    <w:p w:rsidR="007F4872" w:rsidRPr="00C6583D" w:rsidRDefault="007F4872" w:rsidP="007F4872">
      <w:pPr>
        <w:ind w:firstLine="420"/>
        <w:rPr>
          <w:rFonts w:ascii="宋体" w:hAnsi="宋体"/>
          <w:color w:val="000000" w:themeColor="text1"/>
          <w:szCs w:val="20"/>
        </w:rPr>
      </w:pPr>
      <w:r w:rsidRPr="00C6583D">
        <w:rPr>
          <w:rFonts w:ascii="宋体" w:hAnsi="宋体" w:hint="eastAsia"/>
          <w:color w:val="000000" w:themeColor="text1"/>
          <w:szCs w:val="20"/>
        </w:rPr>
        <w:t>开户行：中国建设银行广州花都风神大道支行</w:t>
      </w:r>
    </w:p>
    <w:p w:rsidR="007F4872" w:rsidRPr="00C6583D" w:rsidRDefault="007F4872" w:rsidP="007F4872">
      <w:pPr>
        <w:ind w:firstLineChars="200" w:firstLine="420"/>
        <w:rPr>
          <w:rFonts w:ascii="宋体" w:hAnsi="宋体"/>
          <w:color w:val="000000" w:themeColor="text1"/>
          <w:szCs w:val="20"/>
        </w:rPr>
      </w:pPr>
      <w:r w:rsidRPr="00C6583D">
        <w:rPr>
          <w:rFonts w:ascii="宋体" w:hAnsi="宋体" w:hint="eastAsia"/>
          <w:color w:val="000000" w:themeColor="text1"/>
          <w:szCs w:val="20"/>
        </w:rPr>
        <w:t>3.若有下列情况之一，响应人的谈判保证金不予退还：</w:t>
      </w:r>
    </w:p>
    <w:p w:rsidR="007F4872" w:rsidRPr="00C6583D" w:rsidRDefault="007F4872" w:rsidP="007F4872">
      <w:pPr>
        <w:ind w:firstLineChars="200" w:firstLine="420"/>
        <w:rPr>
          <w:rFonts w:ascii="宋体" w:hAnsi="宋体"/>
          <w:color w:val="000000" w:themeColor="text1"/>
          <w:szCs w:val="20"/>
        </w:rPr>
      </w:pPr>
      <w:r w:rsidRPr="00C6583D">
        <w:rPr>
          <w:rFonts w:ascii="宋体" w:hAnsi="宋体" w:hint="eastAsia"/>
          <w:color w:val="000000" w:themeColor="text1"/>
          <w:szCs w:val="20"/>
        </w:rPr>
        <w:t>1）响应人在提交响应文件截止时间后撤回响应文件的；</w:t>
      </w:r>
    </w:p>
    <w:p w:rsidR="007F4872" w:rsidRPr="00C6583D" w:rsidRDefault="007F4872" w:rsidP="007F4872">
      <w:pPr>
        <w:ind w:firstLineChars="200" w:firstLine="420"/>
        <w:rPr>
          <w:rFonts w:ascii="宋体" w:hAnsi="宋体"/>
          <w:color w:val="000000" w:themeColor="text1"/>
          <w:szCs w:val="20"/>
        </w:rPr>
      </w:pPr>
      <w:r w:rsidRPr="00C6583D">
        <w:rPr>
          <w:rFonts w:ascii="宋体" w:hAnsi="宋体" w:hint="eastAsia"/>
          <w:color w:val="000000" w:themeColor="text1"/>
          <w:szCs w:val="20"/>
        </w:rPr>
        <w:t>2）响应人在响应文件中提供虚假材料的；</w:t>
      </w:r>
    </w:p>
    <w:p w:rsidR="007F4872" w:rsidRPr="00C6583D" w:rsidRDefault="007F4872" w:rsidP="007F4872">
      <w:pPr>
        <w:ind w:firstLine="420"/>
        <w:rPr>
          <w:rFonts w:ascii="宋体" w:hAnsi="宋体"/>
          <w:color w:val="000000" w:themeColor="text1"/>
          <w:szCs w:val="20"/>
        </w:rPr>
      </w:pPr>
      <w:r w:rsidRPr="00C6583D">
        <w:rPr>
          <w:rFonts w:ascii="宋体" w:hAnsi="宋体" w:hint="eastAsia"/>
          <w:color w:val="000000" w:themeColor="text1"/>
          <w:szCs w:val="20"/>
        </w:rPr>
        <w:t>3）除因不可抗力或</w:t>
      </w:r>
      <w:r w:rsidR="005E27D4">
        <w:rPr>
          <w:rFonts w:ascii="宋体" w:hAnsi="宋体" w:hint="eastAsia"/>
          <w:color w:val="000000" w:themeColor="text1"/>
          <w:szCs w:val="20"/>
        </w:rPr>
        <w:t>询价</w:t>
      </w:r>
      <w:r w:rsidRPr="00C6583D">
        <w:rPr>
          <w:rFonts w:ascii="宋体" w:hAnsi="宋体" w:hint="eastAsia"/>
          <w:color w:val="000000" w:themeColor="text1"/>
          <w:szCs w:val="20"/>
        </w:rPr>
        <w:t>文件认可的情形以外，成交响应人不与采购人签订合同的；</w:t>
      </w:r>
    </w:p>
    <w:p w:rsidR="007F4872" w:rsidRPr="00C6583D" w:rsidRDefault="007F4872" w:rsidP="007F4872">
      <w:pPr>
        <w:ind w:firstLine="420"/>
        <w:rPr>
          <w:rFonts w:ascii="宋体" w:hAnsi="宋体"/>
          <w:color w:val="000000" w:themeColor="text1"/>
          <w:szCs w:val="20"/>
        </w:rPr>
      </w:pPr>
      <w:r w:rsidRPr="00C6583D">
        <w:rPr>
          <w:rFonts w:ascii="宋体" w:hAnsi="宋体" w:hint="eastAsia"/>
          <w:color w:val="000000" w:themeColor="text1"/>
          <w:szCs w:val="20"/>
        </w:rPr>
        <w:t>4）响应人之间恶意串通的；</w:t>
      </w:r>
    </w:p>
    <w:p w:rsidR="007F4872" w:rsidRPr="00C6583D" w:rsidRDefault="007F4872" w:rsidP="007F4872">
      <w:pPr>
        <w:ind w:firstLine="420"/>
        <w:rPr>
          <w:rFonts w:ascii="宋体" w:hAnsi="宋体"/>
          <w:color w:val="000000" w:themeColor="text1"/>
          <w:szCs w:val="20"/>
        </w:rPr>
      </w:pPr>
      <w:r w:rsidRPr="00C6583D">
        <w:rPr>
          <w:rFonts w:ascii="宋体" w:hAnsi="宋体" w:hint="eastAsia"/>
          <w:color w:val="000000" w:themeColor="text1"/>
          <w:szCs w:val="20"/>
        </w:rPr>
        <w:t>5）</w:t>
      </w:r>
      <w:r w:rsidR="005E27D4">
        <w:rPr>
          <w:rFonts w:ascii="宋体" w:hAnsi="宋体" w:hint="eastAsia"/>
          <w:color w:val="000000" w:themeColor="text1"/>
          <w:szCs w:val="20"/>
        </w:rPr>
        <w:t>询价</w:t>
      </w:r>
      <w:r w:rsidRPr="00C6583D">
        <w:rPr>
          <w:rFonts w:ascii="宋体" w:hAnsi="宋体" w:hint="eastAsia"/>
          <w:color w:val="000000" w:themeColor="text1"/>
          <w:szCs w:val="20"/>
        </w:rPr>
        <w:t>文件规定的其他情形。</w:t>
      </w:r>
    </w:p>
    <w:p w:rsidR="007F4872" w:rsidRPr="00C6583D" w:rsidRDefault="007F4872" w:rsidP="007F4872">
      <w:pPr>
        <w:ind w:firstLine="420"/>
        <w:rPr>
          <w:rFonts w:ascii="宋体" w:hAnsi="宋体"/>
          <w:color w:val="000000" w:themeColor="text1"/>
          <w:szCs w:val="20"/>
        </w:rPr>
      </w:pPr>
      <w:r w:rsidRPr="00C6583D">
        <w:rPr>
          <w:rFonts w:ascii="宋体" w:hAnsi="宋体" w:hint="eastAsia"/>
          <w:color w:val="000000" w:themeColor="text1"/>
          <w:szCs w:val="20"/>
        </w:rPr>
        <w:t>4.未成交供应商的</w:t>
      </w:r>
      <w:r w:rsidR="009E2B59" w:rsidRPr="00C6583D">
        <w:rPr>
          <w:rFonts w:ascii="宋体" w:hAnsi="宋体" w:hint="eastAsia"/>
          <w:color w:val="000000" w:themeColor="text1"/>
          <w:szCs w:val="20"/>
        </w:rPr>
        <w:t>投标</w:t>
      </w:r>
      <w:r w:rsidRPr="00C6583D">
        <w:rPr>
          <w:rFonts w:ascii="宋体" w:hAnsi="宋体" w:hint="eastAsia"/>
          <w:color w:val="000000" w:themeColor="text1"/>
          <w:szCs w:val="20"/>
        </w:rPr>
        <w:t>保证金，在采购人发出成交结果后10个工作日内无息原额退还，成交响应人的</w:t>
      </w:r>
      <w:r w:rsidR="009E2B59" w:rsidRPr="00C6583D">
        <w:rPr>
          <w:rFonts w:ascii="宋体" w:hAnsi="宋体" w:hint="eastAsia"/>
          <w:color w:val="000000" w:themeColor="text1"/>
          <w:szCs w:val="20"/>
        </w:rPr>
        <w:t>投标</w:t>
      </w:r>
      <w:r w:rsidRPr="00C6583D">
        <w:rPr>
          <w:rFonts w:ascii="宋体" w:hAnsi="宋体" w:hint="eastAsia"/>
          <w:color w:val="000000" w:themeColor="text1"/>
          <w:szCs w:val="20"/>
        </w:rPr>
        <w:t>保证金则</w:t>
      </w:r>
      <w:r w:rsidR="009E2B59" w:rsidRPr="00C6583D">
        <w:rPr>
          <w:rFonts w:ascii="宋体" w:hAnsi="宋体" w:hint="eastAsia"/>
          <w:color w:val="000000" w:themeColor="text1"/>
          <w:szCs w:val="20"/>
        </w:rPr>
        <w:t>在</w:t>
      </w:r>
      <w:r w:rsidR="004C4698">
        <w:rPr>
          <w:rFonts w:ascii="宋体" w:hAnsi="宋体" w:hint="eastAsia"/>
          <w:color w:val="000000" w:themeColor="text1"/>
          <w:szCs w:val="20"/>
        </w:rPr>
        <w:t>送货完成</w:t>
      </w:r>
      <w:r w:rsidRPr="00C6583D">
        <w:rPr>
          <w:rFonts w:ascii="宋体" w:hAnsi="宋体" w:hint="eastAsia"/>
          <w:color w:val="000000" w:themeColor="text1"/>
          <w:szCs w:val="20"/>
        </w:rPr>
        <w:t>后10个工作日内无息原额退还。</w:t>
      </w:r>
    </w:p>
    <w:p w:rsidR="00F31567" w:rsidRPr="00C6583D" w:rsidRDefault="007F4872" w:rsidP="00DE047A">
      <w:pPr>
        <w:pStyle w:val="20"/>
        <w:ind w:firstLineChars="200" w:firstLine="422"/>
        <w:rPr>
          <w:color w:val="000000" w:themeColor="text1"/>
        </w:rPr>
      </w:pPr>
      <w:bookmarkStart w:id="8" w:name="_Toc151109104"/>
      <w:r w:rsidRPr="00C6583D">
        <w:rPr>
          <w:rFonts w:hint="eastAsia"/>
          <w:color w:val="000000" w:themeColor="text1"/>
        </w:rPr>
        <w:lastRenderedPageBreak/>
        <w:t>四</w:t>
      </w:r>
      <w:r w:rsidR="00F41FF0" w:rsidRPr="00C6583D">
        <w:rPr>
          <w:rFonts w:hint="eastAsia"/>
          <w:color w:val="000000" w:themeColor="text1"/>
        </w:rPr>
        <w:t>、响应文件递交截至时间及地点</w:t>
      </w:r>
      <w:bookmarkEnd w:id="8"/>
    </w:p>
    <w:p w:rsidR="00F31567" w:rsidRPr="00C6583D" w:rsidRDefault="00384705">
      <w:pPr>
        <w:pStyle w:val="a0"/>
        <w:rPr>
          <w:color w:val="000000" w:themeColor="text1"/>
        </w:rPr>
      </w:pPr>
      <w:r w:rsidRPr="00C6583D">
        <w:rPr>
          <w:rFonts w:hint="eastAsia"/>
          <w:color w:val="000000" w:themeColor="text1"/>
        </w:rPr>
        <w:t xml:space="preserve">1. </w:t>
      </w:r>
      <w:r w:rsidR="00F41FF0" w:rsidRPr="00C6583D">
        <w:rPr>
          <w:rFonts w:hint="eastAsia"/>
          <w:color w:val="000000" w:themeColor="text1"/>
        </w:rPr>
        <w:t>截至时间：</w:t>
      </w:r>
      <w:r w:rsidR="00F41FF0" w:rsidRPr="00C6583D">
        <w:rPr>
          <w:rFonts w:hint="eastAsia"/>
          <w:color w:val="000000" w:themeColor="text1"/>
        </w:rPr>
        <w:t>202</w:t>
      </w:r>
      <w:r w:rsidR="001F60F7" w:rsidRPr="00C6583D">
        <w:rPr>
          <w:rFonts w:hint="eastAsia"/>
          <w:color w:val="000000" w:themeColor="text1"/>
        </w:rPr>
        <w:t>3</w:t>
      </w:r>
      <w:r w:rsidR="00F41FF0" w:rsidRPr="00C6583D">
        <w:rPr>
          <w:rFonts w:hint="eastAsia"/>
          <w:color w:val="000000" w:themeColor="text1"/>
        </w:rPr>
        <w:t>年</w:t>
      </w:r>
      <w:r w:rsidR="00F41FF0" w:rsidRPr="00C6583D">
        <w:rPr>
          <w:rFonts w:hint="eastAsia"/>
          <w:color w:val="000000" w:themeColor="text1"/>
        </w:rPr>
        <w:t xml:space="preserve"> 1</w:t>
      </w:r>
      <w:r w:rsidR="004C4698">
        <w:rPr>
          <w:rFonts w:hint="eastAsia"/>
          <w:color w:val="000000" w:themeColor="text1"/>
        </w:rPr>
        <w:t>1</w:t>
      </w:r>
      <w:r w:rsidR="00F41FF0" w:rsidRPr="00C6583D">
        <w:rPr>
          <w:rFonts w:hint="eastAsia"/>
          <w:color w:val="000000" w:themeColor="text1"/>
        </w:rPr>
        <w:t>月</w:t>
      </w:r>
      <w:r w:rsidR="00F41FF0" w:rsidRPr="00C6583D">
        <w:rPr>
          <w:rFonts w:hint="eastAsia"/>
          <w:color w:val="000000" w:themeColor="text1"/>
        </w:rPr>
        <w:t xml:space="preserve"> </w:t>
      </w:r>
      <w:r w:rsidR="00FA3C52" w:rsidRPr="00C6583D">
        <w:rPr>
          <w:rFonts w:hint="eastAsia"/>
          <w:color w:val="000000" w:themeColor="text1"/>
        </w:rPr>
        <w:t>2</w:t>
      </w:r>
      <w:r w:rsidR="00EA3D63">
        <w:rPr>
          <w:rFonts w:hint="eastAsia"/>
          <w:color w:val="000000" w:themeColor="text1"/>
        </w:rPr>
        <w:t>7</w:t>
      </w:r>
      <w:r w:rsidR="00F41FF0" w:rsidRPr="00C6583D">
        <w:rPr>
          <w:rFonts w:hint="eastAsia"/>
          <w:color w:val="000000" w:themeColor="text1"/>
        </w:rPr>
        <w:t>日</w:t>
      </w:r>
      <w:r w:rsidR="00F41FF0" w:rsidRPr="00C6583D">
        <w:rPr>
          <w:rFonts w:hint="eastAsia"/>
          <w:color w:val="000000" w:themeColor="text1"/>
        </w:rPr>
        <w:t>12:00</w:t>
      </w:r>
      <w:r w:rsidR="00F41FF0" w:rsidRPr="00C6583D">
        <w:rPr>
          <w:rFonts w:hint="eastAsia"/>
          <w:color w:val="000000" w:themeColor="text1"/>
        </w:rPr>
        <w:t>时</w:t>
      </w:r>
    </w:p>
    <w:p w:rsidR="00F31567" w:rsidRPr="00C6583D" w:rsidRDefault="00384705">
      <w:pPr>
        <w:pStyle w:val="a0"/>
        <w:rPr>
          <w:color w:val="000000" w:themeColor="text1"/>
        </w:rPr>
      </w:pPr>
      <w:r w:rsidRPr="00C6583D">
        <w:rPr>
          <w:rFonts w:hint="eastAsia"/>
          <w:color w:val="000000" w:themeColor="text1"/>
        </w:rPr>
        <w:t xml:space="preserve">2. </w:t>
      </w:r>
      <w:r w:rsidR="00F41FF0" w:rsidRPr="00C6583D">
        <w:rPr>
          <w:rFonts w:hint="eastAsia"/>
          <w:color w:val="000000" w:themeColor="text1"/>
        </w:rPr>
        <w:t>地址：广州市花都区</w:t>
      </w:r>
      <w:proofErr w:type="gramStart"/>
      <w:r w:rsidR="00F41FF0" w:rsidRPr="00C6583D">
        <w:rPr>
          <w:rFonts w:hint="eastAsia"/>
          <w:color w:val="000000" w:themeColor="text1"/>
        </w:rPr>
        <w:t>赤坭镇培</w:t>
      </w:r>
      <w:proofErr w:type="gramEnd"/>
      <w:r w:rsidR="00F41FF0" w:rsidRPr="00C6583D">
        <w:rPr>
          <w:rFonts w:hint="eastAsia"/>
          <w:color w:val="000000" w:themeColor="text1"/>
        </w:rPr>
        <w:t>正路</w:t>
      </w:r>
      <w:r w:rsidR="00F41FF0" w:rsidRPr="00C6583D">
        <w:rPr>
          <w:rFonts w:hint="eastAsia"/>
          <w:color w:val="000000" w:themeColor="text1"/>
        </w:rPr>
        <w:t>53</w:t>
      </w:r>
      <w:r w:rsidR="00F41FF0" w:rsidRPr="00C6583D">
        <w:rPr>
          <w:rFonts w:hint="eastAsia"/>
          <w:color w:val="000000" w:themeColor="text1"/>
        </w:rPr>
        <w:t>号广东培正学院行政楼一楼采购中心办公室</w:t>
      </w:r>
    </w:p>
    <w:p w:rsidR="00123739" w:rsidRPr="00C6583D" w:rsidRDefault="00384705">
      <w:pPr>
        <w:pStyle w:val="a0"/>
        <w:rPr>
          <w:color w:val="000000" w:themeColor="text1"/>
        </w:rPr>
      </w:pPr>
      <w:r w:rsidRPr="00C6583D">
        <w:rPr>
          <w:rFonts w:hint="eastAsia"/>
          <w:color w:val="000000" w:themeColor="text1"/>
        </w:rPr>
        <w:t xml:space="preserve">3. </w:t>
      </w:r>
      <w:r w:rsidR="00B61ABC" w:rsidRPr="00C6583D">
        <w:rPr>
          <w:rFonts w:hint="eastAsia"/>
          <w:color w:val="000000" w:themeColor="text1"/>
        </w:rPr>
        <w:t>响应文件递交方式：</w:t>
      </w:r>
      <w:r w:rsidR="00847FA3" w:rsidRPr="00C6583D">
        <w:rPr>
          <w:rFonts w:hint="eastAsia"/>
          <w:color w:val="000000" w:themeColor="text1"/>
        </w:rPr>
        <w:t>密封报价送达</w:t>
      </w:r>
      <w:r w:rsidR="004C4698">
        <w:rPr>
          <w:rFonts w:hint="eastAsia"/>
          <w:color w:val="000000" w:themeColor="text1"/>
        </w:rPr>
        <w:t>（请勿邮寄）</w:t>
      </w:r>
    </w:p>
    <w:p w:rsidR="00F31567" w:rsidRPr="00C6583D" w:rsidRDefault="007F4872">
      <w:pPr>
        <w:pStyle w:val="20"/>
        <w:ind w:firstLineChars="200" w:firstLine="422"/>
        <w:rPr>
          <w:color w:val="000000" w:themeColor="text1"/>
        </w:rPr>
      </w:pPr>
      <w:bookmarkStart w:id="9" w:name="_Toc151109105"/>
      <w:r w:rsidRPr="00C6583D">
        <w:rPr>
          <w:rStyle w:val="2Char"/>
          <w:rFonts w:ascii="宋体" w:hAnsi="宋体" w:cs="宋体" w:hint="eastAsia"/>
          <w:b/>
          <w:color w:val="000000" w:themeColor="text1"/>
          <w:szCs w:val="21"/>
        </w:rPr>
        <w:t>五</w:t>
      </w:r>
      <w:r w:rsidR="00F41FF0" w:rsidRPr="00C6583D">
        <w:rPr>
          <w:rStyle w:val="2Char"/>
          <w:rFonts w:ascii="宋体" w:hAnsi="宋体" w:cs="宋体" w:hint="eastAsia"/>
          <w:b/>
          <w:color w:val="000000" w:themeColor="text1"/>
          <w:szCs w:val="21"/>
        </w:rPr>
        <w:t>、采购人联系方式</w:t>
      </w:r>
      <w:bookmarkEnd w:id="6"/>
      <w:bookmarkEnd w:id="9"/>
    </w:p>
    <w:p w:rsidR="00F31567" w:rsidRPr="00C6583D" w:rsidRDefault="00F41FF0">
      <w:pPr>
        <w:tabs>
          <w:tab w:val="left" w:pos="4995"/>
        </w:tabs>
        <w:ind w:firstLineChars="200" w:firstLine="420"/>
        <w:rPr>
          <w:rFonts w:ascii="宋体" w:hAnsi="宋体" w:cs="宋体"/>
          <w:color w:val="000000" w:themeColor="text1"/>
          <w:szCs w:val="21"/>
        </w:rPr>
      </w:pPr>
      <w:r w:rsidRPr="00C6583D">
        <w:rPr>
          <w:rFonts w:ascii="宋体" w:hAnsi="宋体" w:cs="宋体" w:hint="eastAsia"/>
          <w:color w:val="000000" w:themeColor="text1"/>
          <w:szCs w:val="21"/>
        </w:rPr>
        <w:t>1. 联系人：马老师</w:t>
      </w:r>
    </w:p>
    <w:p w:rsidR="00F31567" w:rsidRPr="00C6583D" w:rsidRDefault="00F41FF0">
      <w:pPr>
        <w:tabs>
          <w:tab w:val="left" w:pos="4995"/>
        </w:tabs>
        <w:ind w:firstLineChars="200" w:firstLine="420"/>
        <w:rPr>
          <w:rFonts w:ascii="宋体" w:hAnsi="宋体" w:cs="宋体"/>
          <w:color w:val="000000" w:themeColor="text1"/>
          <w:szCs w:val="21"/>
        </w:rPr>
      </w:pPr>
      <w:r w:rsidRPr="00C6583D">
        <w:rPr>
          <w:rFonts w:ascii="宋体" w:hAnsi="宋体" w:cs="宋体" w:hint="eastAsia"/>
          <w:color w:val="000000" w:themeColor="text1"/>
          <w:szCs w:val="21"/>
        </w:rPr>
        <w:t>2. 电话：020-86842284</w:t>
      </w:r>
      <w:r w:rsidR="00847FA3" w:rsidRPr="00C6583D">
        <w:rPr>
          <w:rFonts w:ascii="宋体" w:hAnsi="宋体" w:cs="宋体" w:hint="eastAsia"/>
          <w:color w:val="000000" w:themeColor="text1"/>
          <w:szCs w:val="21"/>
        </w:rPr>
        <w:t xml:space="preserve">   15920174711</w:t>
      </w:r>
    </w:p>
    <w:p w:rsidR="00F31567" w:rsidRPr="00C6583D" w:rsidRDefault="00F41FF0">
      <w:pPr>
        <w:tabs>
          <w:tab w:val="left" w:pos="4995"/>
        </w:tabs>
        <w:ind w:firstLineChars="200" w:firstLine="420"/>
        <w:rPr>
          <w:rStyle w:val="af"/>
          <w:rFonts w:ascii="宋体" w:hAnsi="宋体" w:cs="宋体"/>
          <w:snapToGrid w:val="0"/>
          <w:color w:val="000000" w:themeColor="text1"/>
          <w:szCs w:val="21"/>
          <w:u w:val="none"/>
        </w:rPr>
      </w:pPr>
      <w:r w:rsidRPr="00C6583D">
        <w:rPr>
          <w:rFonts w:ascii="宋体" w:hAnsi="宋体" w:cs="宋体" w:hint="eastAsia"/>
          <w:snapToGrid w:val="0"/>
          <w:color w:val="000000" w:themeColor="text1"/>
          <w:szCs w:val="21"/>
        </w:rPr>
        <w:t>3. E-mail:</w:t>
      </w:r>
      <w:bookmarkStart w:id="10" w:name="_Toc52351191"/>
      <w:r w:rsidR="00147262">
        <w:rPr>
          <w:rFonts w:ascii="宋体" w:hAnsi="宋体" w:hint="eastAsia"/>
          <w:color w:val="000000" w:themeColor="text1"/>
        </w:rPr>
        <w:t>pzcgzx@126.com</w:t>
      </w:r>
    </w:p>
    <w:p w:rsidR="00F31567" w:rsidRPr="00C6583D" w:rsidRDefault="007F4872">
      <w:pPr>
        <w:pStyle w:val="20"/>
        <w:ind w:firstLineChars="200" w:firstLine="422"/>
        <w:rPr>
          <w:rStyle w:val="2Char"/>
          <w:rFonts w:ascii="宋体" w:hAnsi="宋体"/>
          <w:b/>
          <w:color w:val="000000" w:themeColor="text1"/>
          <w:szCs w:val="21"/>
        </w:rPr>
      </w:pPr>
      <w:bookmarkStart w:id="11" w:name="_Toc151109106"/>
      <w:r w:rsidRPr="00C6583D">
        <w:rPr>
          <w:rStyle w:val="2Char"/>
          <w:rFonts w:ascii="宋体" w:hAnsi="宋体" w:hint="eastAsia"/>
          <w:b/>
          <w:color w:val="000000" w:themeColor="text1"/>
          <w:szCs w:val="21"/>
        </w:rPr>
        <w:t>六</w:t>
      </w:r>
      <w:r w:rsidR="00F41FF0" w:rsidRPr="00C6583D">
        <w:rPr>
          <w:rStyle w:val="2Char"/>
          <w:rFonts w:ascii="宋体" w:hAnsi="宋体" w:hint="eastAsia"/>
          <w:b/>
          <w:color w:val="000000" w:themeColor="text1"/>
          <w:szCs w:val="21"/>
        </w:rPr>
        <w:t>、监督投诉</w:t>
      </w:r>
      <w:bookmarkEnd w:id="10"/>
      <w:bookmarkEnd w:id="11"/>
    </w:p>
    <w:p w:rsidR="00F31567" w:rsidRPr="00C6583D" w:rsidRDefault="00F41FF0" w:rsidP="00B738AF">
      <w:pPr>
        <w:tabs>
          <w:tab w:val="left" w:pos="4995"/>
        </w:tabs>
        <w:ind w:firstLineChars="200" w:firstLine="420"/>
        <w:rPr>
          <w:rFonts w:ascii="宋体" w:hAnsi="宋体" w:cs="宋体"/>
          <w:color w:val="000000" w:themeColor="text1"/>
          <w:szCs w:val="21"/>
        </w:rPr>
      </w:pPr>
      <w:r w:rsidRPr="00C6583D">
        <w:rPr>
          <w:rFonts w:ascii="宋体" w:hAnsi="宋体" w:cs="宋体" w:hint="eastAsia"/>
          <w:color w:val="000000" w:themeColor="text1"/>
        </w:rPr>
        <w:t>电话</w:t>
      </w:r>
      <w:r w:rsidRPr="00C6583D">
        <w:rPr>
          <w:rFonts w:ascii="宋体" w:hAnsi="宋体" w:cs="宋体" w:hint="eastAsia"/>
          <w:color w:val="000000" w:themeColor="text1"/>
          <w:szCs w:val="21"/>
        </w:rPr>
        <w:t>：020-86710003；监督投诉邮箱：</w:t>
      </w:r>
      <w:hyperlink r:id="rId17" w:history="1">
        <w:r w:rsidRPr="00C6583D">
          <w:rPr>
            <w:rFonts w:ascii="宋体" w:hAnsi="宋体" w:cs="宋体" w:hint="eastAsia"/>
            <w:color w:val="000000" w:themeColor="text1"/>
            <w:szCs w:val="21"/>
          </w:rPr>
          <w:t>pzdyjc@sina.com</w:t>
        </w:r>
      </w:hyperlink>
    </w:p>
    <w:p w:rsidR="00F31567" w:rsidRPr="00C6583D" w:rsidRDefault="00F31567">
      <w:pPr>
        <w:jc w:val="left"/>
        <w:rPr>
          <w:rFonts w:ascii="宋体" w:hAnsi="宋体" w:cs="宋体"/>
          <w:color w:val="000000" w:themeColor="text1"/>
          <w:szCs w:val="21"/>
        </w:rPr>
      </w:pPr>
    </w:p>
    <w:p w:rsidR="00F31567" w:rsidRPr="00C6583D" w:rsidRDefault="00F41FF0">
      <w:pPr>
        <w:ind w:firstLineChars="2400" w:firstLine="5040"/>
        <w:rPr>
          <w:rFonts w:ascii="宋体" w:hAnsi="宋体" w:cs="宋体"/>
          <w:color w:val="000000" w:themeColor="text1"/>
          <w:szCs w:val="21"/>
        </w:rPr>
      </w:pPr>
      <w:r w:rsidRPr="00C6583D">
        <w:rPr>
          <w:rFonts w:ascii="宋体" w:hAnsi="宋体" w:cs="宋体" w:hint="eastAsia"/>
          <w:color w:val="000000" w:themeColor="text1"/>
          <w:szCs w:val="21"/>
        </w:rPr>
        <w:t>广东培正学院采购中心</w:t>
      </w:r>
    </w:p>
    <w:p w:rsidR="00F31567" w:rsidRPr="00C6583D" w:rsidRDefault="00F41FF0">
      <w:pPr>
        <w:ind w:firstLineChars="2500" w:firstLine="5250"/>
        <w:rPr>
          <w:rFonts w:ascii="宋体" w:hAnsi="宋体" w:cs="宋体"/>
          <w:color w:val="000000" w:themeColor="text1"/>
          <w:szCs w:val="21"/>
        </w:rPr>
      </w:pPr>
      <w:r w:rsidRPr="00C6583D">
        <w:rPr>
          <w:rFonts w:ascii="宋体" w:hAnsi="宋体" w:cs="宋体" w:hint="eastAsia"/>
          <w:color w:val="000000" w:themeColor="text1"/>
          <w:szCs w:val="21"/>
        </w:rPr>
        <w:t>202</w:t>
      </w:r>
      <w:r w:rsidR="001F60F7" w:rsidRPr="00C6583D">
        <w:rPr>
          <w:rFonts w:ascii="宋体" w:hAnsi="宋体" w:cs="宋体" w:hint="eastAsia"/>
          <w:color w:val="000000" w:themeColor="text1"/>
          <w:szCs w:val="21"/>
        </w:rPr>
        <w:t>3</w:t>
      </w:r>
      <w:r w:rsidRPr="00C6583D">
        <w:rPr>
          <w:rFonts w:ascii="宋体" w:hAnsi="宋体" w:cs="宋体" w:hint="eastAsia"/>
          <w:color w:val="000000" w:themeColor="text1"/>
          <w:szCs w:val="21"/>
        </w:rPr>
        <w:t>年1</w:t>
      </w:r>
      <w:r w:rsidR="004C4698">
        <w:rPr>
          <w:rFonts w:ascii="宋体" w:hAnsi="宋体" w:cs="宋体" w:hint="eastAsia"/>
          <w:color w:val="000000" w:themeColor="text1"/>
          <w:szCs w:val="21"/>
        </w:rPr>
        <w:t>1</w:t>
      </w:r>
      <w:r w:rsidRPr="00C6583D">
        <w:rPr>
          <w:rFonts w:ascii="宋体" w:hAnsi="宋体" w:cs="宋体" w:hint="eastAsia"/>
          <w:color w:val="000000" w:themeColor="text1"/>
          <w:szCs w:val="21"/>
        </w:rPr>
        <w:t>月</w:t>
      </w:r>
      <w:r w:rsidR="001F60F7" w:rsidRPr="00C6583D">
        <w:rPr>
          <w:rFonts w:ascii="宋体" w:hAnsi="宋体" w:cs="宋体" w:hint="eastAsia"/>
          <w:color w:val="000000" w:themeColor="text1"/>
          <w:szCs w:val="21"/>
        </w:rPr>
        <w:t>1</w:t>
      </w:r>
      <w:r w:rsidR="004C4698">
        <w:rPr>
          <w:rFonts w:ascii="宋体" w:hAnsi="宋体" w:cs="宋体" w:hint="eastAsia"/>
          <w:color w:val="000000" w:themeColor="text1"/>
          <w:szCs w:val="21"/>
        </w:rPr>
        <w:t>7</w:t>
      </w:r>
      <w:r w:rsidRPr="00C6583D">
        <w:rPr>
          <w:rFonts w:ascii="宋体" w:hAnsi="宋体" w:cs="宋体" w:hint="eastAsia"/>
          <w:color w:val="000000" w:themeColor="text1"/>
          <w:szCs w:val="21"/>
        </w:rPr>
        <w:t>日</w:t>
      </w:r>
    </w:p>
    <w:p w:rsidR="00F31567" w:rsidRPr="00C6583D" w:rsidRDefault="00F41FF0">
      <w:pPr>
        <w:pStyle w:val="1"/>
        <w:jc w:val="center"/>
        <w:rPr>
          <w:rFonts w:ascii="宋体" w:hAnsi="宋体"/>
          <w:b/>
          <w:color w:val="000000" w:themeColor="text1"/>
          <w:sz w:val="28"/>
          <w:szCs w:val="28"/>
        </w:rPr>
      </w:pPr>
      <w:r w:rsidRPr="00C6583D">
        <w:rPr>
          <w:rFonts w:ascii="宋体" w:hAnsi="宋体"/>
          <w:color w:val="000000" w:themeColor="text1"/>
          <w:szCs w:val="21"/>
        </w:rPr>
        <w:br w:type="page"/>
      </w:r>
      <w:bookmarkStart w:id="12" w:name="_Toc52351192"/>
      <w:bookmarkStart w:id="13" w:name="_Toc151109107"/>
      <w:r w:rsidRPr="00C6583D">
        <w:rPr>
          <w:rFonts w:hint="eastAsia"/>
          <w:b/>
          <w:color w:val="000000" w:themeColor="text1"/>
          <w:sz w:val="28"/>
          <w:szCs w:val="28"/>
        </w:rPr>
        <w:lastRenderedPageBreak/>
        <w:t>第二部分</w:t>
      </w:r>
      <w:r w:rsidRPr="00C6583D">
        <w:rPr>
          <w:rFonts w:hint="eastAsia"/>
          <w:b/>
          <w:color w:val="000000" w:themeColor="text1"/>
          <w:sz w:val="28"/>
          <w:szCs w:val="28"/>
        </w:rPr>
        <w:t xml:space="preserve">  </w:t>
      </w:r>
      <w:r w:rsidRPr="00C6583D">
        <w:rPr>
          <w:rFonts w:hint="eastAsia"/>
          <w:b/>
          <w:color w:val="000000" w:themeColor="text1"/>
          <w:sz w:val="28"/>
          <w:szCs w:val="28"/>
        </w:rPr>
        <w:t>响应人须知</w:t>
      </w:r>
      <w:bookmarkEnd w:id="12"/>
      <w:bookmarkEnd w:id="13"/>
    </w:p>
    <w:p w:rsidR="002A14AE" w:rsidRPr="00C6583D" w:rsidRDefault="002A14AE" w:rsidP="002A14AE">
      <w:pPr>
        <w:pStyle w:val="20"/>
        <w:spacing w:before="240"/>
        <w:ind w:firstLineChars="200" w:firstLine="422"/>
        <w:rPr>
          <w:rFonts w:ascii="宋体" w:hAnsi="宋体"/>
          <w:color w:val="000000" w:themeColor="text1"/>
        </w:rPr>
      </w:pPr>
      <w:bookmarkStart w:id="14" w:name="_Toc101339206"/>
      <w:bookmarkStart w:id="15" w:name="_Toc118971388"/>
      <w:bookmarkStart w:id="16" w:name="_Toc147668547"/>
      <w:bookmarkStart w:id="17" w:name="_Toc151109108"/>
      <w:bookmarkStart w:id="18" w:name="_Toc52351200"/>
      <w:r w:rsidRPr="00C6583D">
        <w:rPr>
          <w:rFonts w:ascii="宋体" w:hAnsi="宋体" w:hint="eastAsia"/>
          <w:color w:val="000000" w:themeColor="text1"/>
        </w:rPr>
        <w:t>一、说明</w:t>
      </w:r>
      <w:bookmarkEnd w:id="14"/>
      <w:bookmarkEnd w:id="15"/>
      <w:bookmarkEnd w:id="16"/>
      <w:bookmarkEnd w:id="17"/>
    </w:p>
    <w:p w:rsidR="002A14AE" w:rsidRPr="00C6583D" w:rsidRDefault="002A14AE" w:rsidP="002A14AE">
      <w:pPr>
        <w:tabs>
          <w:tab w:val="left" w:pos="567"/>
        </w:tabs>
        <w:rPr>
          <w:rFonts w:ascii="宋体" w:hAnsi="宋体" w:cs="宋体"/>
          <w:b/>
          <w:color w:val="000000" w:themeColor="text1"/>
          <w:szCs w:val="21"/>
        </w:rPr>
      </w:pPr>
      <w:r w:rsidRPr="00C6583D">
        <w:rPr>
          <w:rFonts w:ascii="宋体" w:hAnsi="宋体" w:cs="宋体" w:hint="eastAsia"/>
          <w:b/>
          <w:color w:val="000000" w:themeColor="text1"/>
          <w:szCs w:val="21"/>
        </w:rPr>
        <w:t xml:space="preserve">    1.适用范围</w:t>
      </w:r>
    </w:p>
    <w:p w:rsidR="002A14AE" w:rsidRPr="00C6583D" w:rsidRDefault="002A14AE" w:rsidP="002A14AE">
      <w:pPr>
        <w:tabs>
          <w:tab w:val="left" w:pos="0"/>
        </w:tabs>
        <w:rPr>
          <w:rFonts w:ascii="宋体" w:hAnsi="宋体" w:cs="宋体"/>
          <w:b/>
          <w:color w:val="000000" w:themeColor="text1"/>
          <w:szCs w:val="21"/>
        </w:rPr>
      </w:pPr>
      <w:r w:rsidRPr="00C6583D">
        <w:rPr>
          <w:rFonts w:ascii="宋体" w:hAnsi="宋体" w:cs="宋体" w:hint="eastAsia"/>
          <w:color w:val="000000" w:themeColor="text1"/>
          <w:szCs w:val="21"/>
        </w:rPr>
        <w:t xml:space="preserve">    本采购需求文件仅适用于本采购需求文件邀请函中所叙述的项目。</w:t>
      </w:r>
    </w:p>
    <w:p w:rsidR="002A14AE" w:rsidRPr="00C6583D" w:rsidRDefault="002A14AE" w:rsidP="002A14AE">
      <w:pPr>
        <w:tabs>
          <w:tab w:val="left" w:pos="567"/>
        </w:tabs>
        <w:rPr>
          <w:rFonts w:ascii="宋体" w:hAnsi="宋体" w:cs="宋体"/>
          <w:b/>
          <w:color w:val="000000" w:themeColor="text1"/>
          <w:szCs w:val="21"/>
        </w:rPr>
      </w:pPr>
      <w:r w:rsidRPr="00C6583D">
        <w:rPr>
          <w:rFonts w:ascii="宋体" w:hAnsi="宋体" w:cs="宋体" w:hint="eastAsia"/>
          <w:b/>
          <w:color w:val="000000" w:themeColor="text1"/>
          <w:szCs w:val="21"/>
        </w:rPr>
        <w:t xml:space="preserve">    2.定义及约定</w:t>
      </w:r>
    </w:p>
    <w:p w:rsidR="002A14AE" w:rsidRPr="00C6583D" w:rsidRDefault="002A14AE" w:rsidP="002A14AE">
      <w:pPr>
        <w:tabs>
          <w:tab w:val="left" w:pos="993"/>
        </w:tabs>
        <w:ind w:firstLineChars="202" w:firstLine="424"/>
        <w:rPr>
          <w:rFonts w:ascii="宋体" w:hAnsi="宋体" w:cs="宋体"/>
          <w:color w:val="000000" w:themeColor="text1"/>
          <w:szCs w:val="21"/>
        </w:rPr>
      </w:pPr>
      <w:r w:rsidRPr="00C6583D">
        <w:rPr>
          <w:rFonts w:ascii="宋体" w:hAnsi="宋体" w:cs="宋体" w:hint="eastAsia"/>
          <w:color w:val="000000" w:themeColor="text1"/>
          <w:szCs w:val="21"/>
        </w:rPr>
        <w:t>“采购人”：指发布采购需求文件并组织执行本项目采购的广东培正学院。</w:t>
      </w:r>
    </w:p>
    <w:p w:rsidR="002A14AE" w:rsidRPr="00C6583D" w:rsidRDefault="002A14AE" w:rsidP="002A14AE">
      <w:pPr>
        <w:tabs>
          <w:tab w:val="left" w:pos="993"/>
        </w:tabs>
        <w:ind w:firstLineChars="202" w:firstLine="424"/>
        <w:rPr>
          <w:rFonts w:ascii="宋体" w:hAnsi="宋体" w:cs="宋体"/>
          <w:color w:val="000000" w:themeColor="text1"/>
          <w:szCs w:val="21"/>
        </w:rPr>
      </w:pPr>
      <w:r w:rsidRPr="00C6583D">
        <w:rPr>
          <w:rFonts w:ascii="宋体" w:hAnsi="宋体" w:cs="宋体" w:hint="eastAsia"/>
          <w:color w:val="000000" w:themeColor="text1"/>
          <w:szCs w:val="21"/>
        </w:rPr>
        <w:t>“响应人”：指向采购人提交响应文件并参与报价的供应商。</w:t>
      </w:r>
    </w:p>
    <w:p w:rsidR="002A14AE" w:rsidRPr="00C6583D" w:rsidRDefault="002A14AE" w:rsidP="002A14AE">
      <w:pPr>
        <w:tabs>
          <w:tab w:val="left" w:pos="993"/>
        </w:tabs>
        <w:ind w:firstLineChars="202" w:firstLine="424"/>
        <w:rPr>
          <w:rFonts w:ascii="宋体" w:hAnsi="宋体" w:cs="宋体"/>
          <w:color w:val="000000" w:themeColor="text1"/>
          <w:szCs w:val="21"/>
        </w:rPr>
      </w:pPr>
      <w:r w:rsidRPr="00C6583D">
        <w:rPr>
          <w:rFonts w:ascii="宋体" w:hAnsi="宋体" w:cs="宋体" w:hint="eastAsia"/>
          <w:color w:val="000000" w:themeColor="text1"/>
          <w:szCs w:val="21"/>
        </w:rPr>
        <w:t>“成交供应商”：指经采购人评定确认成交的响应人，合同的一方当事人。</w:t>
      </w:r>
    </w:p>
    <w:p w:rsidR="002A14AE" w:rsidRPr="00C6583D" w:rsidRDefault="002A14AE" w:rsidP="002A14AE">
      <w:pPr>
        <w:tabs>
          <w:tab w:val="left" w:pos="993"/>
        </w:tabs>
        <w:ind w:firstLineChars="202" w:firstLine="424"/>
        <w:rPr>
          <w:rFonts w:ascii="宋体" w:hAnsi="宋体" w:cs="宋体"/>
          <w:color w:val="000000" w:themeColor="text1"/>
          <w:szCs w:val="21"/>
        </w:rPr>
      </w:pPr>
      <w:r w:rsidRPr="00C6583D">
        <w:rPr>
          <w:rFonts w:ascii="宋体" w:hAnsi="宋体" w:cs="宋体" w:hint="eastAsia"/>
          <w:color w:val="000000" w:themeColor="text1"/>
          <w:szCs w:val="21"/>
        </w:rPr>
        <w:t>“货物”：指响应人为满足需求文件要求而提供的所有产品、保险、税金、备品备件、工具、手册、图纸、软件及其它有关技术资料和材料。</w:t>
      </w:r>
    </w:p>
    <w:p w:rsidR="002A14AE" w:rsidRPr="00C6583D" w:rsidRDefault="002A14AE" w:rsidP="002A14AE">
      <w:pPr>
        <w:pStyle w:val="20"/>
        <w:spacing w:before="240"/>
        <w:ind w:firstLineChars="200" w:firstLine="422"/>
        <w:rPr>
          <w:rFonts w:ascii="宋体" w:hAnsi="宋体"/>
          <w:color w:val="000000" w:themeColor="text1"/>
        </w:rPr>
      </w:pPr>
      <w:bookmarkStart w:id="19" w:name="_Toc101339207"/>
      <w:bookmarkStart w:id="20" w:name="_Toc118971389"/>
      <w:bookmarkStart w:id="21" w:name="_Toc147668548"/>
      <w:bookmarkStart w:id="22" w:name="_Toc151109109"/>
      <w:r w:rsidRPr="00C6583D">
        <w:rPr>
          <w:rFonts w:ascii="宋体" w:hAnsi="宋体" w:hint="eastAsia"/>
          <w:color w:val="000000" w:themeColor="text1"/>
        </w:rPr>
        <w:t>二、响应文件</w:t>
      </w:r>
      <w:bookmarkEnd w:id="19"/>
      <w:bookmarkEnd w:id="20"/>
      <w:bookmarkEnd w:id="21"/>
      <w:bookmarkEnd w:id="22"/>
    </w:p>
    <w:p w:rsidR="002A14AE" w:rsidRPr="00C6583D" w:rsidRDefault="002A14AE" w:rsidP="002A14AE">
      <w:pPr>
        <w:tabs>
          <w:tab w:val="left" w:pos="567"/>
        </w:tabs>
        <w:rPr>
          <w:rFonts w:ascii="宋体" w:hAnsi="宋体" w:cs="宋体"/>
          <w:b/>
          <w:color w:val="000000" w:themeColor="text1"/>
          <w:szCs w:val="21"/>
        </w:rPr>
      </w:pPr>
      <w:r w:rsidRPr="00C6583D">
        <w:rPr>
          <w:rFonts w:ascii="宋体" w:hAnsi="宋体" w:cs="宋体" w:hint="eastAsia"/>
          <w:b/>
          <w:color w:val="000000" w:themeColor="text1"/>
          <w:szCs w:val="21"/>
        </w:rPr>
        <w:t xml:space="preserve">    1.响应文件的构成和份数</w:t>
      </w:r>
    </w:p>
    <w:p w:rsidR="002A14AE" w:rsidRPr="00C6583D" w:rsidRDefault="002A14AE" w:rsidP="002A14AE">
      <w:pPr>
        <w:tabs>
          <w:tab w:val="left" w:pos="851"/>
        </w:tabs>
        <w:autoSpaceDE w:val="0"/>
        <w:autoSpaceDN w:val="0"/>
        <w:adjustRightInd w:val="0"/>
        <w:snapToGrid w:val="0"/>
        <w:ind w:right="32" w:firstLine="420"/>
        <w:rPr>
          <w:rFonts w:ascii="宋体" w:hAnsi="宋体" w:cs="宋体"/>
          <w:color w:val="000000" w:themeColor="text1"/>
          <w:szCs w:val="21"/>
        </w:rPr>
      </w:pPr>
      <w:r w:rsidRPr="00C6583D">
        <w:rPr>
          <w:rFonts w:ascii="宋体" w:hAnsi="宋体" w:cs="宋体" w:hint="eastAsia"/>
          <w:color w:val="000000" w:themeColor="text1"/>
          <w:szCs w:val="21"/>
        </w:rPr>
        <w:t>1）响应文件应按第</w:t>
      </w:r>
      <w:r w:rsidR="005E27D4">
        <w:rPr>
          <w:rFonts w:ascii="宋体" w:hAnsi="宋体" w:cs="宋体" w:hint="eastAsia"/>
          <w:color w:val="000000" w:themeColor="text1"/>
          <w:szCs w:val="21"/>
        </w:rPr>
        <w:t>四</w:t>
      </w:r>
      <w:r w:rsidRPr="00C6583D">
        <w:rPr>
          <w:rFonts w:ascii="宋体" w:hAnsi="宋体" w:cs="宋体" w:hint="eastAsia"/>
          <w:color w:val="000000" w:themeColor="text1"/>
          <w:szCs w:val="21"/>
        </w:rPr>
        <w:t>部分的要求进行编制。</w:t>
      </w:r>
    </w:p>
    <w:p w:rsidR="002A14AE" w:rsidRPr="00C6583D" w:rsidRDefault="002A14AE" w:rsidP="002A14AE">
      <w:pPr>
        <w:tabs>
          <w:tab w:val="left" w:pos="851"/>
        </w:tabs>
        <w:autoSpaceDE w:val="0"/>
        <w:autoSpaceDN w:val="0"/>
        <w:adjustRightInd w:val="0"/>
        <w:snapToGrid w:val="0"/>
        <w:ind w:right="32" w:firstLine="420"/>
        <w:rPr>
          <w:rFonts w:ascii="宋体" w:hAnsi="宋体" w:cs="宋体"/>
          <w:color w:val="000000" w:themeColor="text1"/>
          <w:szCs w:val="21"/>
        </w:rPr>
      </w:pPr>
      <w:r w:rsidRPr="00C6583D">
        <w:rPr>
          <w:rFonts w:ascii="宋体" w:hAnsi="宋体" w:cs="宋体" w:hint="eastAsia"/>
          <w:color w:val="000000" w:themeColor="text1"/>
          <w:szCs w:val="21"/>
        </w:rPr>
        <w:t>2）响应文件数量：正本1份，副本1份。</w:t>
      </w:r>
    </w:p>
    <w:p w:rsidR="002A14AE" w:rsidRPr="00C6583D" w:rsidRDefault="002A14AE" w:rsidP="002A14AE">
      <w:pPr>
        <w:tabs>
          <w:tab w:val="left" w:pos="567"/>
        </w:tabs>
        <w:ind w:firstLineChars="196" w:firstLine="413"/>
        <w:rPr>
          <w:rFonts w:ascii="宋体" w:hAnsi="宋体" w:cs="宋体"/>
          <w:b/>
          <w:color w:val="000000" w:themeColor="text1"/>
          <w:szCs w:val="21"/>
        </w:rPr>
      </w:pPr>
      <w:r w:rsidRPr="00C6583D">
        <w:rPr>
          <w:rFonts w:ascii="宋体" w:hAnsi="宋体" w:cs="宋体" w:hint="eastAsia"/>
          <w:b/>
          <w:color w:val="000000" w:themeColor="text1"/>
          <w:szCs w:val="21"/>
        </w:rPr>
        <w:t>2.报价的要求</w:t>
      </w:r>
    </w:p>
    <w:p w:rsidR="002A14AE" w:rsidRPr="00C6583D" w:rsidRDefault="002A14AE" w:rsidP="002A14AE">
      <w:pPr>
        <w:tabs>
          <w:tab w:val="left" w:pos="993"/>
        </w:tabs>
        <w:ind w:firstLine="420"/>
        <w:rPr>
          <w:rFonts w:ascii="宋体" w:hAnsi="宋体" w:cs="宋体"/>
          <w:color w:val="000000" w:themeColor="text1"/>
          <w:szCs w:val="21"/>
        </w:rPr>
      </w:pPr>
      <w:r w:rsidRPr="00C6583D">
        <w:rPr>
          <w:rFonts w:ascii="宋体" w:hAnsi="宋体" w:cs="宋体" w:hint="eastAsia"/>
          <w:color w:val="000000" w:themeColor="text1"/>
          <w:szCs w:val="21"/>
        </w:rPr>
        <w:t>① 响应人应按询价文件的要求以人民币报价，报价应包括：货物及零配件的购置、设计、生产、安装、运输保险、装卸、验收、质保期售后服务、普通发票税费、雇员费用、合同实施与验收过程中应预见和不可预见费用。</w:t>
      </w:r>
    </w:p>
    <w:p w:rsidR="002A14AE" w:rsidRPr="00C6583D" w:rsidRDefault="002A14AE" w:rsidP="002A14AE">
      <w:pPr>
        <w:tabs>
          <w:tab w:val="left" w:pos="993"/>
        </w:tabs>
        <w:ind w:firstLine="420"/>
        <w:rPr>
          <w:rFonts w:ascii="宋体" w:hAnsi="宋体" w:cs="宋体"/>
          <w:color w:val="000000" w:themeColor="text1"/>
          <w:szCs w:val="21"/>
        </w:rPr>
      </w:pPr>
      <w:r w:rsidRPr="00C6583D">
        <w:rPr>
          <w:rFonts w:ascii="宋体" w:hAnsi="宋体" w:cs="宋体" w:hint="eastAsia"/>
          <w:color w:val="000000" w:themeColor="text1"/>
          <w:szCs w:val="21"/>
        </w:rPr>
        <w:t>② 响应人漏报的单价或每单价报价中漏报、少报的费用，视为此项费用已隐含在响应报价中，成交后不得再向采购人收取任何费用；</w:t>
      </w:r>
    </w:p>
    <w:p w:rsidR="002A14AE" w:rsidRPr="00C6583D" w:rsidRDefault="002A14AE" w:rsidP="002A14AE">
      <w:pPr>
        <w:tabs>
          <w:tab w:val="left" w:pos="993"/>
        </w:tabs>
        <w:ind w:firstLine="420"/>
        <w:rPr>
          <w:rFonts w:ascii="宋体" w:hAnsi="宋体" w:cs="宋体"/>
          <w:color w:val="000000" w:themeColor="text1"/>
          <w:szCs w:val="21"/>
        </w:rPr>
      </w:pPr>
      <w:r w:rsidRPr="00C6583D">
        <w:rPr>
          <w:rFonts w:ascii="宋体" w:hAnsi="宋体" w:cs="宋体" w:hint="eastAsia"/>
          <w:color w:val="000000" w:themeColor="text1"/>
          <w:szCs w:val="21"/>
        </w:rPr>
        <w:t>③ 本次采购不再设最终报价环节，所投报价即为最终报价。</w:t>
      </w:r>
    </w:p>
    <w:p w:rsidR="002A14AE" w:rsidRPr="00C6583D" w:rsidRDefault="002A14AE" w:rsidP="002A14AE">
      <w:pPr>
        <w:tabs>
          <w:tab w:val="left" w:pos="567"/>
        </w:tabs>
        <w:rPr>
          <w:rFonts w:ascii="宋体" w:hAnsi="宋体" w:cs="宋体"/>
          <w:b/>
          <w:color w:val="000000" w:themeColor="text1"/>
          <w:szCs w:val="21"/>
        </w:rPr>
      </w:pPr>
      <w:r w:rsidRPr="00C6583D">
        <w:rPr>
          <w:rFonts w:ascii="宋体" w:hAnsi="宋体" w:cs="宋体" w:hint="eastAsia"/>
          <w:b/>
          <w:color w:val="000000" w:themeColor="text1"/>
          <w:szCs w:val="21"/>
        </w:rPr>
        <w:t xml:space="preserve">    3.响应文件的内容</w:t>
      </w:r>
    </w:p>
    <w:p w:rsidR="002A14AE" w:rsidRPr="00C6583D" w:rsidRDefault="002A14AE" w:rsidP="002A14AE">
      <w:pPr>
        <w:spacing w:after="120"/>
        <w:ind w:firstLineChars="200" w:firstLine="420"/>
        <w:rPr>
          <w:rFonts w:ascii="宋体" w:hAnsi="宋体"/>
          <w:color w:val="000000" w:themeColor="text1"/>
        </w:rPr>
      </w:pPr>
      <w:r w:rsidRPr="00C6583D">
        <w:rPr>
          <w:rFonts w:ascii="宋体" w:hAnsi="宋体" w:hint="eastAsia"/>
          <w:color w:val="000000" w:themeColor="text1"/>
        </w:rPr>
        <w:t>1）报价表。</w:t>
      </w:r>
    </w:p>
    <w:p w:rsidR="002A14AE" w:rsidRPr="00C6583D" w:rsidRDefault="002A14AE" w:rsidP="002A14AE">
      <w:pPr>
        <w:spacing w:after="120"/>
        <w:ind w:firstLineChars="200" w:firstLine="420"/>
        <w:rPr>
          <w:rFonts w:ascii="宋体" w:hAnsi="宋体"/>
          <w:color w:val="000000" w:themeColor="text1"/>
        </w:rPr>
      </w:pPr>
      <w:r w:rsidRPr="00C6583D">
        <w:rPr>
          <w:rFonts w:ascii="宋体" w:hAnsi="宋体" w:hint="eastAsia"/>
          <w:color w:val="000000" w:themeColor="text1"/>
        </w:rPr>
        <w:t>2）响应函。</w:t>
      </w:r>
    </w:p>
    <w:p w:rsidR="002A14AE" w:rsidRDefault="002A14AE" w:rsidP="002A14AE">
      <w:pPr>
        <w:spacing w:after="120"/>
        <w:ind w:firstLineChars="200" w:firstLine="420"/>
        <w:rPr>
          <w:rFonts w:ascii="宋体" w:hAnsi="宋体"/>
          <w:color w:val="000000" w:themeColor="text1"/>
        </w:rPr>
      </w:pPr>
      <w:r w:rsidRPr="00C6583D">
        <w:rPr>
          <w:rFonts w:ascii="宋体" w:hAnsi="宋体" w:hint="eastAsia"/>
          <w:color w:val="000000" w:themeColor="text1"/>
        </w:rPr>
        <w:t>3）</w:t>
      </w:r>
      <w:r w:rsidR="00DF5275" w:rsidRPr="00C6583D">
        <w:rPr>
          <w:rFonts w:ascii="宋体" w:hAnsi="宋体" w:hint="eastAsia"/>
          <w:color w:val="000000" w:themeColor="text1"/>
        </w:rPr>
        <w:t>资格证明文件</w:t>
      </w:r>
      <w:r w:rsidRPr="00C6583D">
        <w:rPr>
          <w:rFonts w:ascii="宋体" w:hAnsi="宋体" w:hint="eastAsia"/>
          <w:color w:val="000000" w:themeColor="text1"/>
        </w:rPr>
        <w:t>。</w:t>
      </w:r>
    </w:p>
    <w:p w:rsidR="00563EA3" w:rsidRPr="00563EA3" w:rsidRDefault="00563EA3" w:rsidP="00563EA3">
      <w:pPr>
        <w:pStyle w:val="2"/>
        <w:ind w:leftChars="0" w:left="0"/>
      </w:pPr>
      <w:r>
        <w:rPr>
          <w:rFonts w:hint="eastAsia"/>
        </w:rPr>
        <w:t>4</w:t>
      </w:r>
      <w:r w:rsidRPr="00563EA3">
        <w:rPr>
          <w:rFonts w:hint="eastAsia"/>
        </w:rPr>
        <w:t>）</w:t>
      </w:r>
      <w:r>
        <w:rPr>
          <w:rFonts w:hint="eastAsia"/>
        </w:rPr>
        <w:t>灭火器与应急灯检验报告</w:t>
      </w:r>
    </w:p>
    <w:p w:rsidR="002A14AE" w:rsidRPr="00C6583D" w:rsidRDefault="00563EA3" w:rsidP="002A14AE">
      <w:pPr>
        <w:spacing w:after="120"/>
        <w:ind w:firstLineChars="200" w:firstLine="420"/>
        <w:rPr>
          <w:rFonts w:ascii="宋体" w:hAnsi="宋体"/>
          <w:color w:val="000000" w:themeColor="text1"/>
        </w:rPr>
      </w:pPr>
      <w:r>
        <w:rPr>
          <w:rFonts w:ascii="宋体" w:hAnsi="宋体" w:hint="eastAsia"/>
          <w:color w:val="000000" w:themeColor="text1"/>
        </w:rPr>
        <w:t>5</w:t>
      </w:r>
      <w:r w:rsidR="002A14AE" w:rsidRPr="00C6583D">
        <w:rPr>
          <w:rFonts w:ascii="宋体" w:hAnsi="宋体" w:hint="eastAsia"/>
          <w:color w:val="000000" w:themeColor="text1"/>
        </w:rPr>
        <w:t>）响应人认为需提供的其他材料（如有）。</w:t>
      </w:r>
    </w:p>
    <w:p w:rsidR="002A14AE" w:rsidRPr="00C6583D" w:rsidRDefault="002A14AE" w:rsidP="002A14AE">
      <w:pPr>
        <w:tabs>
          <w:tab w:val="left" w:pos="567"/>
        </w:tabs>
        <w:rPr>
          <w:rFonts w:ascii="宋体" w:hAnsi="宋体" w:cs="宋体"/>
          <w:b/>
          <w:color w:val="000000" w:themeColor="text1"/>
          <w:szCs w:val="21"/>
        </w:rPr>
      </w:pPr>
      <w:bookmarkStart w:id="23" w:name="_Toc118971390"/>
      <w:bookmarkStart w:id="24" w:name="_Toc101339208"/>
      <w:r w:rsidRPr="00C6583D">
        <w:rPr>
          <w:rFonts w:ascii="宋体" w:hAnsi="宋体" w:cs="宋体" w:hint="eastAsia"/>
          <w:b/>
          <w:color w:val="000000" w:themeColor="text1"/>
          <w:szCs w:val="21"/>
        </w:rPr>
        <w:lastRenderedPageBreak/>
        <w:t xml:space="preserve">    4.响应文件的递交</w:t>
      </w:r>
    </w:p>
    <w:p w:rsidR="002A14AE" w:rsidRPr="00C6583D" w:rsidRDefault="002A14AE" w:rsidP="002A14AE">
      <w:pPr>
        <w:tabs>
          <w:tab w:val="left" w:pos="645"/>
        </w:tabs>
        <w:adjustRightInd w:val="0"/>
        <w:snapToGrid w:val="0"/>
        <w:rPr>
          <w:rFonts w:ascii="宋体" w:hAnsi="宋体" w:cs="宋体"/>
          <w:color w:val="000000" w:themeColor="text1"/>
          <w:szCs w:val="21"/>
        </w:rPr>
      </w:pPr>
      <w:r w:rsidRPr="00C6583D">
        <w:rPr>
          <w:rFonts w:ascii="宋体" w:hAnsi="宋体" w:cs="宋体" w:hint="eastAsia"/>
          <w:color w:val="000000" w:themeColor="text1"/>
          <w:szCs w:val="21"/>
        </w:rPr>
        <w:t xml:space="preserve">    1）所有响应文件应在截止时间前按要求递交至采购人指定地点。</w:t>
      </w:r>
    </w:p>
    <w:p w:rsidR="002A14AE" w:rsidRPr="00C6583D" w:rsidRDefault="002A14AE" w:rsidP="002A14AE">
      <w:pPr>
        <w:tabs>
          <w:tab w:val="left" w:pos="645"/>
        </w:tabs>
        <w:autoSpaceDE w:val="0"/>
        <w:autoSpaceDN w:val="0"/>
        <w:adjustRightInd w:val="0"/>
        <w:snapToGrid w:val="0"/>
        <w:ind w:right="32" w:firstLineChars="200" w:firstLine="420"/>
        <w:rPr>
          <w:rFonts w:ascii="宋体" w:hAnsi="宋体" w:cs="宋体"/>
          <w:color w:val="000000" w:themeColor="text1"/>
          <w:szCs w:val="21"/>
        </w:rPr>
      </w:pPr>
      <w:r w:rsidRPr="00C6583D">
        <w:rPr>
          <w:rFonts w:ascii="宋体" w:hAnsi="宋体" w:cs="宋体" w:hint="eastAsia"/>
          <w:color w:val="000000" w:themeColor="text1"/>
          <w:szCs w:val="21"/>
        </w:rPr>
        <w:t>2）采购人将拒绝以下情况的响应文件：</w:t>
      </w:r>
    </w:p>
    <w:p w:rsidR="002A14AE" w:rsidRPr="00C6583D" w:rsidRDefault="002A14AE" w:rsidP="002A14AE">
      <w:pPr>
        <w:tabs>
          <w:tab w:val="left" w:pos="851"/>
        </w:tabs>
        <w:adjustRightInd w:val="0"/>
        <w:snapToGrid w:val="0"/>
        <w:rPr>
          <w:rFonts w:ascii="宋体" w:hAnsi="宋体" w:cs="宋体"/>
          <w:snapToGrid w:val="0"/>
          <w:color w:val="000000" w:themeColor="text1"/>
          <w:kern w:val="0"/>
          <w:szCs w:val="21"/>
        </w:rPr>
      </w:pPr>
      <w:r w:rsidRPr="00C6583D">
        <w:rPr>
          <w:rFonts w:ascii="宋体" w:hAnsi="宋体" w:cs="宋体" w:hint="eastAsia"/>
          <w:snapToGrid w:val="0"/>
          <w:color w:val="000000" w:themeColor="text1"/>
          <w:kern w:val="0"/>
          <w:szCs w:val="21"/>
        </w:rPr>
        <w:t xml:space="preserve">    ① </w:t>
      </w:r>
      <w:r w:rsidRPr="00C6583D">
        <w:rPr>
          <w:rFonts w:ascii="宋体" w:hAnsi="宋体" w:cs="Courier New" w:hint="eastAsia"/>
          <w:color w:val="000000" w:themeColor="text1"/>
          <w:szCs w:val="21"/>
        </w:rPr>
        <w:t>响应文件截止时间以后送达的</w:t>
      </w:r>
      <w:r w:rsidRPr="00C6583D">
        <w:rPr>
          <w:rFonts w:ascii="宋体" w:hAnsi="宋体" w:cs="宋体" w:hint="eastAsia"/>
          <w:snapToGrid w:val="0"/>
          <w:color w:val="000000" w:themeColor="text1"/>
          <w:kern w:val="0"/>
          <w:szCs w:val="21"/>
        </w:rPr>
        <w:t>；</w:t>
      </w:r>
    </w:p>
    <w:p w:rsidR="002A14AE" w:rsidRPr="00C6583D" w:rsidRDefault="002A14AE" w:rsidP="002A14AE">
      <w:pPr>
        <w:tabs>
          <w:tab w:val="left" w:pos="851"/>
        </w:tabs>
        <w:adjustRightInd w:val="0"/>
        <w:snapToGrid w:val="0"/>
        <w:ind w:firstLine="420"/>
        <w:rPr>
          <w:rFonts w:ascii="宋体" w:hAnsi="宋体" w:cs="宋体"/>
          <w:snapToGrid w:val="0"/>
          <w:color w:val="000000" w:themeColor="text1"/>
          <w:kern w:val="0"/>
          <w:szCs w:val="21"/>
        </w:rPr>
      </w:pPr>
      <w:r w:rsidRPr="00C6583D">
        <w:rPr>
          <w:rFonts w:ascii="宋体" w:hAnsi="宋体" w:cs="宋体" w:hint="eastAsia"/>
          <w:snapToGrid w:val="0"/>
          <w:color w:val="000000" w:themeColor="text1"/>
          <w:kern w:val="0"/>
          <w:szCs w:val="21"/>
        </w:rPr>
        <w:t>② 未要求加盖公章的响应文件；</w:t>
      </w:r>
    </w:p>
    <w:p w:rsidR="002A14AE" w:rsidRDefault="002A14AE" w:rsidP="002A14AE">
      <w:pPr>
        <w:pStyle w:val="2"/>
        <w:spacing w:after="0"/>
        <w:ind w:leftChars="0" w:left="0"/>
        <w:rPr>
          <w:color w:val="000000" w:themeColor="text1"/>
        </w:rPr>
      </w:pPr>
      <w:r w:rsidRPr="00C6583D">
        <w:rPr>
          <w:rFonts w:ascii="宋体" w:hAnsi="宋体" w:hint="eastAsia"/>
          <w:color w:val="000000" w:themeColor="text1"/>
        </w:rPr>
        <w:t>③</w:t>
      </w:r>
      <w:r w:rsidRPr="00C6583D">
        <w:rPr>
          <w:rFonts w:hint="eastAsia"/>
          <w:color w:val="000000" w:themeColor="text1"/>
        </w:rPr>
        <w:t xml:space="preserve"> </w:t>
      </w:r>
      <w:r w:rsidR="005E27D4">
        <w:rPr>
          <w:rFonts w:hint="eastAsia"/>
          <w:color w:val="000000" w:themeColor="text1"/>
        </w:rPr>
        <w:t>没有密封的响应文件；</w:t>
      </w:r>
    </w:p>
    <w:p w:rsidR="005E27D4" w:rsidRPr="00C6583D" w:rsidRDefault="005E27D4" w:rsidP="002A14AE">
      <w:pPr>
        <w:pStyle w:val="2"/>
        <w:spacing w:after="0"/>
        <w:ind w:leftChars="0" w:left="0"/>
        <w:rPr>
          <w:color w:val="000000" w:themeColor="text1"/>
        </w:rPr>
      </w:pPr>
      <w:r>
        <w:rPr>
          <w:rFonts w:ascii="宋体" w:hAnsi="宋体" w:hint="eastAsia"/>
          <w:color w:val="000000" w:themeColor="text1"/>
        </w:rPr>
        <w:t>④</w:t>
      </w:r>
      <w:r>
        <w:rPr>
          <w:rFonts w:hint="eastAsia"/>
          <w:color w:val="000000" w:themeColor="text1"/>
        </w:rPr>
        <w:t xml:space="preserve"> </w:t>
      </w:r>
      <w:r>
        <w:rPr>
          <w:rFonts w:hint="eastAsia"/>
          <w:color w:val="000000" w:themeColor="text1"/>
        </w:rPr>
        <w:t>采用邮寄、邮件、传真递交的响应文件。</w:t>
      </w:r>
    </w:p>
    <w:p w:rsidR="002A14AE" w:rsidRPr="00C6583D" w:rsidRDefault="002A14AE" w:rsidP="002A14AE">
      <w:pPr>
        <w:tabs>
          <w:tab w:val="left" w:pos="567"/>
        </w:tabs>
        <w:rPr>
          <w:rFonts w:ascii="宋体" w:hAnsi="宋体" w:cs="宋体"/>
          <w:b/>
          <w:color w:val="000000" w:themeColor="text1"/>
          <w:szCs w:val="21"/>
        </w:rPr>
      </w:pPr>
      <w:r w:rsidRPr="00C6583D">
        <w:rPr>
          <w:rFonts w:ascii="宋体" w:hAnsi="宋体" w:cs="宋体" w:hint="eastAsia"/>
          <w:b/>
          <w:color w:val="000000" w:themeColor="text1"/>
          <w:szCs w:val="21"/>
        </w:rPr>
        <w:t xml:space="preserve">    </w:t>
      </w:r>
      <w:bookmarkStart w:id="25" w:name="_Toc42952418"/>
      <w:r w:rsidRPr="00C6583D">
        <w:rPr>
          <w:rFonts w:ascii="宋体" w:hAnsi="宋体" w:cs="宋体" w:hint="eastAsia"/>
          <w:b/>
          <w:color w:val="000000" w:themeColor="text1"/>
          <w:szCs w:val="21"/>
        </w:rPr>
        <w:t>5.响应文件的修改和撤回</w:t>
      </w:r>
    </w:p>
    <w:p w:rsidR="002A14AE" w:rsidRPr="00C6583D" w:rsidRDefault="002A14AE" w:rsidP="002A14AE">
      <w:pPr>
        <w:tabs>
          <w:tab w:val="left" w:pos="851"/>
        </w:tabs>
        <w:autoSpaceDE w:val="0"/>
        <w:autoSpaceDN w:val="0"/>
        <w:adjustRightInd w:val="0"/>
        <w:snapToGrid w:val="0"/>
        <w:ind w:right="32" w:firstLine="420"/>
        <w:rPr>
          <w:rFonts w:ascii="宋体" w:hAnsi="宋体" w:cs="宋体"/>
          <w:color w:val="000000" w:themeColor="text1"/>
          <w:szCs w:val="21"/>
        </w:rPr>
      </w:pPr>
      <w:r w:rsidRPr="00C6583D">
        <w:rPr>
          <w:rFonts w:ascii="宋体" w:hAnsi="宋体" w:cs="宋体" w:hint="eastAsia"/>
          <w:color w:val="000000" w:themeColor="text1"/>
          <w:szCs w:val="21"/>
        </w:rPr>
        <w:t>1）响应人在询价文件要求提交响应文件的截止时间前，可以补充、修改或者撤回已提交的响应文件，并书面通知采购人。补充、修改的内容为响应文件的一部分，与原响应文件不一致的，以补充、修改的内容为准。</w:t>
      </w:r>
    </w:p>
    <w:p w:rsidR="002A14AE" w:rsidRPr="00C6583D" w:rsidRDefault="002A14AE" w:rsidP="002A14AE">
      <w:pPr>
        <w:tabs>
          <w:tab w:val="left" w:pos="851"/>
        </w:tabs>
        <w:autoSpaceDE w:val="0"/>
        <w:autoSpaceDN w:val="0"/>
        <w:adjustRightInd w:val="0"/>
        <w:snapToGrid w:val="0"/>
        <w:ind w:right="32" w:firstLine="420"/>
        <w:rPr>
          <w:rFonts w:ascii="宋体" w:hAnsi="宋体" w:cs="宋体"/>
          <w:color w:val="000000" w:themeColor="text1"/>
          <w:szCs w:val="21"/>
        </w:rPr>
      </w:pPr>
      <w:r w:rsidRPr="00C6583D">
        <w:rPr>
          <w:rFonts w:ascii="宋体" w:hAnsi="宋体" w:cs="宋体" w:hint="eastAsia"/>
          <w:color w:val="000000" w:themeColor="text1"/>
          <w:szCs w:val="21"/>
        </w:rPr>
        <w:t>2）在响应文件递交截止时间之后，采购人不接受响应人对响应人文件做任何修改及撤回。</w:t>
      </w:r>
    </w:p>
    <w:bookmarkEnd w:id="25"/>
    <w:p w:rsidR="002A14AE" w:rsidRPr="00C6583D" w:rsidRDefault="002A14AE" w:rsidP="002A14AE">
      <w:pPr>
        <w:pStyle w:val="Char1CharCharCharCharCharCharCharCharCharCharCharCharCharCharCharCharCharCharCharCharCharCharCharChar"/>
        <w:spacing w:line="360" w:lineRule="auto"/>
        <w:ind w:left="-134" w:firstLine="422"/>
        <w:rPr>
          <w:b/>
          <w:color w:val="000000" w:themeColor="text1"/>
          <w:sz w:val="21"/>
          <w:szCs w:val="21"/>
        </w:rPr>
      </w:pPr>
      <w:r w:rsidRPr="00C6583D">
        <w:rPr>
          <w:rFonts w:hint="eastAsia"/>
          <w:b/>
          <w:color w:val="000000" w:themeColor="text1"/>
          <w:sz w:val="21"/>
          <w:szCs w:val="21"/>
        </w:rPr>
        <w:t>6.响应有效期</w:t>
      </w:r>
      <w:bookmarkEnd w:id="23"/>
      <w:bookmarkEnd w:id="24"/>
    </w:p>
    <w:p w:rsidR="002A14AE" w:rsidRPr="00C6583D" w:rsidRDefault="002A14AE" w:rsidP="002A14AE">
      <w:pPr>
        <w:tabs>
          <w:tab w:val="left" w:pos="851"/>
        </w:tabs>
        <w:autoSpaceDE w:val="0"/>
        <w:autoSpaceDN w:val="0"/>
        <w:adjustRightInd w:val="0"/>
        <w:snapToGrid w:val="0"/>
        <w:ind w:right="32" w:firstLine="420"/>
        <w:rPr>
          <w:rFonts w:ascii="宋体" w:hAnsi="宋体" w:cs="宋体"/>
          <w:color w:val="000000" w:themeColor="text1"/>
          <w:szCs w:val="21"/>
        </w:rPr>
      </w:pPr>
      <w:bookmarkStart w:id="26" w:name="_Toc42952417"/>
      <w:r w:rsidRPr="00C6583D">
        <w:rPr>
          <w:rFonts w:ascii="宋体" w:hAnsi="宋体" w:cs="宋体" w:hint="eastAsia"/>
          <w:color w:val="000000" w:themeColor="text1"/>
          <w:szCs w:val="21"/>
          <w:lang w:val="en-GB"/>
        </w:rPr>
        <w:t>本项目的响应有效期为响应文件递交截止日起共</w:t>
      </w:r>
      <w:r w:rsidRPr="00C6583D">
        <w:rPr>
          <w:rFonts w:ascii="宋体" w:hAnsi="宋体" w:cs="宋体" w:hint="eastAsia"/>
          <w:color w:val="000000" w:themeColor="text1"/>
          <w:szCs w:val="21"/>
        </w:rPr>
        <w:t>90</w:t>
      </w:r>
      <w:r w:rsidRPr="00C6583D">
        <w:rPr>
          <w:rFonts w:ascii="宋体" w:hAnsi="宋体" w:cs="宋体" w:hint="eastAsia"/>
          <w:color w:val="000000" w:themeColor="text1"/>
          <w:szCs w:val="21"/>
          <w:lang w:val="en-GB"/>
        </w:rPr>
        <w:t>日历天。</w:t>
      </w:r>
      <w:r w:rsidRPr="00C6583D">
        <w:rPr>
          <w:rFonts w:ascii="宋体" w:hAnsi="宋体" w:cs="宋体" w:hint="eastAsia"/>
          <w:color w:val="000000" w:themeColor="text1"/>
          <w:szCs w:val="21"/>
        </w:rPr>
        <w:t>如成交，有效期将延至合同终止日为止。</w:t>
      </w:r>
      <w:r w:rsidRPr="00C6583D">
        <w:rPr>
          <w:rFonts w:ascii="宋体" w:hAnsi="宋体" w:cs="宋体" w:hint="eastAsia"/>
          <w:color w:val="000000" w:themeColor="text1"/>
          <w:szCs w:val="21"/>
          <w:lang w:val="en-GB"/>
        </w:rPr>
        <w:t>响应文件不满足规定期限的，将导致响应无效</w:t>
      </w:r>
      <w:r w:rsidRPr="00C6583D">
        <w:rPr>
          <w:rFonts w:ascii="宋体" w:hAnsi="宋体" w:cs="宋体" w:hint="eastAsia"/>
          <w:color w:val="000000" w:themeColor="text1"/>
          <w:szCs w:val="21"/>
        </w:rPr>
        <w:t>。</w:t>
      </w:r>
    </w:p>
    <w:p w:rsidR="002A14AE" w:rsidRPr="00C6583D" w:rsidRDefault="002A14AE" w:rsidP="002A14AE">
      <w:pPr>
        <w:pStyle w:val="20"/>
        <w:spacing w:before="240"/>
        <w:ind w:firstLineChars="200" w:firstLine="422"/>
        <w:rPr>
          <w:rFonts w:ascii="宋体" w:hAnsi="宋体"/>
          <w:color w:val="000000" w:themeColor="text1"/>
        </w:rPr>
      </w:pPr>
      <w:bookmarkStart w:id="27" w:name="_Toc211597312"/>
      <w:bookmarkStart w:id="28" w:name="_Toc118971393"/>
      <w:bookmarkStart w:id="29" w:name="_Toc101339211"/>
      <w:bookmarkStart w:id="30" w:name="_Toc147668549"/>
      <w:bookmarkStart w:id="31" w:name="_Toc151109110"/>
      <w:bookmarkStart w:id="32" w:name="_Toc14660931"/>
      <w:bookmarkStart w:id="33" w:name="_Toc14672754"/>
      <w:bookmarkStart w:id="34" w:name="_Toc14660283"/>
      <w:r w:rsidRPr="00C6583D">
        <w:rPr>
          <w:rFonts w:ascii="宋体" w:hAnsi="宋体" w:hint="eastAsia"/>
          <w:color w:val="000000" w:themeColor="text1"/>
        </w:rPr>
        <w:t>三、评审</w:t>
      </w:r>
      <w:bookmarkEnd w:id="27"/>
      <w:bookmarkEnd w:id="28"/>
      <w:bookmarkEnd w:id="29"/>
      <w:r w:rsidRPr="00C6583D">
        <w:rPr>
          <w:rFonts w:ascii="宋体" w:hAnsi="宋体" w:hint="eastAsia"/>
          <w:color w:val="000000" w:themeColor="text1"/>
        </w:rPr>
        <w:t>与成交</w:t>
      </w:r>
      <w:bookmarkEnd w:id="30"/>
      <w:bookmarkEnd w:id="31"/>
    </w:p>
    <w:p w:rsidR="002A14AE" w:rsidRPr="00C6583D" w:rsidRDefault="00472C38" w:rsidP="002A14AE">
      <w:pPr>
        <w:tabs>
          <w:tab w:val="left" w:pos="567"/>
        </w:tabs>
        <w:ind w:firstLine="420"/>
        <w:rPr>
          <w:color w:val="000000" w:themeColor="text1"/>
        </w:rPr>
      </w:pPr>
      <w:r w:rsidRPr="00C6583D">
        <w:rPr>
          <w:rFonts w:asciiTheme="minorEastAsia" w:eastAsiaTheme="minorEastAsia" w:hAnsiTheme="minorEastAsia" w:cs="宋体" w:hint="eastAsia"/>
          <w:color w:val="000000" w:themeColor="text1"/>
          <w:szCs w:val="21"/>
        </w:rPr>
        <w:t>1.满足询价文件要求的前提下，采购人按照报价由低到高的顺序评定成交候选人。</w:t>
      </w:r>
    </w:p>
    <w:p w:rsidR="002A14AE" w:rsidRPr="00C6583D" w:rsidRDefault="002A14AE" w:rsidP="002A14AE">
      <w:pPr>
        <w:tabs>
          <w:tab w:val="left" w:pos="567"/>
        </w:tabs>
        <w:ind w:firstLine="420"/>
        <w:rPr>
          <w:rFonts w:asciiTheme="minorEastAsia" w:eastAsiaTheme="minorEastAsia" w:hAnsiTheme="minorEastAsia" w:cs="宋体"/>
          <w:color w:val="000000" w:themeColor="text1"/>
          <w:szCs w:val="21"/>
        </w:rPr>
      </w:pPr>
      <w:r w:rsidRPr="00C6583D">
        <w:rPr>
          <w:rFonts w:asciiTheme="minorEastAsia" w:eastAsiaTheme="minorEastAsia" w:hAnsiTheme="minorEastAsia" w:cs="宋体" w:hint="eastAsia"/>
          <w:color w:val="000000" w:themeColor="text1"/>
          <w:szCs w:val="21"/>
        </w:rPr>
        <w:t>2.在发出《成交通知书》之前，采购人因超出项目资金预算或出现政策、规划变更等不可控因素，有权拒绝所有响应人，终止或部分终止本次采购项目。</w:t>
      </w:r>
    </w:p>
    <w:p w:rsidR="002A14AE" w:rsidRPr="00C6583D" w:rsidRDefault="002A14AE" w:rsidP="002A14AE">
      <w:pPr>
        <w:tabs>
          <w:tab w:val="left" w:pos="567"/>
        </w:tabs>
        <w:ind w:firstLine="420"/>
        <w:rPr>
          <w:rFonts w:asciiTheme="minorEastAsia" w:eastAsiaTheme="minorEastAsia" w:hAnsiTheme="minorEastAsia" w:cs="宋体"/>
          <w:color w:val="000000" w:themeColor="text1"/>
          <w:szCs w:val="21"/>
        </w:rPr>
      </w:pPr>
      <w:bookmarkStart w:id="35" w:name="_Toc42952419"/>
      <w:bookmarkStart w:id="36" w:name="_Toc490645938"/>
      <w:bookmarkStart w:id="37" w:name="_Toc211597316"/>
      <w:r w:rsidRPr="00C6583D">
        <w:rPr>
          <w:rFonts w:asciiTheme="minorEastAsia" w:eastAsiaTheme="minorEastAsia" w:hAnsiTheme="minorEastAsia" w:cs="宋体" w:hint="eastAsia"/>
          <w:color w:val="000000" w:themeColor="text1"/>
          <w:szCs w:val="21"/>
        </w:rPr>
        <w:t>3.确定成交供应商后，由采购人发出《成交通知书》，《成交通知书》是合同的组成部分。</w:t>
      </w:r>
    </w:p>
    <w:p w:rsidR="002A14AE" w:rsidRPr="00C6583D" w:rsidRDefault="002A14AE" w:rsidP="002A14AE">
      <w:pPr>
        <w:tabs>
          <w:tab w:val="left" w:pos="567"/>
        </w:tabs>
        <w:ind w:firstLine="420"/>
        <w:rPr>
          <w:rFonts w:asciiTheme="minorEastAsia" w:eastAsiaTheme="minorEastAsia" w:hAnsiTheme="minorEastAsia" w:cs="宋体"/>
          <w:color w:val="000000" w:themeColor="text1"/>
          <w:szCs w:val="21"/>
        </w:rPr>
      </w:pPr>
      <w:r w:rsidRPr="00C6583D">
        <w:rPr>
          <w:rFonts w:asciiTheme="minorEastAsia" w:eastAsiaTheme="minorEastAsia" w:hAnsiTheme="minorEastAsia" w:cs="宋体" w:hint="eastAsia"/>
          <w:color w:val="000000" w:themeColor="text1"/>
          <w:szCs w:val="21"/>
        </w:rPr>
        <w:t>4.采购人没有义务向未成交的响应人解释不成交的理由。</w:t>
      </w:r>
    </w:p>
    <w:p w:rsidR="002A14AE" w:rsidRPr="00C6583D" w:rsidRDefault="002A14AE" w:rsidP="002A14AE">
      <w:pPr>
        <w:pStyle w:val="20"/>
        <w:spacing w:before="240"/>
        <w:ind w:firstLineChars="200" w:firstLine="422"/>
        <w:rPr>
          <w:rFonts w:ascii="宋体" w:hAnsi="宋体"/>
          <w:color w:val="000000" w:themeColor="text1"/>
        </w:rPr>
      </w:pPr>
      <w:bookmarkStart w:id="38" w:name="_Toc101339212"/>
      <w:bookmarkStart w:id="39" w:name="_Toc118971394"/>
      <w:bookmarkStart w:id="40" w:name="_Toc147668550"/>
      <w:bookmarkStart w:id="41" w:name="_Toc151109111"/>
      <w:r w:rsidRPr="00C6583D">
        <w:rPr>
          <w:rFonts w:ascii="宋体" w:hAnsi="宋体" w:hint="eastAsia"/>
          <w:color w:val="000000" w:themeColor="text1"/>
        </w:rPr>
        <w:t>四、授予合同</w:t>
      </w:r>
      <w:bookmarkEnd w:id="35"/>
      <w:bookmarkEnd w:id="36"/>
      <w:bookmarkEnd w:id="37"/>
      <w:bookmarkEnd w:id="38"/>
      <w:bookmarkEnd w:id="39"/>
      <w:bookmarkEnd w:id="40"/>
      <w:bookmarkEnd w:id="41"/>
    </w:p>
    <w:p w:rsidR="002A14AE" w:rsidRPr="00C6583D" w:rsidRDefault="002A14AE" w:rsidP="002A14AE">
      <w:pPr>
        <w:tabs>
          <w:tab w:val="left" w:pos="567"/>
        </w:tabs>
        <w:ind w:firstLine="420"/>
        <w:rPr>
          <w:rFonts w:ascii="宋体" w:hAnsi="宋体" w:cs="宋体"/>
          <w:color w:val="000000" w:themeColor="text1"/>
          <w:szCs w:val="21"/>
        </w:rPr>
      </w:pPr>
      <w:r w:rsidRPr="00C6583D">
        <w:rPr>
          <w:rFonts w:ascii="宋体" w:hAnsi="宋体" w:cs="宋体" w:hint="eastAsia"/>
          <w:color w:val="000000" w:themeColor="text1"/>
          <w:szCs w:val="21"/>
        </w:rPr>
        <w:t>1.成交供应商应按成交通知书规定的时间、地点与采购人签订合同。</w:t>
      </w:r>
    </w:p>
    <w:p w:rsidR="002A14AE" w:rsidRPr="00DC7001" w:rsidRDefault="002A14AE" w:rsidP="00DC7001">
      <w:pPr>
        <w:tabs>
          <w:tab w:val="left" w:pos="567"/>
        </w:tabs>
        <w:rPr>
          <w:rFonts w:ascii="宋体" w:hAnsi="宋体" w:cs="宋体"/>
          <w:color w:val="000000" w:themeColor="text1"/>
          <w:szCs w:val="21"/>
        </w:rPr>
      </w:pPr>
      <w:r w:rsidRPr="00C6583D">
        <w:rPr>
          <w:rFonts w:ascii="宋体" w:hAnsi="宋体" w:cs="宋体" w:hint="eastAsia"/>
          <w:color w:val="000000" w:themeColor="text1"/>
          <w:szCs w:val="21"/>
        </w:rPr>
        <w:t xml:space="preserve">    2.采购人的询价文件、成交供应商的响应文件、修改文件、过程中有关澄清文件及经双方签字的纪要和成交通知书均为合同有效组成部分。</w:t>
      </w:r>
      <w:bookmarkEnd w:id="32"/>
      <w:bookmarkEnd w:id="33"/>
      <w:bookmarkEnd w:id="34"/>
    </w:p>
    <w:bookmarkEnd w:id="26"/>
    <w:p w:rsidR="0021316B" w:rsidRPr="00C6583D" w:rsidRDefault="0021316B">
      <w:pPr>
        <w:widowControl/>
        <w:spacing w:line="240" w:lineRule="auto"/>
        <w:jc w:val="left"/>
        <w:rPr>
          <w:b/>
          <w:bCs/>
          <w:color w:val="000000" w:themeColor="text1"/>
          <w:kern w:val="44"/>
          <w:sz w:val="36"/>
          <w:szCs w:val="36"/>
        </w:rPr>
      </w:pPr>
      <w:r w:rsidRPr="00C6583D">
        <w:rPr>
          <w:b/>
          <w:color w:val="000000" w:themeColor="text1"/>
          <w:sz w:val="36"/>
          <w:szCs w:val="36"/>
        </w:rPr>
        <w:br w:type="page"/>
      </w:r>
    </w:p>
    <w:p w:rsidR="00F31567" w:rsidRPr="00C6583D" w:rsidRDefault="00F41FF0">
      <w:pPr>
        <w:pStyle w:val="1"/>
        <w:jc w:val="center"/>
        <w:rPr>
          <w:b/>
          <w:color w:val="000000" w:themeColor="text1"/>
          <w:sz w:val="28"/>
          <w:szCs w:val="28"/>
        </w:rPr>
      </w:pPr>
      <w:bookmarkStart w:id="42" w:name="_Toc151109112"/>
      <w:r w:rsidRPr="00C6583D">
        <w:rPr>
          <w:rFonts w:hint="eastAsia"/>
          <w:b/>
          <w:color w:val="000000" w:themeColor="text1"/>
          <w:sz w:val="28"/>
          <w:szCs w:val="28"/>
        </w:rPr>
        <w:lastRenderedPageBreak/>
        <w:t>第三部分</w:t>
      </w:r>
      <w:r w:rsidR="00472C38" w:rsidRPr="00C6583D">
        <w:rPr>
          <w:rFonts w:hint="eastAsia"/>
          <w:b/>
          <w:color w:val="000000" w:themeColor="text1"/>
          <w:sz w:val="28"/>
          <w:szCs w:val="28"/>
        </w:rPr>
        <w:t xml:space="preserve">  </w:t>
      </w:r>
      <w:r w:rsidRPr="00C6583D">
        <w:rPr>
          <w:rFonts w:hint="eastAsia"/>
          <w:b/>
          <w:color w:val="000000" w:themeColor="text1"/>
          <w:sz w:val="28"/>
          <w:szCs w:val="28"/>
        </w:rPr>
        <w:t>采购内容</w:t>
      </w:r>
      <w:bookmarkEnd w:id="18"/>
      <w:bookmarkEnd w:id="42"/>
    </w:p>
    <w:p w:rsidR="000B2F63" w:rsidRPr="000B2F63" w:rsidRDefault="000B2F63" w:rsidP="000B2F63">
      <w:pPr>
        <w:ind w:firstLineChars="200" w:firstLine="422"/>
        <w:contextualSpacing/>
        <w:outlineLvl w:val="1"/>
        <w:rPr>
          <w:rFonts w:ascii="宋体" w:hAnsi="宋体"/>
          <w:b/>
          <w:color w:val="000000" w:themeColor="text1"/>
          <w:szCs w:val="21"/>
        </w:rPr>
      </w:pPr>
      <w:bookmarkStart w:id="43" w:name="_Toc129096709"/>
      <w:bookmarkStart w:id="44" w:name="_Toc151109113"/>
      <w:bookmarkStart w:id="45" w:name="_Toc52351206"/>
      <w:r w:rsidRPr="000B2F63">
        <w:rPr>
          <w:rFonts w:hint="eastAsia"/>
          <w:b/>
          <w:color w:val="000000" w:themeColor="text1"/>
          <w:szCs w:val="44"/>
        </w:rPr>
        <w:t>一、物品清单</w:t>
      </w:r>
      <w:bookmarkEnd w:id="43"/>
      <w:bookmarkEnd w:id="44"/>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843"/>
        <w:gridCol w:w="4252"/>
        <w:gridCol w:w="851"/>
        <w:gridCol w:w="1559"/>
      </w:tblGrid>
      <w:tr w:rsidR="000B2F63" w:rsidRPr="000B2F63" w:rsidTr="00DC7001">
        <w:trPr>
          <w:trHeight w:val="460"/>
        </w:trPr>
        <w:tc>
          <w:tcPr>
            <w:tcW w:w="709" w:type="dxa"/>
            <w:vAlign w:val="center"/>
          </w:tcPr>
          <w:p w:rsidR="000B2F63" w:rsidRPr="000B2F63" w:rsidRDefault="000B2F63" w:rsidP="000B2F63">
            <w:pPr>
              <w:widowControl/>
              <w:jc w:val="center"/>
              <w:textAlignment w:val="center"/>
              <w:rPr>
                <w:rFonts w:ascii="宋体" w:hAnsi="宋体" w:cs="宋体"/>
                <w:b/>
                <w:bCs/>
                <w:color w:val="000000" w:themeColor="text1"/>
                <w:kern w:val="0"/>
                <w:szCs w:val="21"/>
              </w:rPr>
            </w:pPr>
            <w:r w:rsidRPr="000B2F63">
              <w:rPr>
                <w:rFonts w:ascii="宋体" w:hAnsi="宋体" w:cs="宋体"/>
                <w:b/>
                <w:bCs/>
                <w:color w:val="000000" w:themeColor="text1"/>
                <w:kern w:val="0"/>
                <w:szCs w:val="21"/>
              </w:rPr>
              <w:t>序号</w:t>
            </w:r>
          </w:p>
        </w:tc>
        <w:tc>
          <w:tcPr>
            <w:tcW w:w="1843" w:type="dxa"/>
            <w:vAlign w:val="center"/>
          </w:tcPr>
          <w:p w:rsidR="000B2F63" w:rsidRPr="000B2F63" w:rsidRDefault="000B2F63" w:rsidP="000B2F63">
            <w:pPr>
              <w:widowControl/>
              <w:jc w:val="center"/>
              <w:textAlignment w:val="center"/>
              <w:rPr>
                <w:rFonts w:ascii="宋体" w:hAnsi="宋体" w:cs="宋体"/>
                <w:b/>
                <w:bCs/>
                <w:color w:val="000000" w:themeColor="text1"/>
                <w:kern w:val="0"/>
                <w:szCs w:val="21"/>
              </w:rPr>
            </w:pPr>
            <w:r w:rsidRPr="000B2F63">
              <w:rPr>
                <w:rFonts w:ascii="宋体" w:hAnsi="宋体" w:cs="宋体" w:hint="eastAsia"/>
                <w:b/>
                <w:color w:val="000000" w:themeColor="text1"/>
                <w:kern w:val="0"/>
                <w:szCs w:val="21"/>
              </w:rPr>
              <w:t>产品名称</w:t>
            </w:r>
          </w:p>
        </w:tc>
        <w:tc>
          <w:tcPr>
            <w:tcW w:w="4252" w:type="dxa"/>
            <w:vAlign w:val="center"/>
          </w:tcPr>
          <w:p w:rsidR="000B2F63" w:rsidRPr="000B2F63" w:rsidRDefault="000B2F63" w:rsidP="000B2F63">
            <w:pPr>
              <w:widowControl/>
              <w:jc w:val="center"/>
              <w:textAlignment w:val="center"/>
              <w:rPr>
                <w:rFonts w:ascii="宋体" w:hAnsi="宋体" w:cs="宋体"/>
                <w:b/>
                <w:bCs/>
                <w:color w:val="000000" w:themeColor="text1"/>
                <w:kern w:val="0"/>
                <w:szCs w:val="21"/>
              </w:rPr>
            </w:pPr>
            <w:r w:rsidRPr="000B2F63">
              <w:rPr>
                <w:rFonts w:ascii="宋体" w:hAnsi="宋体" w:cs="宋体" w:hint="eastAsia"/>
                <w:b/>
                <w:color w:val="000000" w:themeColor="text1"/>
                <w:kern w:val="0"/>
                <w:szCs w:val="21"/>
              </w:rPr>
              <w:t>技术描述</w:t>
            </w:r>
          </w:p>
        </w:tc>
        <w:tc>
          <w:tcPr>
            <w:tcW w:w="851" w:type="dxa"/>
            <w:vAlign w:val="center"/>
          </w:tcPr>
          <w:p w:rsidR="000B2F63" w:rsidRPr="000B2F63" w:rsidRDefault="000B2F63" w:rsidP="000B2F63">
            <w:pPr>
              <w:widowControl/>
              <w:jc w:val="center"/>
              <w:textAlignment w:val="center"/>
              <w:rPr>
                <w:rFonts w:ascii="宋体" w:hAnsi="宋体" w:cs="宋体"/>
                <w:b/>
                <w:bCs/>
                <w:color w:val="000000" w:themeColor="text1"/>
                <w:kern w:val="0"/>
                <w:szCs w:val="21"/>
              </w:rPr>
            </w:pPr>
            <w:r w:rsidRPr="000B2F63">
              <w:rPr>
                <w:rFonts w:ascii="宋体" w:hAnsi="宋体" w:cs="宋体" w:hint="eastAsia"/>
                <w:b/>
                <w:color w:val="000000" w:themeColor="text1"/>
                <w:kern w:val="0"/>
                <w:szCs w:val="21"/>
              </w:rPr>
              <w:t>数量</w:t>
            </w:r>
          </w:p>
        </w:tc>
        <w:tc>
          <w:tcPr>
            <w:tcW w:w="1559" w:type="dxa"/>
            <w:vAlign w:val="center"/>
          </w:tcPr>
          <w:p w:rsidR="000B2F63" w:rsidRPr="000B2F63" w:rsidRDefault="000B2F63" w:rsidP="000B2F63">
            <w:pPr>
              <w:widowControl/>
              <w:jc w:val="center"/>
              <w:textAlignment w:val="center"/>
              <w:rPr>
                <w:rFonts w:ascii="宋体" w:hAnsi="宋体" w:cs="宋体"/>
                <w:b/>
                <w:color w:val="000000" w:themeColor="text1"/>
                <w:kern w:val="0"/>
                <w:szCs w:val="21"/>
              </w:rPr>
            </w:pPr>
            <w:r w:rsidRPr="000B2F63">
              <w:rPr>
                <w:rFonts w:ascii="宋体" w:hAnsi="宋体" w:cs="宋体" w:hint="eastAsia"/>
                <w:b/>
                <w:color w:val="000000" w:themeColor="text1"/>
                <w:kern w:val="0"/>
                <w:szCs w:val="21"/>
              </w:rPr>
              <w:t>送货地点</w:t>
            </w:r>
          </w:p>
        </w:tc>
      </w:tr>
      <w:tr w:rsidR="000B2F63" w:rsidRPr="000B2F63" w:rsidTr="003C08A8">
        <w:trPr>
          <w:trHeight w:val="984"/>
        </w:trPr>
        <w:tc>
          <w:tcPr>
            <w:tcW w:w="709" w:type="dxa"/>
            <w:vAlign w:val="center"/>
          </w:tcPr>
          <w:p w:rsidR="000B2F63" w:rsidRPr="000B2F63" w:rsidRDefault="000B2F63" w:rsidP="000B2F63">
            <w:pPr>
              <w:widowControl/>
              <w:jc w:val="center"/>
              <w:textAlignment w:val="center"/>
              <w:rPr>
                <w:rFonts w:ascii="宋体" w:hAnsi="宋体" w:cs="宋体"/>
                <w:color w:val="000000" w:themeColor="text1"/>
                <w:kern w:val="0"/>
                <w:szCs w:val="21"/>
              </w:rPr>
            </w:pPr>
            <w:r w:rsidRPr="000B2F63">
              <w:rPr>
                <w:rFonts w:ascii="宋体" w:hAnsi="宋体" w:cs="宋体" w:hint="eastAsia"/>
                <w:color w:val="000000" w:themeColor="text1"/>
                <w:kern w:val="0"/>
                <w:szCs w:val="21"/>
              </w:rPr>
              <w:t>1</w:t>
            </w:r>
          </w:p>
        </w:tc>
        <w:tc>
          <w:tcPr>
            <w:tcW w:w="1843" w:type="dxa"/>
            <w:vAlign w:val="center"/>
          </w:tcPr>
          <w:p w:rsidR="000B2F63" w:rsidRPr="000B2F63" w:rsidRDefault="000B2F63" w:rsidP="000B2F63">
            <w:pPr>
              <w:widowControl/>
              <w:jc w:val="center"/>
              <w:textAlignment w:val="center"/>
              <w:rPr>
                <w:rFonts w:ascii="宋体" w:hAnsi="宋体" w:cs="宋体"/>
                <w:color w:val="000000" w:themeColor="text1"/>
                <w:kern w:val="0"/>
                <w:szCs w:val="21"/>
              </w:rPr>
            </w:pPr>
            <w:r w:rsidRPr="000B2F63">
              <w:rPr>
                <w:rFonts w:ascii="宋体" w:hAnsi="宋体" w:cs="宋体" w:hint="eastAsia"/>
                <w:color w:val="000000" w:themeColor="text1"/>
                <w:kern w:val="0"/>
                <w:szCs w:val="21"/>
              </w:rPr>
              <w:t>手提式4kg干粉灭火器</w:t>
            </w:r>
          </w:p>
        </w:tc>
        <w:tc>
          <w:tcPr>
            <w:tcW w:w="4252" w:type="dxa"/>
            <w:vAlign w:val="center"/>
          </w:tcPr>
          <w:p w:rsidR="000B2F63" w:rsidRPr="000B2F63" w:rsidRDefault="000B2F63" w:rsidP="000B2F63">
            <w:pPr>
              <w:spacing w:after="120" w:line="240" w:lineRule="auto"/>
              <w:jc w:val="left"/>
              <w:rPr>
                <w:rFonts w:ascii="宋体" w:hAnsi="宋体" w:cs="宋体"/>
                <w:color w:val="000000" w:themeColor="text1"/>
                <w:szCs w:val="21"/>
              </w:rPr>
            </w:pPr>
            <w:r w:rsidRPr="000B2F63">
              <w:rPr>
                <w:rFonts w:ascii="宋体" w:hAnsi="宋体" w:cs="宋体" w:hint="eastAsia"/>
                <w:color w:val="000000" w:themeColor="text1"/>
                <w:szCs w:val="21"/>
              </w:rPr>
              <w:t>1、型号：MFZ/ABC4</w:t>
            </w:r>
          </w:p>
          <w:p w:rsidR="000B2F63" w:rsidRPr="000B2F63" w:rsidRDefault="000B2F63" w:rsidP="000B2F63">
            <w:pPr>
              <w:spacing w:after="120" w:line="240" w:lineRule="auto"/>
              <w:jc w:val="left"/>
              <w:rPr>
                <w:rFonts w:ascii="宋体" w:hAnsi="宋体" w:cs="宋体"/>
                <w:color w:val="000000" w:themeColor="text1"/>
                <w:szCs w:val="21"/>
              </w:rPr>
            </w:pPr>
            <w:r w:rsidRPr="000B2F63">
              <w:rPr>
                <w:rFonts w:ascii="宋体" w:hAnsi="宋体" w:cs="宋体" w:hint="eastAsia"/>
                <w:color w:val="000000" w:themeColor="text1"/>
                <w:szCs w:val="21"/>
              </w:rPr>
              <w:t>2、灭火剂量（kg）：4.00±0.08</w:t>
            </w:r>
          </w:p>
          <w:p w:rsidR="000B2F63" w:rsidRPr="000B2F63" w:rsidRDefault="000B2F63" w:rsidP="000B2F63">
            <w:pPr>
              <w:spacing w:after="120" w:line="240" w:lineRule="auto"/>
              <w:jc w:val="left"/>
              <w:rPr>
                <w:rFonts w:ascii="宋体" w:hAnsi="宋体" w:cs="宋体"/>
                <w:color w:val="000000" w:themeColor="text1"/>
                <w:szCs w:val="21"/>
              </w:rPr>
            </w:pPr>
            <w:r w:rsidRPr="000B2F63">
              <w:rPr>
                <w:rFonts w:ascii="宋体" w:hAnsi="宋体" w:cs="宋体" w:hint="eastAsia"/>
                <w:color w:val="000000" w:themeColor="text1"/>
                <w:szCs w:val="21"/>
              </w:rPr>
              <w:t>3、喷射时间（s）≧13</w:t>
            </w:r>
          </w:p>
          <w:p w:rsidR="000B2F63" w:rsidRPr="000B2F63" w:rsidRDefault="000B2F63" w:rsidP="000B2F63">
            <w:pPr>
              <w:spacing w:after="120" w:line="240" w:lineRule="auto"/>
              <w:jc w:val="left"/>
              <w:rPr>
                <w:rFonts w:ascii="宋体" w:hAnsi="宋体" w:cs="宋体"/>
                <w:color w:val="000000" w:themeColor="text1"/>
                <w:szCs w:val="21"/>
              </w:rPr>
            </w:pPr>
            <w:r w:rsidRPr="000B2F63">
              <w:rPr>
                <w:rFonts w:ascii="宋体" w:hAnsi="宋体" w:cs="宋体" w:hint="eastAsia"/>
                <w:color w:val="000000" w:themeColor="text1"/>
                <w:szCs w:val="21"/>
              </w:rPr>
              <w:t>4、喷射距离（m）≧3</w:t>
            </w:r>
          </w:p>
          <w:p w:rsidR="000B2F63" w:rsidRPr="000B2F63" w:rsidRDefault="000B2F63" w:rsidP="000B2F63">
            <w:pPr>
              <w:spacing w:after="120" w:line="240" w:lineRule="auto"/>
              <w:jc w:val="left"/>
              <w:rPr>
                <w:rFonts w:ascii="宋体" w:hAnsi="宋体" w:cs="宋体"/>
                <w:color w:val="000000" w:themeColor="text1"/>
                <w:szCs w:val="21"/>
              </w:rPr>
            </w:pPr>
            <w:r w:rsidRPr="000B2F63">
              <w:rPr>
                <w:rFonts w:ascii="宋体" w:hAnsi="宋体" w:cs="宋体" w:hint="eastAsia"/>
                <w:color w:val="000000" w:themeColor="text1"/>
                <w:szCs w:val="21"/>
              </w:rPr>
              <w:t>5、桂安品牌</w:t>
            </w:r>
          </w:p>
        </w:tc>
        <w:tc>
          <w:tcPr>
            <w:tcW w:w="851" w:type="dxa"/>
            <w:vAlign w:val="center"/>
          </w:tcPr>
          <w:p w:rsidR="000B2F63" w:rsidRPr="000B2F63" w:rsidRDefault="000B2F63" w:rsidP="000B2F63">
            <w:pPr>
              <w:widowControl/>
              <w:jc w:val="center"/>
              <w:textAlignment w:val="center"/>
              <w:rPr>
                <w:rFonts w:ascii="宋体" w:hAnsi="宋体" w:cs="宋体"/>
                <w:color w:val="000000" w:themeColor="text1"/>
                <w:kern w:val="0"/>
                <w:szCs w:val="21"/>
              </w:rPr>
            </w:pPr>
            <w:r w:rsidRPr="000B2F63">
              <w:rPr>
                <w:rFonts w:ascii="宋体" w:hAnsi="宋体" w:cs="宋体" w:hint="eastAsia"/>
                <w:color w:val="000000" w:themeColor="text1"/>
                <w:kern w:val="0"/>
                <w:szCs w:val="21"/>
              </w:rPr>
              <w:t>700个</w:t>
            </w:r>
          </w:p>
        </w:tc>
        <w:tc>
          <w:tcPr>
            <w:tcW w:w="1559" w:type="dxa"/>
            <w:vMerge w:val="restart"/>
            <w:vAlign w:val="center"/>
          </w:tcPr>
          <w:p w:rsidR="000B2F63" w:rsidRPr="000B2F63" w:rsidRDefault="000B2F63" w:rsidP="000B2F63">
            <w:pPr>
              <w:widowControl/>
              <w:jc w:val="center"/>
              <w:textAlignment w:val="center"/>
              <w:rPr>
                <w:rFonts w:ascii="宋体" w:hAnsi="宋体" w:cs="宋体"/>
                <w:color w:val="000000" w:themeColor="text1"/>
                <w:kern w:val="0"/>
                <w:szCs w:val="21"/>
              </w:rPr>
            </w:pPr>
            <w:r w:rsidRPr="000B2F63">
              <w:rPr>
                <w:rFonts w:ascii="宋体" w:hAnsi="宋体" w:cs="宋体" w:hint="eastAsia"/>
                <w:color w:val="000000" w:themeColor="text1"/>
                <w:kern w:val="0"/>
                <w:szCs w:val="21"/>
              </w:rPr>
              <w:t>学校礼堂</w:t>
            </w:r>
            <w:r w:rsidR="00DC7001">
              <w:rPr>
                <w:rFonts w:ascii="宋体" w:hAnsi="宋体" w:cs="宋体" w:hint="eastAsia"/>
                <w:color w:val="000000" w:themeColor="text1"/>
                <w:kern w:val="0"/>
                <w:szCs w:val="21"/>
              </w:rPr>
              <w:t>一楼</w:t>
            </w:r>
          </w:p>
        </w:tc>
      </w:tr>
      <w:tr w:rsidR="000B2F63" w:rsidRPr="000B2F63" w:rsidTr="003C08A8">
        <w:trPr>
          <w:trHeight w:val="984"/>
        </w:trPr>
        <w:tc>
          <w:tcPr>
            <w:tcW w:w="709" w:type="dxa"/>
            <w:vAlign w:val="center"/>
          </w:tcPr>
          <w:p w:rsidR="000B2F63" w:rsidRPr="000B2F63" w:rsidRDefault="000B2F63" w:rsidP="000B2F63">
            <w:pPr>
              <w:widowControl/>
              <w:jc w:val="center"/>
              <w:textAlignment w:val="center"/>
              <w:rPr>
                <w:rFonts w:ascii="宋体" w:hAnsi="宋体" w:cs="宋体"/>
                <w:color w:val="000000" w:themeColor="text1"/>
                <w:kern w:val="0"/>
                <w:szCs w:val="21"/>
              </w:rPr>
            </w:pPr>
            <w:r w:rsidRPr="000B2F63">
              <w:rPr>
                <w:rFonts w:ascii="宋体" w:hAnsi="宋体" w:cs="宋体" w:hint="eastAsia"/>
                <w:color w:val="000000" w:themeColor="text1"/>
                <w:kern w:val="0"/>
                <w:szCs w:val="21"/>
              </w:rPr>
              <w:t>2</w:t>
            </w:r>
          </w:p>
        </w:tc>
        <w:tc>
          <w:tcPr>
            <w:tcW w:w="1843" w:type="dxa"/>
            <w:vAlign w:val="center"/>
          </w:tcPr>
          <w:p w:rsidR="000B2F63" w:rsidRPr="000B2F63" w:rsidRDefault="000B2F63" w:rsidP="000B2F63">
            <w:pPr>
              <w:widowControl/>
              <w:jc w:val="center"/>
              <w:textAlignment w:val="center"/>
              <w:rPr>
                <w:rFonts w:ascii="宋体" w:hAnsi="宋体" w:cs="宋体"/>
                <w:color w:val="000000" w:themeColor="text1"/>
                <w:kern w:val="0"/>
                <w:szCs w:val="21"/>
              </w:rPr>
            </w:pPr>
            <w:r w:rsidRPr="000B2F63">
              <w:rPr>
                <w:rFonts w:ascii="宋体" w:hAnsi="宋体" w:cs="宋体" w:hint="eastAsia"/>
                <w:color w:val="000000" w:themeColor="text1"/>
                <w:kern w:val="0"/>
                <w:szCs w:val="21"/>
              </w:rPr>
              <w:t>手提式3kg二氧化碳灭火器</w:t>
            </w:r>
          </w:p>
        </w:tc>
        <w:tc>
          <w:tcPr>
            <w:tcW w:w="4252" w:type="dxa"/>
            <w:vAlign w:val="center"/>
          </w:tcPr>
          <w:p w:rsidR="000B2F63" w:rsidRPr="000B2F63" w:rsidRDefault="000B2F63" w:rsidP="000B2F63">
            <w:pPr>
              <w:spacing w:after="120" w:line="240" w:lineRule="auto"/>
              <w:jc w:val="left"/>
              <w:rPr>
                <w:rFonts w:ascii="宋体" w:hAnsi="宋体" w:cs="宋体"/>
                <w:color w:val="000000" w:themeColor="text1"/>
                <w:szCs w:val="21"/>
              </w:rPr>
            </w:pPr>
            <w:r w:rsidRPr="000B2F63">
              <w:rPr>
                <w:rFonts w:ascii="宋体" w:hAnsi="宋体" w:cs="宋体" w:hint="eastAsia"/>
                <w:color w:val="000000" w:themeColor="text1"/>
                <w:szCs w:val="21"/>
              </w:rPr>
              <w:t>1、灭火级别：21B</w:t>
            </w:r>
          </w:p>
          <w:p w:rsidR="000B2F63" w:rsidRPr="000B2F63" w:rsidRDefault="000B2F63" w:rsidP="000B2F63">
            <w:pPr>
              <w:spacing w:after="120" w:line="240" w:lineRule="auto"/>
              <w:jc w:val="left"/>
              <w:rPr>
                <w:rFonts w:ascii="宋体" w:hAnsi="宋体" w:cs="宋体"/>
                <w:color w:val="000000" w:themeColor="text1"/>
                <w:szCs w:val="21"/>
              </w:rPr>
            </w:pPr>
            <w:r w:rsidRPr="000B2F63">
              <w:rPr>
                <w:rFonts w:ascii="宋体" w:hAnsi="宋体" w:cs="宋体" w:hint="eastAsia"/>
                <w:color w:val="000000" w:themeColor="text1"/>
                <w:szCs w:val="21"/>
              </w:rPr>
              <w:t>2、喷射距离（m）≧2</w:t>
            </w:r>
          </w:p>
          <w:p w:rsidR="000B2F63" w:rsidRPr="000B2F63" w:rsidRDefault="000B2F63" w:rsidP="000B2F63">
            <w:pPr>
              <w:spacing w:after="120" w:line="240" w:lineRule="auto"/>
              <w:jc w:val="left"/>
              <w:rPr>
                <w:rFonts w:ascii="宋体" w:hAnsi="宋体" w:cs="宋体"/>
                <w:color w:val="000000" w:themeColor="text1"/>
                <w:szCs w:val="21"/>
              </w:rPr>
            </w:pPr>
            <w:r w:rsidRPr="000B2F63">
              <w:rPr>
                <w:rFonts w:ascii="宋体" w:hAnsi="宋体" w:cs="宋体" w:hint="eastAsia"/>
                <w:color w:val="000000" w:themeColor="text1"/>
                <w:szCs w:val="21"/>
              </w:rPr>
              <w:t>3、瓶身材质：碳钢</w:t>
            </w:r>
          </w:p>
        </w:tc>
        <w:tc>
          <w:tcPr>
            <w:tcW w:w="851" w:type="dxa"/>
            <w:vAlign w:val="center"/>
          </w:tcPr>
          <w:p w:rsidR="000B2F63" w:rsidRPr="000B2F63" w:rsidRDefault="000B2F63" w:rsidP="000B2F63">
            <w:pPr>
              <w:widowControl/>
              <w:jc w:val="center"/>
              <w:textAlignment w:val="center"/>
              <w:rPr>
                <w:rFonts w:ascii="宋体" w:hAnsi="宋体" w:cs="宋体"/>
                <w:color w:val="000000" w:themeColor="text1"/>
                <w:kern w:val="0"/>
                <w:szCs w:val="21"/>
              </w:rPr>
            </w:pPr>
            <w:r w:rsidRPr="000B2F63">
              <w:rPr>
                <w:rFonts w:ascii="宋体" w:hAnsi="宋体" w:cs="宋体" w:hint="eastAsia"/>
                <w:color w:val="000000" w:themeColor="text1"/>
                <w:kern w:val="0"/>
                <w:szCs w:val="21"/>
              </w:rPr>
              <w:t>12个</w:t>
            </w:r>
          </w:p>
        </w:tc>
        <w:tc>
          <w:tcPr>
            <w:tcW w:w="1559" w:type="dxa"/>
            <w:vMerge/>
            <w:vAlign w:val="center"/>
          </w:tcPr>
          <w:p w:rsidR="000B2F63" w:rsidRPr="000B2F63" w:rsidRDefault="000B2F63" w:rsidP="000B2F63">
            <w:pPr>
              <w:widowControl/>
              <w:jc w:val="center"/>
              <w:textAlignment w:val="center"/>
              <w:rPr>
                <w:rFonts w:ascii="宋体" w:hAnsi="宋体" w:cs="宋体"/>
                <w:color w:val="000000" w:themeColor="text1"/>
                <w:kern w:val="0"/>
                <w:szCs w:val="21"/>
              </w:rPr>
            </w:pPr>
          </w:p>
        </w:tc>
      </w:tr>
      <w:tr w:rsidR="000B2F63" w:rsidRPr="000B2F63" w:rsidTr="003C08A8">
        <w:trPr>
          <w:trHeight w:val="984"/>
        </w:trPr>
        <w:tc>
          <w:tcPr>
            <w:tcW w:w="709" w:type="dxa"/>
            <w:vAlign w:val="center"/>
          </w:tcPr>
          <w:p w:rsidR="000B2F63" w:rsidRPr="000B2F63" w:rsidRDefault="000B2F63" w:rsidP="000B2F63">
            <w:pPr>
              <w:widowControl/>
              <w:jc w:val="center"/>
              <w:textAlignment w:val="center"/>
              <w:rPr>
                <w:rFonts w:ascii="宋体" w:hAnsi="宋体" w:cs="宋体"/>
                <w:color w:val="000000" w:themeColor="text1"/>
                <w:kern w:val="0"/>
                <w:szCs w:val="21"/>
              </w:rPr>
            </w:pPr>
            <w:r w:rsidRPr="000B2F63">
              <w:rPr>
                <w:rFonts w:ascii="宋体" w:hAnsi="宋体" w:cs="宋体" w:hint="eastAsia"/>
                <w:color w:val="000000" w:themeColor="text1"/>
                <w:kern w:val="0"/>
                <w:szCs w:val="21"/>
              </w:rPr>
              <w:t>3</w:t>
            </w:r>
          </w:p>
        </w:tc>
        <w:tc>
          <w:tcPr>
            <w:tcW w:w="1843" w:type="dxa"/>
            <w:vAlign w:val="center"/>
          </w:tcPr>
          <w:p w:rsidR="000B2F63" w:rsidRPr="000B2F63" w:rsidRDefault="000B2F63" w:rsidP="000B2F63">
            <w:pPr>
              <w:widowControl/>
              <w:jc w:val="center"/>
              <w:textAlignment w:val="center"/>
              <w:rPr>
                <w:rFonts w:ascii="宋体" w:hAnsi="宋体" w:cs="宋体"/>
                <w:color w:val="000000" w:themeColor="text1"/>
                <w:kern w:val="0"/>
                <w:szCs w:val="21"/>
              </w:rPr>
            </w:pPr>
            <w:r w:rsidRPr="000B2F63">
              <w:rPr>
                <w:rFonts w:ascii="宋体" w:hAnsi="宋体" w:cs="宋体" w:hint="eastAsia"/>
                <w:color w:val="000000" w:themeColor="text1"/>
                <w:kern w:val="0"/>
                <w:szCs w:val="21"/>
              </w:rPr>
              <w:t>悬挂式3kg 68°干粉灭火器</w:t>
            </w:r>
          </w:p>
        </w:tc>
        <w:tc>
          <w:tcPr>
            <w:tcW w:w="4252" w:type="dxa"/>
            <w:vAlign w:val="center"/>
          </w:tcPr>
          <w:p w:rsidR="000B2F63" w:rsidRPr="000B2F63" w:rsidRDefault="000B2F63" w:rsidP="000B2F63">
            <w:pPr>
              <w:spacing w:after="120" w:line="240" w:lineRule="auto"/>
              <w:jc w:val="left"/>
              <w:rPr>
                <w:rFonts w:ascii="宋体" w:hAnsi="宋体" w:cs="宋体"/>
                <w:color w:val="000000" w:themeColor="text1"/>
                <w:szCs w:val="21"/>
              </w:rPr>
            </w:pPr>
            <w:r w:rsidRPr="000B2F63">
              <w:rPr>
                <w:rFonts w:ascii="宋体" w:hAnsi="宋体" w:cs="宋体" w:hint="eastAsia"/>
                <w:color w:val="000000" w:themeColor="text1"/>
                <w:szCs w:val="21"/>
              </w:rPr>
              <w:t>1、灭火级别：1A、13B</w:t>
            </w:r>
          </w:p>
          <w:p w:rsidR="000B2F63" w:rsidRPr="000B2F63" w:rsidRDefault="000B2F63" w:rsidP="000B2F63">
            <w:pPr>
              <w:spacing w:after="120" w:line="240" w:lineRule="auto"/>
              <w:jc w:val="left"/>
              <w:rPr>
                <w:rFonts w:ascii="宋体" w:hAnsi="宋体" w:cs="宋体"/>
                <w:color w:val="000000" w:themeColor="text1"/>
                <w:szCs w:val="21"/>
              </w:rPr>
            </w:pPr>
            <w:r w:rsidRPr="000B2F63">
              <w:rPr>
                <w:rFonts w:ascii="宋体" w:hAnsi="宋体" w:cs="宋体" w:hint="eastAsia"/>
                <w:color w:val="000000" w:themeColor="text1"/>
                <w:szCs w:val="21"/>
              </w:rPr>
              <w:t>2、保护体积：3-5m³</w:t>
            </w:r>
          </w:p>
          <w:p w:rsidR="000B2F63" w:rsidRPr="000B2F63" w:rsidRDefault="000B2F63" w:rsidP="000B2F63">
            <w:pPr>
              <w:spacing w:after="120" w:line="240" w:lineRule="auto"/>
              <w:jc w:val="left"/>
              <w:rPr>
                <w:rFonts w:ascii="宋体" w:hAnsi="宋体" w:cs="宋体"/>
                <w:color w:val="000000" w:themeColor="text1"/>
                <w:szCs w:val="21"/>
              </w:rPr>
            </w:pPr>
            <w:r w:rsidRPr="000B2F63">
              <w:rPr>
                <w:rFonts w:ascii="宋体" w:hAnsi="宋体" w:cs="宋体" w:hint="eastAsia"/>
                <w:color w:val="000000" w:themeColor="text1"/>
                <w:szCs w:val="21"/>
              </w:rPr>
              <w:t>3、保护直径：1.2m</w:t>
            </w:r>
          </w:p>
        </w:tc>
        <w:tc>
          <w:tcPr>
            <w:tcW w:w="851" w:type="dxa"/>
            <w:vAlign w:val="center"/>
          </w:tcPr>
          <w:p w:rsidR="000B2F63" w:rsidRPr="000B2F63" w:rsidRDefault="000B2F63" w:rsidP="000B2F63">
            <w:pPr>
              <w:widowControl/>
              <w:jc w:val="center"/>
              <w:textAlignment w:val="center"/>
              <w:rPr>
                <w:rFonts w:ascii="宋体" w:hAnsi="宋体" w:cs="宋体"/>
                <w:color w:val="000000" w:themeColor="text1"/>
                <w:kern w:val="0"/>
                <w:szCs w:val="21"/>
              </w:rPr>
            </w:pPr>
            <w:r w:rsidRPr="000B2F63">
              <w:rPr>
                <w:rFonts w:ascii="宋体" w:hAnsi="宋体" w:cs="宋体" w:hint="eastAsia"/>
                <w:color w:val="000000" w:themeColor="text1"/>
                <w:kern w:val="0"/>
                <w:szCs w:val="21"/>
              </w:rPr>
              <w:t>12个</w:t>
            </w:r>
          </w:p>
        </w:tc>
        <w:tc>
          <w:tcPr>
            <w:tcW w:w="1559" w:type="dxa"/>
            <w:vMerge/>
            <w:vAlign w:val="center"/>
          </w:tcPr>
          <w:p w:rsidR="000B2F63" w:rsidRPr="000B2F63" w:rsidRDefault="000B2F63" w:rsidP="000B2F63">
            <w:pPr>
              <w:widowControl/>
              <w:jc w:val="center"/>
              <w:textAlignment w:val="center"/>
              <w:rPr>
                <w:rFonts w:ascii="宋体" w:hAnsi="宋体" w:cs="宋体"/>
                <w:color w:val="000000" w:themeColor="text1"/>
                <w:kern w:val="0"/>
                <w:szCs w:val="21"/>
              </w:rPr>
            </w:pPr>
          </w:p>
        </w:tc>
      </w:tr>
      <w:tr w:rsidR="000B2F63" w:rsidRPr="000B2F63" w:rsidTr="003C08A8">
        <w:trPr>
          <w:trHeight w:val="984"/>
        </w:trPr>
        <w:tc>
          <w:tcPr>
            <w:tcW w:w="709" w:type="dxa"/>
            <w:vAlign w:val="center"/>
          </w:tcPr>
          <w:p w:rsidR="000B2F63" w:rsidRPr="000B2F63" w:rsidRDefault="000B2F63" w:rsidP="000B2F63">
            <w:pPr>
              <w:widowControl/>
              <w:jc w:val="center"/>
              <w:textAlignment w:val="center"/>
              <w:rPr>
                <w:rFonts w:ascii="宋体" w:hAnsi="宋体" w:cs="宋体"/>
                <w:color w:val="000000" w:themeColor="text1"/>
                <w:kern w:val="0"/>
                <w:szCs w:val="21"/>
              </w:rPr>
            </w:pPr>
            <w:r w:rsidRPr="000B2F63">
              <w:rPr>
                <w:rFonts w:ascii="宋体" w:hAnsi="宋体" w:cs="宋体" w:hint="eastAsia"/>
                <w:color w:val="000000" w:themeColor="text1"/>
                <w:kern w:val="0"/>
                <w:szCs w:val="21"/>
              </w:rPr>
              <w:t>3</w:t>
            </w:r>
          </w:p>
        </w:tc>
        <w:tc>
          <w:tcPr>
            <w:tcW w:w="1843" w:type="dxa"/>
            <w:vAlign w:val="center"/>
          </w:tcPr>
          <w:p w:rsidR="000B2F63" w:rsidRPr="000B2F63" w:rsidRDefault="000B2F63" w:rsidP="000B2F63">
            <w:pPr>
              <w:widowControl/>
              <w:jc w:val="center"/>
              <w:textAlignment w:val="center"/>
              <w:rPr>
                <w:rFonts w:ascii="宋体" w:hAnsi="宋体" w:cs="宋体"/>
                <w:color w:val="000000" w:themeColor="text1"/>
                <w:kern w:val="0"/>
                <w:szCs w:val="21"/>
              </w:rPr>
            </w:pPr>
            <w:r w:rsidRPr="000B2F63">
              <w:rPr>
                <w:rFonts w:ascii="宋体" w:hAnsi="宋体" w:cs="宋体"/>
                <w:color w:val="000000" w:themeColor="text1"/>
                <w:kern w:val="0"/>
                <w:szCs w:val="21"/>
              </w:rPr>
              <w:t>消防应急灯</w:t>
            </w:r>
          </w:p>
        </w:tc>
        <w:tc>
          <w:tcPr>
            <w:tcW w:w="4252" w:type="dxa"/>
            <w:vAlign w:val="center"/>
          </w:tcPr>
          <w:p w:rsidR="000B2F63" w:rsidRPr="000B2F63" w:rsidRDefault="000B2F63" w:rsidP="000B2F63">
            <w:pPr>
              <w:spacing w:after="120" w:line="240" w:lineRule="auto"/>
              <w:jc w:val="left"/>
              <w:rPr>
                <w:rFonts w:ascii="宋体" w:hAnsi="宋体" w:cs="宋体"/>
                <w:color w:val="000000" w:themeColor="text1"/>
                <w:szCs w:val="21"/>
              </w:rPr>
            </w:pPr>
            <w:r w:rsidRPr="000B2F63">
              <w:rPr>
                <w:rFonts w:ascii="宋体" w:hAnsi="宋体" w:cs="宋体" w:hint="eastAsia"/>
                <w:color w:val="000000" w:themeColor="text1"/>
                <w:szCs w:val="21"/>
              </w:rPr>
              <w:t>1、型号：</w:t>
            </w:r>
            <w:r w:rsidRPr="000B2F63">
              <w:rPr>
                <w:rFonts w:ascii="宋体" w:hAnsi="宋体" w:cs="宋体"/>
                <w:color w:val="000000" w:themeColor="text1"/>
                <w:szCs w:val="21"/>
              </w:rPr>
              <w:t>PA-ZFZD-E2W-DT1</w:t>
            </w:r>
          </w:p>
          <w:p w:rsidR="000B2F63" w:rsidRPr="000B2F63" w:rsidRDefault="000B2F63" w:rsidP="000B2F63">
            <w:pPr>
              <w:spacing w:after="120" w:line="240" w:lineRule="auto"/>
              <w:jc w:val="left"/>
              <w:rPr>
                <w:rFonts w:ascii="宋体" w:hAnsi="宋体" w:cs="宋体"/>
                <w:color w:val="000000" w:themeColor="text1"/>
                <w:szCs w:val="21"/>
              </w:rPr>
            </w:pPr>
            <w:r w:rsidRPr="000B2F63">
              <w:rPr>
                <w:rFonts w:ascii="宋体" w:hAnsi="宋体" w:cs="宋体" w:hint="eastAsia"/>
                <w:color w:val="000000" w:themeColor="text1"/>
                <w:szCs w:val="21"/>
              </w:rPr>
              <w:t>2、通过GB17945-2010国家标准检验</w:t>
            </w:r>
          </w:p>
          <w:p w:rsidR="000B2F63" w:rsidRPr="000B2F63" w:rsidRDefault="000B2F63" w:rsidP="000B2F63">
            <w:pPr>
              <w:spacing w:after="120" w:line="240" w:lineRule="auto"/>
              <w:jc w:val="left"/>
              <w:rPr>
                <w:rFonts w:ascii="宋体" w:hAnsi="宋体" w:cs="宋体"/>
                <w:color w:val="000000" w:themeColor="text1"/>
                <w:szCs w:val="21"/>
              </w:rPr>
            </w:pPr>
            <w:r w:rsidRPr="000B2F63">
              <w:rPr>
                <w:rFonts w:ascii="宋体" w:hAnsi="宋体" w:cs="宋体" w:hint="eastAsia"/>
                <w:color w:val="000000" w:themeColor="text1"/>
                <w:szCs w:val="21"/>
              </w:rPr>
              <w:t>3、主电电源：AC220V，50Hz</w:t>
            </w:r>
          </w:p>
          <w:p w:rsidR="000B2F63" w:rsidRPr="000B2F63" w:rsidRDefault="000B2F63" w:rsidP="000B2F63">
            <w:pPr>
              <w:spacing w:after="120" w:line="240" w:lineRule="auto"/>
              <w:jc w:val="left"/>
              <w:rPr>
                <w:rFonts w:ascii="宋体" w:hAnsi="宋体" w:cs="宋体"/>
                <w:color w:val="000000" w:themeColor="text1"/>
                <w:szCs w:val="21"/>
              </w:rPr>
            </w:pPr>
            <w:r w:rsidRPr="000B2F63">
              <w:rPr>
                <w:rFonts w:ascii="宋体" w:hAnsi="宋体" w:cs="宋体" w:hint="eastAsia"/>
                <w:color w:val="000000" w:themeColor="text1"/>
                <w:szCs w:val="21"/>
              </w:rPr>
              <w:t>4、应急时间:90min</w:t>
            </w:r>
          </w:p>
          <w:p w:rsidR="000B2F63" w:rsidRPr="000B2F63" w:rsidRDefault="000B2F63" w:rsidP="000B2F63">
            <w:pPr>
              <w:spacing w:after="120" w:line="240" w:lineRule="auto"/>
              <w:jc w:val="left"/>
              <w:rPr>
                <w:rFonts w:ascii="宋体" w:hAnsi="宋体" w:cs="宋体"/>
                <w:color w:val="000000" w:themeColor="text1"/>
                <w:szCs w:val="21"/>
              </w:rPr>
            </w:pPr>
            <w:r w:rsidRPr="000B2F63">
              <w:rPr>
                <w:rFonts w:ascii="宋体" w:hAnsi="宋体" w:cs="宋体" w:hint="eastAsia"/>
                <w:color w:val="000000" w:themeColor="text1"/>
                <w:szCs w:val="21"/>
              </w:rPr>
              <w:t>5、应急转换时间（s）：&lt;5</w:t>
            </w:r>
          </w:p>
          <w:p w:rsidR="000B2F63" w:rsidRPr="000B2F63" w:rsidRDefault="000B2F63" w:rsidP="000B2F63">
            <w:pPr>
              <w:spacing w:after="120" w:line="240" w:lineRule="auto"/>
              <w:jc w:val="left"/>
              <w:rPr>
                <w:rFonts w:ascii="宋体" w:hAnsi="宋体" w:cs="宋体"/>
                <w:color w:val="000000" w:themeColor="text1"/>
                <w:szCs w:val="21"/>
              </w:rPr>
            </w:pPr>
            <w:r w:rsidRPr="000B2F63">
              <w:rPr>
                <w:rFonts w:ascii="宋体" w:hAnsi="宋体" w:cs="宋体" w:hint="eastAsia"/>
                <w:color w:val="000000" w:themeColor="text1"/>
                <w:szCs w:val="21"/>
              </w:rPr>
              <w:t>6、防护等级：IP30</w:t>
            </w:r>
          </w:p>
          <w:p w:rsidR="000B2F63" w:rsidRPr="000B2F63" w:rsidRDefault="000B2F63" w:rsidP="000B2F63">
            <w:pPr>
              <w:spacing w:after="120" w:line="240" w:lineRule="auto"/>
              <w:jc w:val="left"/>
              <w:rPr>
                <w:rFonts w:ascii="宋体" w:hAnsi="宋体" w:cs="宋体"/>
                <w:color w:val="000000" w:themeColor="text1"/>
                <w:szCs w:val="21"/>
              </w:rPr>
            </w:pPr>
            <w:r w:rsidRPr="000B2F63">
              <w:rPr>
                <w:rFonts w:ascii="宋体" w:hAnsi="宋体" w:cs="宋体" w:hint="eastAsia"/>
                <w:color w:val="000000" w:themeColor="text1"/>
                <w:szCs w:val="21"/>
              </w:rPr>
              <w:t>7、桂安品牌</w:t>
            </w:r>
          </w:p>
        </w:tc>
        <w:tc>
          <w:tcPr>
            <w:tcW w:w="851" w:type="dxa"/>
            <w:vAlign w:val="center"/>
          </w:tcPr>
          <w:p w:rsidR="000B2F63" w:rsidRPr="000B2F63" w:rsidRDefault="000B2F63" w:rsidP="000B2F63">
            <w:pPr>
              <w:widowControl/>
              <w:jc w:val="center"/>
              <w:textAlignment w:val="center"/>
              <w:rPr>
                <w:rFonts w:ascii="宋体" w:hAnsi="宋体" w:cs="宋体"/>
                <w:color w:val="000000" w:themeColor="text1"/>
                <w:kern w:val="0"/>
                <w:szCs w:val="21"/>
              </w:rPr>
            </w:pPr>
            <w:r w:rsidRPr="000B2F63">
              <w:rPr>
                <w:rFonts w:ascii="宋体" w:hAnsi="宋体" w:cs="宋体" w:hint="eastAsia"/>
                <w:color w:val="000000" w:themeColor="text1"/>
                <w:kern w:val="0"/>
                <w:szCs w:val="21"/>
              </w:rPr>
              <w:t>500盏</w:t>
            </w:r>
          </w:p>
        </w:tc>
        <w:tc>
          <w:tcPr>
            <w:tcW w:w="1559" w:type="dxa"/>
            <w:vAlign w:val="center"/>
          </w:tcPr>
          <w:p w:rsidR="000B2F63" w:rsidRPr="000B2F63" w:rsidRDefault="000B2F63" w:rsidP="000B2F63">
            <w:pPr>
              <w:widowControl/>
              <w:jc w:val="center"/>
              <w:textAlignment w:val="center"/>
              <w:rPr>
                <w:rFonts w:ascii="宋体" w:hAnsi="宋体" w:cs="宋体"/>
                <w:color w:val="000000" w:themeColor="text1"/>
                <w:kern w:val="0"/>
                <w:szCs w:val="21"/>
              </w:rPr>
            </w:pPr>
            <w:r w:rsidRPr="000B2F63">
              <w:rPr>
                <w:rFonts w:ascii="宋体" w:hAnsi="宋体" w:cs="宋体" w:hint="eastAsia"/>
                <w:color w:val="000000" w:themeColor="text1"/>
                <w:kern w:val="0"/>
                <w:szCs w:val="21"/>
              </w:rPr>
              <w:t>学生活动中心</w:t>
            </w:r>
            <w:r w:rsidR="00DC7001">
              <w:rPr>
                <w:rFonts w:ascii="宋体" w:hAnsi="宋体" w:cs="宋体" w:hint="eastAsia"/>
                <w:color w:val="000000" w:themeColor="text1"/>
                <w:kern w:val="0"/>
                <w:szCs w:val="21"/>
              </w:rPr>
              <w:t>一楼</w:t>
            </w:r>
          </w:p>
        </w:tc>
      </w:tr>
    </w:tbl>
    <w:p w:rsidR="000B2F63" w:rsidRPr="000B2F63" w:rsidRDefault="000B2F63" w:rsidP="003D7FA7">
      <w:pPr>
        <w:spacing w:before="240"/>
        <w:ind w:firstLineChars="200" w:firstLine="422"/>
        <w:contextualSpacing/>
        <w:outlineLvl w:val="1"/>
        <w:rPr>
          <w:rFonts w:ascii="宋体" w:hAnsi="宋体" w:cs="宋体"/>
          <w:b/>
          <w:color w:val="000000" w:themeColor="text1"/>
          <w:szCs w:val="21"/>
        </w:rPr>
      </w:pPr>
      <w:bookmarkStart w:id="46" w:name="_Toc65577133"/>
      <w:bookmarkStart w:id="47" w:name="_Toc101339217"/>
      <w:bookmarkStart w:id="48" w:name="_Toc129096710"/>
      <w:bookmarkStart w:id="49" w:name="_Toc151109114"/>
      <w:r w:rsidRPr="000B2F63">
        <w:rPr>
          <w:rFonts w:ascii="宋体" w:hAnsi="宋体" w:cs="宋体" w:hint="eastAsia"/>
          <w:b/>
          <w:color w:val="000000" w:themeColor="text1"/>
          <w:szCs w:val="21"/>
        </w:rPr>
        <w:t>二、交货时间、地点</w:t>
      </w:r>
      <w:bookmarkEnd w:id="46"/>
      <w:bookmarkEnd w:id="47"/>
      <w:bookmarkEnd w:id="48"/>
      <w:bookmarkEnd w:id="49"/>
    </w:p>
    <w:p w:rsidR="000B2F63" w:rsidRPr="000B2F63" w:rsidRDefault="000B2F63" w:rsidP="000B2F63">
      <w:pPr>
        <w:adjustRightInd w:val="0"/>
        <w:snapToGrid w:val="0"/>
        <w:ind w:firstLineChars="200" w:firstLine="420"/>
        <w:rPr>
          <w:rFonts w:ascii="宋体" w:hAnsi="宋体" w:cs="宋体"/>
          <w:color w:val="000000" w:themeColor="text1"/>
          <w:szCs w:val="21"/>
        </w:rPr>
      </w:pPr>
      <w:r w:rsidRPr="000B2F63">
        <w:rPr>
          <w:rFonts w:ascii="宋体" w:hAnsi="宋体" w:cs="宋体" w:hint="eastAsia"/>
          <w:color w:val="000000" w:themeColor="text1"/>
          <w:szCs w:val="21"/>
        </w:rPr>
        <w:t>1.交货期：签订合同后</w:t>
      </w:r>
      <w:r w:rsidRPr="005E27D4">
        <w:rPr>
          <w:rFonts w:ascii="宋体" w:hAnsi="宋体" w:cs="宋体" w:hint="eastAsia"/>
          <w:color w:val="000000" w:themeColor="text1"/>
          <w:szCs w:val="21"/>
        </w:rPr>
        <w:t>12个</w:t>
      </w:r>
      <w:proofErr w:type="gramStart"/>
      <w:r w:rsidRPr="005E27D4">
        <w:rPr>
          <w:rFonts w:ascii="宋体" w:hAnsi="宋体" w:cs="宋体" w:hint="eastAsia"/>
          <w:color w:val="000000" w:themeColor="text1"/>
          <w:szCs w:val="21"/>
        </w:rPr>
        <w:t>日历天</w:t>
      </w:r>
      <w:proofErr w:type="gramEnd"/>
      <w:r w:rsidRPr="000B2F63">
        <w:rPr>
          <w:rFonts w:ascii="宋体" w:hAnsi="宋体" w:cs="宋体" w:hint="eastAsia"/>
          <w:color w:val="000000" w:themeColor="text1"/>
          <w:szCs w:val="21"/>
        </w:rPr>
        <w:t>内完成所有货物的生产、送货、搬运、卸货交付采购人使用。</w:t>
      </w:r>
    </w:p>
    <w:p w:rsidR="000B2F63" w:rsidRPr="000B2F63" w:rsidRDefault="000B2F63" w:rsidP="000B2F63">
      <w:pPr>
        <w:adjustRightInd w:val="0"/>
        <w:snapToGrid w:val="0"/>
        <w:ind w:leftChars="200" w:left="840" w:hangingChars="200" w:hanging="420"/>
        <w:rPr>
          <w:rFonts w:ascii="宋体" w:hAnsi="宋体" w:cs="宋体"/>
          <w:color w:val="000000" w:themeColor="text1"/>
          <w:szCs w:val="21"/>
        </w:rPr>
      </w:pPr>
      <w:r w:rsidRPr="000B2F63">
        <w:rPr>
          <w:rFonts w:ascii="宋体" w:hAnsi="宋体" w:cs="宋体" w:hint="eastAsia"/>
          <w:color w:val="000000" w:themeColor="text1"/>
          <w:szCs w:val="21"/>
        </w:rPr>
        <w:t>2.交货地点：采购人指定地点。</w:t>
      </w:r>
    </w:p>
    <w:p w:rsidR="000B2F63" w:rsidRPr="000B2F63" w:rsidRDefault="000B2F63" w:rsidP="000B2F63">
      <w:pPr>
        <w:spacing w:before="240"/>
        <w:ind w:firstLineChars="200" w:firstLine="422"/>
        <w:contextualSpacing/>
        <w:outlineLvl w:val="1"/>
        <w:rPr>
          <w:rFonts w:ascii="宋体" w:hAnsi="宋体" w:cs="宋体"/>
          <w:b/>
          <w:color w:val="000000" w:themeColor="text1"/>
          <w:szCs w:val="21"/>
        </w:rPr>
      </w:pPr>
      <w:bookmarkStart w:id="50" w:name="_Toc65577134"/>
      <w:bookmarkStart w:id="51" w:name="_Toc101339218"/>
      <w:bookmarkStart w:id="52" w:name="_Toc129096711"/>
      <w:bookmarkStart w:id="53" w:name="_Toc151109115"/>
      <w:r w:rsidRPr="000B2F63">
        <w:rPr>
          <w:rFonts w:ascii="宋体" w:hAnsi="宋体" w:cs="宋体" w:hint="eastAsia"/>
          <w:b/>
          <w:color w:val="000000" w:themeColor="text1"/>
          <w:szCs w:val="21"/>
        </w:rPr>
        <w:t>三、验收要求</w:t>
      </w:r>
      <w:bookmarkEnd w:id="50"/>
      <w:bookmarkEnd w:id="51"/>
      <w:bookmarkEnd w:id="52"/>
      <w:bookmarkEnd w:id="53"/>
    </w:p>
    <w:p w:rsidR="000B2F63" w:rsidRPr="000B2F63" w:rsidRDefault="000B2F63" w:rsidP="000B2F63">
      <w:pPr>
        <w:ind w:firstLineChars="200" w:firstLine="420"/>
        <w:rPr>
          <w:rFonts w:ascii="宋体" w:hAnsi="宋体" w:cs="宋体"/>
          <w:color w:val="000000" w:themeColor="text1"/>
          <w:szCs w:val="21"/>
        </w:rPr>
      </w:pPr>
      <w:r w:rsidRPr="000B2F63">
        <w:rPr>
          <w:rFonts w:ascii="宋体" w:hAnsi="宋体" w:cs="宋体" w:hint="eastAsia"/>
          <w:color w:val="000000" w:themeColor="text1"/>
          <w:szCs w:val="21"/>
        </w:rPr>
        <w:t>1.采购人按照采购合同规定的技术、服务、安全标准组织对中标人履约情况进行验收，并出具验收书。</w:t>
      </w:r>
      <w:proofErr w:type="gramStart"/>
      <w:r w:rsidRPr="000B2F63">
        <w:rPr>
          <w:rFonts w:ascii="宋体" w:hAnsi="宋体" w:cs="宋体" w:hint="eastAsia"/>
          <w:color w:val="000000" w:themeColor="text1"/>
          <w:szCs w:val="21"/>
        </w:rPr>
        <w:t>验收书</w:t>
      </w:r>
      <w:proofErr w:type="gramEnd"/>
      <w:r w:rsidRPr="000B2F63">
        <w:rPr>
          <w:rFonts w:ascii="宋体" w:hAnsi="宋体" w:cs="宋体" w:hint="eastAsia"/>
          <w:color w:val="000000" w:themeColor="text1"/>
          <w:szCs w:val="21"/>
        </w:rPr>
        <w:t>应当包括每一项技术、服务、安全标准的履约情况。</w:t>
      </w:r>
    </w:p>
    <w:p w:rsidR="000B2F63" w:rsidRPr="000B2F63" w:rsidRDefault="000B2F63" w:rsidP="000B2F63">
      <w:pPr>
        <w:ind w:firstLineChars="200" w:firstLine="420"/>
        <w:rPr>
          <w:rFonts w:ascii="宋体" w:hAnsi="宋体" w:cs="宋体"/>
          <w:color w:val="000000" w:themeColor="text1"/>
          <w:szCs w:val="21"/>
        </w:rPr>
      </w:pPr>
      <w:r w:rsidRPr="000B2F63">
        <w:rPr>
          <w:rFonts w:ascii="宋体" w:hAnsi="宋体" w:cs="宋体" w:hint="eastAsia"/>
          <w:color w:val="000000" w:themeColor="text1"/>
          <w:szCs w:val="21"/>
        </w:rPr>
        <w:t>2.交付验收标准依次序对照适用标准为：①符合中华人民共和国国家安全质量标准、环保标准或行业标准；②符合询价文件和向右文件承诺中采购人认可的合理最佳配置、参数及各项要求；</w:t>
      </w:r>
      <w:r w:rsidRPr="000B2F63">
        <w:rPr>
          <w:rFonts w:ascii="宋体" w:hAnsi="宋体" w:cs="宋体" w:hint="eastAsia"/>
          <w:color w:val="000000" w:themeColor="text1"/>
          <w:szCs w:val="21"/>
        </w:rPr>
        <w:lastRenderedPageBreak/>
        <w:t>③第三</w:t>
      </w:r>
      <w:proofErr w:type="gramStart"/>
      <w:r w:rsidRPr="000B2F63">
        <w:rPr>
          <w:rFonts w:ascii="宋体" w:hAnsi="宋体" w:cs="宋体" w:hint="eastAsia"/>
          <w:color w:val="000000" w:themeColor="text1"/>
          <w:szCs w:val="21"/>
        </w:rPr>
        <w:t>方质量</w:t>
      </w:r>
      <w:proofErr w:type="gramEnd"/>
      <w:r w:rsidRPr="000B2F63">
        <w:rPr>
          <w:rFonts w:ascii="宋体" w:hAnsi="宋体" w:cs="宋体" w:hint="eastAsia"/>
          <w:color w:val="000000" w:themeColor="text1"/>
          <w:szCs w:val="21"/>
        </w:rPr>
        <w:t xml:space="preserve">检测机构报告。 </w:t>
      </w:r>
    </w:p>
    <w:p w:rsidR="000B2F63" w:rsidRPr="000B2F63" w:rsidRDefault="000B2F63" w:rsidP="000B2F63">
      <w:pPr>
        <w:ind w:firstLineChars="200" w:firstLine="420"/>
        <w:rPr>
          <w:rFonts w:ascii="宋体" w:hAnsi="宋体" w:cs="宋体"/>
          <w:color w:val="000000" w:themeColor="text1"/>
          <w:szCs w:val="21"/>
        </w:rPr>
      </w:pPr>
      <w:r w:rsidRPr="000B2F63">
        <w:rPr>
          <w:rFonts w:ascii="宋体" w:hAnsi="宋体" w:cs="宋体" w:hint="eastAsia"/>
          <w:color w:val="000000" w:themeColor="text1"/>
          <w:szCs w:val="21"/>
        </w:rPr>
        <w:t>3.货物为全新产品，无污染，无侵权行为、表面无划损、无任何缺陷隐患，在中国境内可依常规安全合法使用。</w:t>
      </w:r>
    </w:p>
    <w:p w:rsidR="000B2F63" w:rsidRPr="000B2F63" w:rsidRDefault="000B2F63" w:rsidP="000B2F63">
      <w:pPr>
        <w:rPr>
          <w:rFonts w:ascii="宋体" w:hAnsi="宋体"/>
          <w:color w:val="FF0000"/>
        </w:rPr>
      </w:pPr>
      <w:r w:rsidRPr="000B2F63">
        <w:rPr>
          <w:rFonts w:ascii="宋体" w:hAnsi="宋体" w:hint="eastAsia"/>
        </w:rPr>
        <w:t xml:space="preserve">    </w:t>
      </w:r>
      <w:r w:rsidRPr="000B2F63">
        <w:rPr>
          <w:rFonts w:ascii="宋体" w:hAnsi="宋体" w:hint="eastAsia"/>
          <w:color w:val="FF0000"/>
        </w:rPr>
        <w:t>4.</w:t>
      </w:r>
      <w:r w:rsidRPr="000B2F63">
        <w:rPr>
          <w:rFonts w:ascii="宋体" w:hAnsi="宋体"/>
          <w:color w:val="FF0000"/>
        </w:rPr>
        <w:t>所供货物必须在供货日前</w:t>
      </w:r>
      <w:r w:rsidRPr="000B2F63">
        <w:rPr>
          <w:rFonts w:ascii="宋体" w:hAnsi="宋体" w:hint="eastAsia"/>
          <w:color w:val="FF0000"/>
        </w:rPr>
        <w:t>60</w:t>
      </w:r>
      <w:r w:rsidRPr="000B2F63">
        <w:rPr>
          <w:rFonts w:ascii="宋体" w:hAnsi="宋体"/>
          <w:color w:val="FF0000"/>
        </w:rPr>
        <w:t>天内（日历日）生产出厂（以出厂合格证日期为准）。</w:t>
      </w:r>
    </w:p>
    <w:p w:rsidR="000B2F63" w:rsidRPr="000B2F63" w:rsidRDefault="000B2F63" w:rsidP="00F97DC1">
      <w:pPr>
        <w:ind w:firstLineChars="200" w:firstLine="420"/>
        <w:rPr>
          <w:rFonts w:ascii="宋体" w:hAnsi="宋体" w:cs="宋体"/>
          <w:color w:val="000000" w:themeColor="text1"/>
          <w:szCs w:val="21"/>
        </w:rPr>
      </w:pPr>
      <w:r w:rsidRPr="000B2F63">
        <w:rPr>
          <w:rFonts w:ascii="宋体" w:hAnsi="宋体" w:cs="宋体" w:hint="eastAsia"/>
          <w:color w:val="000000" w:themeColor="text1"/>
          <w:szCs w:val="21"/>
        </w:rPr>
        <w:t>5.货物为原厂商未启封全新包装，具出厂合格证，所有</w:t>
      </w:r>
      <w:proofErr w:type="gramStart"/>
      <w:r w:rsidRPr="000B2F63">
        <w:rPr>
          <w:rFonts w:ascii="宋体" w:hAnsi="宋体" w:cs="宋体" w:hint="eastAsia"/>
          <w:color w:val="000000" w:themeColor="text1"/>
          <w:szCs w:val="21"/>
        </w:rPr>
        <w:t>随设备</w:t>
      </w:r>
      <w:proofErr w:type="gramEnd"/>
      <w:r w:rsidRPr="000B2F63">
        <w:rPr>
          <w:rFonts w:ascii="宋体" w:hAnsi="宋体" w:cs="宋体" w:hint="eastAsia"/>
          <w:color w:val="000000" w:themeColor="text1"/>
          <w:szCs w:val="21"/>
        </w:rPr>
        <w:t xml:space="preserve">的附件必须齐全。 </w:t>
      </w:r>
    </w:p>
    <w:p w:rsidR="000B2F63" w:rsidRPr="000B2F63" w:rsidRDefault="00F97DC1" w:rsidP="000B2F63">
      <w:pPr>
        <w:ind w:firstLineChars="200" w:firstLine="420"/>
        <w:rPr>
          <w:rFonts w:ascii="宋体" w:hAnsi="宋体" w:cs="宋体"/>
          <w:color w:val="000000" w:themeColor="text1"/>
          <w:szCs w:val="21"/>
        </w:rPr>
      </w:pPr>
      <w:r>
        <w:rPr>
          <w:rFonts w:ascii="宋体" w:hAnsi="宋体" w:cs="宋体" w:hint="eastAsia"/>
          <w:color w:val="000000" w:themeColor="text1"/>
          <w:szCs w:val="21"/>
        </w:rPr>
        <w:t>6</w:t>
      </w:r>
      <w:r w:rsidR="000B2F63" w:rsidRPr="000B2F63">
        <w:rPr>
          <w:rFonts w:ascii="宋体" w:hAnsi="宋体" w:cs="宋体" w:hint="eastAsia"/>
          <w:color w:val="000000" w:themeColor="text1"/>
          <w:szCs w:val="21"/>
        </w:rPr>
        <w:t>.当出现不合格产品时，成交响应人要无条件更换合格产品。除非采购人认可，否则不接受任何形式的降格处理。</w:t>
      </w:r>
    </w:p>
    <w:p w:rsidR="000B2F63" w:rsidRPr="000B2F63" w:rsidRDefault="000B2F63" w:rsidP="000B2F63">
      <w:pPr>
        <w:spacing w:before="240"/>
        <w:ind w:firstLineChars="200" w:firstLine="422"/>
        <w:contextualSpacing/>
        <w:outlineLvl w:val="1"/>
        <w:rPr>
          <w:rFonts w:ascii="宋体" w:hAnsi="宋体" w:cs="宋体"/>
          <w:b/>
          <w:color w:val="000000" w:themeColor="text1"/>
          <w:szCs w:val="21"/>
        </w:rPr>
      </w:pPr>
      <w:bookmarkStart w:id="54" w:name="_Toc65577135"/>
      <w:bookmarkStart w:id="55" w:name="_Toc101339219"/>
      <w:bookmarkStart w:id="56" w:name="_Toc129096712"/>
      <w:bookmarkStart w:id="57" w:name="_Toc151109116"/>
      <w:r w:rsidRPr="000B2F63">
        <w:rPr>
          <w:rFonts w:ascii="宋体" w:hAnsi="宋体" w:cs="宋体" w:hint="eastAsia"/>
          <w:b/>
          <w:color w:val="000000" w:themeColor="text1"/>
          <w:szCs w:val="21"/>
        </w:rPr>
        <w:t>四、付款方式</w:t>
      </w:r>
      <w:bookmarkEnd w:id="54"/>
      <w:bookmarkEnd w:id="55"/>
      <w:bookmarkEnd w:id="56"/>
      <w:bookmarkEnd w:id="57"/>
    </w:p>
    <w:p w:rsidR="000B2F63" w:rsidRPr="000B2F63" w:rsidRDefault="000B2F63" w:rsidP="000B2F63">
      <w:pPr>
        <w:adjustRightInd w:val="0"/>
        <w:snapToGrid w:val="0"/>
        <w:ind w:left="2" w:firstLineChars="200" w:firstLine="420"/>
        <w:rPr>
          <w:rFonts w:ascii="宋体" w:hAnsi="宋体" w:cs="宋体"/>
          <w:color w:val="000000" w:themeColor="text1"/>
          <w:szCs w:val="21"/>
        </w:rPr>
      </w:pPr>
      <w:r w:rsidRPr="000B2F63">
        <w:rPr>
          <w:rFonts w:ascii="宋体" w:hAnsi="宋体" w:cs="宋体" w:hint="eastAsia"/>
          <w:color w:val="000000" w:themeColor="text1"/>
          <w:szCs w:val="21"/>
        </w:rPr>
        <w:t>1.合同货物全部到指定地点交付并完成验收，响应人开具全额普通发票后，采购人十个工作日内支付合同总金额95%合同款；</w:t>
      </w:r>
    </w:p>
    <w:p w:rsidR="000B2F63" w:rsidRPr="000B2F63" w:rsidRDefault="000B2F63" w:rsidP="000B2F63">
      <w:pPr>
        <w:ind w:firstLineChars="200" w:firstLine="420"/>
        <w:rPr>
          <w:rFonts w:ascii="宋体" w:hAnsi="宋体"/>
          <w:color w:val="000000" w:themeColor="text1"/>
          <w:szCs w:val="21"/>
        </w:rPr>
      </w:pPr>
      <w:r w:rsidRPr="000B2F63">
        <w:rPr>
          <w:rFonts w:ascii="宋体" w:hAnsi="宋体" w:hint="eastAsia"/>
          <w:color w:val="000000" w:themeColor="text1"/>
        </w:rPr>
        <w:t>2.验收合格并正常使用满三个月后，采购人十个工作日内支付合同总金额5%合同款。</w:t>
      </w:r>
    </w:p>
    <w:p w:rsidR="000B2F63" w:rsidRPr="000B2F63" w:rsidRDefault="000B2F63" w:rsidP="000B2F63">
      <w:pPr>
        <w:spacing w:before="240"/>
        <w:ind w:firstLineChars="200" w:firstLine="422"/>
        <w:contextualSpacing/>
        <w:outlineLvl w:val="1"/>
        <w:rPr>
          <w:rFonts w:ascii="宋体" w:hAnsi="宋体" w:cs="宋体"/>
          <w:b/>
          <w:color w:val="000000" w:themeColor="text1"/>
          <w:szCs w:val="21"/>
        </w:rPr>
      </w:pPr>
      <w:bookmarkStart w:id="58" w:name="_Toc65577136"/>
      <w:bookmarkStart w:id="59" w:name="_Toc101339220"/>
      <w:bookmarkStart w:id="60" w:name="_Toc129096713"/>
      <w:bookmarkStart w:id="61" w:name="_Toc151109117"/>
      <w:r w:rsidRPr="000B2F63">
        <w:rPr>
          <w:rFonts w:ascii="宋体" w:hAnsi="宋体" w:cs="宋体" w:hint="eastAsia"/>
          <w:b/>
          <w:color w:val="000000" w:themeColor="text1"/>
          <w:szCs w:val="21"/>
        </w:rPr>
        <w:t>五、售后服务要求</w:t>
      </w:r>
      <w:bookmarkEnd w:id="58"/>
      <w:bookmarkEnd w:id="59"/>
      <w:bookmarkEnd w:id="60"/>
      <w:bookmarkEnd w:id="61"/>
    </w:p>
    <w:p w:rsidR="000B2F63" w:rsidRPr="000B2F63" w:rsidRDefault="000B2F63" w:rsidP="000B2F63">
      <w:pPr>
        <w:ind w:firstLineChars="200" w:firstLine="420"/>
        <w:rPr>
          <w:rFonts w:ascii="宋体" w:hAnsi="宋体"/>
          <w:szCs w:val="20"/>
        </w:rPr>
      </w:pPr>
      <w:r w:rsidRPr="000B2F63">
        <w:rPr>
          <w:rFonts w:ascii="宋体" w:hAnsi="宋体" w:hint="eastAsia"/>
          <w:szCs w:val="20"/>
        </w:rPr>
        <w:t>1.提供不低于1年免费质保期，质量保证期（简称“质保期”）为自货物验收合格日起计算，质保期内成交响应人对所供货物实行保修服务，质保期内保修服务产生的费用</w:t>
      </w:r>
      <w:proofErr w:type="gramStart"/>
      <w:r w:rsidRPr="000B2F63">
        <w:rPr>
          <w:rFonts w:ascii="宋体" w:hAnsi="宋体" w:hint="eastAsia"/>
          <w:szCs w:val="20"/>
        </w:rPr>
        <w:t>由成交</w:t>
      </w:r>
      <w:proofErr w:type="gramEnd"/>
      <w:r w:rsidRPr="000B2F63">
        <w:rPr>
          <w:rFonts w:ascii="宋体" w:hAnsi="宋体" w:hint="eastAsia"/>
          <w:szCs w:val="20"/>
        </w:rPr>
        <w:t xml:space="preserve">响应人承担。 </w:t>
      </w:r>
    </w:p>
    <w:p w:rsidR="000B2F63" w:rsidRPr="000B2F63" w:rsidRDefault="000B2F63" w:rsidP="000B2F63">
      <w:pPr>
        <w:ind w:firstLineChars="200" w:firstLine="420"/>
        <w:rPr>
          <w:rFonts w:ascii="宋体" w:hAnsi="宋体"/>
          <w:szCs w:val="20"/>
        </w:rPr>
      </w:pPr>
      <w:r w:rsidRPr="000B2F63">
        <w:rPr>
          <w:rFonts w:ascii="宋体" w:hAnsi="宋体" w:hint="eastAsia"/>
          <w:szCs w:val="20"/>
        </w:rPr>
        <w:t>2.对采购人的服务通知，供应商在接报后1小时内响应，48小时内处理完毕。若在48小时内仍未能有效解决，供应商须提供同档次的设备予采购人临时使用，产生的费用</w:t>
      </w:r>
      <w:proofErr w:type="gramStart"/>
      <w:r w:rsidRPr="000B2F63">
        <w:rPr>
          <w:rFonts w:ascii="宋体" w:hAnsi="宋体" w:hint="eastAsia"/>
          <w:szCs w:val="20"/>
        </w:rPr>
        <w:t>由成交</w:t>
      </w:r>
      <w:proofErr w:type="gramEnd"/>
      <w:r w:rsidRPr="000B2F63">
        <w:rPr>
          <w:rFonts w:ascii="宋体" w:hAnsi="宋体" w:hint="eastAsia"/>
          <w:szCs w:val="20"/>
        </w:rPr>
        <w:t>响应人承担。</w:t>
      </w:r>
    </w:p>
    <w:p w:rsidR="000B2F63" w:rsidRPr="000B2F63" w:rsidRDefault="000B2F63" w:rsidP="000B2F63">
      <w:pPr>
        <w:ind w:firstLineChars="200" w:firstLine="420"/>
        <w:rPr>
          <w:rFonts w:ascii="宋体" w:hAnsi="宋体"/>
          <w:szCs w:val="20"/>
        </w:rPr>
      </w:pPr>
      <w:r w:rsidRPr="000B2F63">
        <w:rPr>
          <w:rFonts w:ascii="宋体" w:hAnsi="宋体" w:hint="eastAsia"/>
          <w:szCs w:val="20"/>
        </w:rPr>
        <w:t>3.质量保证期间，同一硬件一个月内连续3次出现同一故障，成交响应人须更换同一档次货物，产生的费用</w:t>
      </w:r>
      <w:proofErr w:type="gramStart"/>
      <w:r w:rsidRPr="000B2F63">
        <w:rPr>
          <w:rFonts w:ascii="宋体" w:hAnsi="宋体" w:hint="eastAsia"/>
          <w:szCs w:val="20"/>
        </w:rPr>
        <w:t>由成交</w:t>
      </w:r>
      <w:proofErr w:type="gramEnd"/>
      <w:r w:rsidRPr="000B2F63">
        <w:rPr>
          <w:rFonts w:ascii="宋体" w:hAnsi="宋体" w:hint="eastAsia"/>
          <w:szCs w:val="20"/>
        </w:rPr>
        <w:t>响应人承担。</w:t>
      </w:r>
    </w:p>
    <w:p w:rsidR="00EA7399" w:rsidRPr="00C6583D" w:rsidRDefault="00EA7399" w:rsidP="005E27D4">
      <w:pPr>
        <w:pStyle w:val="2"/>
        <w:ind w:leftChars="0" w:left="0"/>
        <w:rPr>
          <w:color w:val="000000" w:themeColor="text1"/>
        </w:rPr>
      </w:pPr>
      <w:bookmarkStart w:id="62" w:name="_GoBack"/>
      <w:bookmarkEnd w:id="62"/>
      <w:r w:rsidRPr="00C6583D">
        <w:rPr>
          <w:color w:val="000000" w:themeColor="text1"/>
        </w:rPr>
        <w:br w:type="page"/>
      </w:r>
    </w:p>
    <w:p w:rsidR="002A14AE" w:rsidRPr="00C6583D" w:rsidRDefault="002A14AE" w:rsidP="002A14AE">
      <w:pPr>
        <w:pStyle w:val="1"/>
        <w:jc w:val="center"/>
        <w:rPr>
          <w:rFonts w:ascii="宋体" w:hAnsi="宋体"/>
          <w:b/>
          <w:color w:val="000000" w:themeColor="text1"/>
          <w:sz w:val="36"/>
        </w:rPr>
      </w:pPr>
      <w:bookmarkStart w:id="63" w:name="_Toc147668560"/>
      <w:bookmarkStart w:id="64" w:name="_Toc151109119"/>
      <w:bookmarkEnd w:id="45"/>
      <w:r w:rsidRPr="00C6583D">
        <w:rPr>
          <w:rFonts w:ascii="宋体" w:hAnsi="宋体" w:hint="eastAsia"/>
          <w:b/>
          <w:color w:val="000000" w:themeColor="text1"/>
          <w:sz w:val="36"/>
        </w:rPr>
        <w:lastRenderedPageBreak/>
        <w:t>第</w:t>
      </w:r>
      <w:r w:rsidR="000B2F63">
        <w:rPr>
          <w:rFonts w:ascii="宋体" w:hAnsi="宋体" w:hint="eastAsia"/>
          <w:b/>
          <w:color w:val="000000" w:themeColor="text1"/>
          <w:sz w:val="36"/>
        </w:rPr>
        <w:t>四</w:t>
      </w:r>
      <w:r w:rsidRPr="00C6583D">
        <w:rPr>
          <w:rFonts w:ascii="宋体" w:hAnsi="宋体" w:hint="eastAsia"/>
          <w:b/>
          <w:color w:val="000000" w:themeColor="text1"/>
          <w:sz w:val="36"/>
        </w:rPr>
        <w:t>部分  响应文件格式</w:t>
      </w:r>
      <w:bookmarkEnd w:id="63"/>
      <w:bookmarkEnd w:id="64"/>
    </w:p>
    <w:p w:rsidR="002A14AE" w:rsidRPr="00C6583D" w:rsidRDefault="002A14AE" w:rsidP="002A14AE">
      <w:pPr>
        <w:rPr>
          <w:rFonts w:ascii="宋体" w:hAnsi="宋体"/>
          <w:color w:val="000000" w:themeColor="text1"/>
        </w:rPr>
      </w:pPr>
    </w:p>
    <w:p w:rsidR="002A14AE" w:rsidRPr="00C6583D" w:rsidRDefault="002A14AE" w:rsidP="002A14AE">
      <w:pPr>
        <w:spacing w:after="120"/>
        <w:ind w:firstLineChars="200" w:firstLine="480"/>
        <w:jc w:val="center"/>
        <w:rPr>
          <w:rFonts w:ascii="宋体" w:hAnsi="宋体"/>
          <w:color w:val="000000" w:themeColor="text1"/>
        </w:rPr>
      </w:pPr>
      <w:r w:rsidRPr="00C6583D">
        <w:rPr>
          <w:rFonts w:ascii="宋体" w:hAnsi="宋体" w:cs="宋体" w:hint="eastAsia"/>
          <w:color w:val="000000" w:themeColor="text1"/>
          <w:sz w:val="24"/>
        </w:rPr>
        <w:t>响应人应按以下规定的格式与内容及要求编制响应文件。</w:t>
      </w:r>
    </w:p>
    <w:p w:rsidR="002A14AE" w:rsidRPr="00C6583D" w:rsidRDefault="002A14AE" w:rsidP="002A14AE">
      <w:pPr>
        <w:widowControl/>
        <w:spacing w:line="240" w:lineRule="auto"/>
        <w:jc w:val="left"/>
        <w:rPr>
          <w:rFonts w:ascii="宋体" w:hAnsi="宋体"/>
          <w:color w:val="000000" w:themeColor="text1"/>
        </w:rPr>
      </w:pPr>
      <w:r w:rsidRPr="00C6583D">
        <w:rPr>
          <w:rFonts w:ascii="宋体" w:hAnsi="宋体"/>
          <w:color w:val="000000" w:themeColor="text1"/>
        </w:rPr>
        <w:br w:type="page"/>
      </w:r>
    </w:p>
    <w:p w:rsidR="002A14AE" w:rsidRPr="00C6583D" w:rsidRDefault="002A14AE" w:rsidP="002A14AE">
      <w:pPr>
        <w:pStyle w:val="20"/>
        <w:ind w:firstLineChars="200" w:firstLine="422"/>
        <w:rPr>
          <w:rFonts w:ascii="宋体" w:hAnsi="宋体"/>
          <w:color w:val="000000" w:themeColor="text1"/>
        </w:rPr>
      </w:pPr>
      <w:bookmarkStart w:id="65" w:name="_Toc147668561"/>
      <w:bookmarkStart w:id="66" w:name="_Toc151109120"/>
      <w:r w:rsidRPr="00C6583D">
        <w:rPr>
          <w:rFonts w:ascii="宋体" w:hAnsi="宋体" w:hint="eastAsia"/>
          <w:color w:val="000000" w:themeColor="text1"/>
        </w:rPr>
        <w:lastRenderedPageBreak/>
        <w:t>格式一  响应文件封面</w:t>
      </w:r>
      <w:bookmarkEnd w:id="65"/>
      <w:bookmarkEnd w:id="66"/>
    </w:p>
    <w:p w:rsidR="002A14AE" w:rsidRPr="00C6583D" w:rsidRDefault="002A14AE" w:rsidP="002A14AE">
      <w:pPr>
        <w:pStyle w:val="2"/>
        <w:rPr>
          <w:rFonts w:ascii="宋体" w:hAnsi="宋体"/>
          <w:color w:val="000000" w:themeColor="text1"/>
        </w:rPr>
      </w:pPr>
    </w:p>
    <w:p w:rsidR="002A14AE" w:rsidRPr="00C6583D" w:rsidRDefault="002A14AE" w:rsidP="002A14AE">
      <w:pPr>
        <w:rPr>
          <w:rFonts w:ascii="宋体" w:hAnsi="宋体"/>
          <w:color w:val="000000" w:themeColor="text1"/>
        </w:rPr>
      </w:pPr>
    </w:p>
    <w:p w:rsidR="002A14AE" w:rsidRPr="00C6583D" w:rsidRDefault="002A14AE" w:rsidP="002A14AE">
      <w:pPr>
        <w:spacing w:line="480" w:lineRule="auto"/>
        <w:jc w:val="center"/>
        <w:rPr>
          <w:rFonts w:ascii="宋体" w:hAnsi="宋体" w:cs="宋体"/>
          <w:b/>
          <w:bCs/>
          <w:color w:val="000000" w:themeColor="text1"/>
          <w:sz w:val="48"/>
          <w:szCs w:val="44"/>
        </w:rPr>
      </w:pPr>
      <w:r w:rsidRPr="00C6583D">
        <w:rPr>
          <w:rFonts w:ascii="宋体" w:hAnsi="宋体" w:cs="宋体" w:hint="eastAsia"/>
          <w:b/>
          <w:bCs/>
          <w:color w:val="000000" w:themeColor="text1"/>
          <w:sz w:val="48"/>
          <w:szCs w:val="44"/>
        </w:rPr>
        <w:t>广东培正学院采购</w:t>
      </w:r>
    </w:p>
    <w:p w:rsidR="002A14AE" w:rsidRPr="00C6583D" w:rsidRDefault="002A14AE" w:rsidP="002A14AE">
      <w:pPr>
        <w:spacing w:line="480" w:lineRule="auto"/>
        <w:jc w:val="center"/>
        <w:rPr>
          <w:rFonts w:ascii="宋体" w:hAnsi="宋体" w:cs="宋体"/>
          <w:b/>
          <w:bCs/>
          <w:color w:val="000000" w:themeColor="text1"/>
          <w:sz w:val="48"/>
          <w:szCs w:val="44"/>
        </w:rPr>
      </w:pPr>
      <w:r w:rsidRPr="00C6583D">
        <w:rPr>
          <w:rFonts w:ascii="宋体" w:hAnsi="宋体" w:cs="宋体" w:hint="eastAsia"/>
          <w:b/>
          <w:bCs/>
          <w:color w:val="000000" w:themeColor="text1"/>
          <w:sz w:val="48"/>
          <w:szCs w:val="44"/>
        </w:rPr>
        <w:t>响应文件</w:t>
      </w:r>
    </w:p>
    <w:p w:rsidR="002A14AE" w:rsidRPr="00C6583D" w:rsidRDefault="002A14AE" w:rsidP="002A14AE">
      <w:pPr>
        <w:rPr>
          <w:rFonts w:ascii="宋体" w:hAnsi="宋体" w:cs="宋体"/>
          <w:b/>
          <w:color w:val="000000" w:themeColor="text1"/>
          <w:sz w:val="24"/>
        </w:rPr>
      </w:pPr>
    </w:p>
    <w:p w:rsidR="002A14AE" w:rsidRPr="00C6583D" w:rsidRDefault="002A14AE" w:rsidP="002A14AE">
      <w:pPr>
        <w:rPr>
          <w:rFonts w:ascii="宋体" w:hAnsi="宋体" w:cs="宋体"/>
          <w:b/>
          <w:color w:val="000000" w:themeColor="text1"/>
          <w:sz w:val="24"/>
        </w:rPr>
      </w:pPr>
    </w:p>
    <w:p w:rsidR="002A14AE" w:rsidRPr="00C6583D" w:rsidRDefault="002A14AE" w:rsidP="002A14AE">
      <w:pPr>
        <w:rPr>
          <w:rFonts w:ascii="宋体" w:hAnsi="宋体" w:cs="宋体"/>
          <w:b/>
          <w:color w:val="000000" w:themeColor="text1"/>
          <w:sz w:val="28"/>
        </w:rPr>
      </w:pPr>
    </w:p>
    <w:p w:rsidR="002A14AE" w:rsidRPr="00C6583D" w:rsidRDefault="002A14AE" w:rsidP="002A14AE">
      <w:pPr>
        <w:rPr>
          <w:rFonts w:ascii="宋体" w:hAnsi="宋体" w:cs="宋体"/>
          <w:b/>
          <w:color w:val="000000" w:themeColor="text1"/>
          <w:sz w:val="28"/>
        </w:rPr>
      </w:pPr>
    </w:p>
    <w:p w:rsidR="002A14AE" w:rsidRPr="00C6583D" w:rsidRDefault="002A14AE" w:rsidP="002A14AE">
      <w:pPr>
        <w:rPr>
          <w:rFonts w:ascii="宋体" w:hAnsi="宋体" w:cs="宋体"/>
          <w:b/>
          <w:color w:val="000000" w:themeColor="text1"/>
          <w:sz w:val="28"/>
        </w:rPr>
      </w:pPr>
    </w:p>
    <w:p w:rsidR="002A14AE" w:rsidRPr="00C6583D" w:rsidRDefault="002A14AE" w:rsidP="002A14AE">
      <w:pPr>
        <w:rPr>
          <w:rFonts w:ascii="宋体" w:hAnsi="宋体" w:cs="宋体"/>
          <w:b/>
          <w:color w:val="000000" w:themeColor="text1"/>
          <w:sz w:val="28"/>
        </w:rPr>
      </w:pPr>
    </w:p>
    <w:p w:rsidR="002A14AE" w:rsidRPr="00C6583D" w:rsidRDefault="002A14AE" w:rsidP="002A14AE">
      <w:pPr>
        <w:spacing w:line="480" w:lineRule="auto"/>
        <w:ind w:firstLineChars="201" w:firstLine="565"/>
        <w:rPr>
          <w:rFonts w:ascii="宋体" w:hAnsi="宋体" w:cs="宋体"/>
          <w:b/>
          <w:color w:val="000000" w:themeColor="text1"/>
          <w:sz w:val="28"/>
          <w:u w:val="single"/>
        </w:rPr>
      </w:pPr>
      <w:r w:rsidRPr="00C6583D">
        <w:rPr>
          <w:rFonts w:ascii="宋体" w:hAnsi="宋体" w:cs="宋体" w:hint="eastAsia"/>
          <w:b/>
          <w:color w:val="000000" w:themeColor="text1"/>
          <w:sz w:val="28"/>
        </w:rPr>
        <w:t>项目名称：</w:t>
      </w:r>
      <w:r w:rsidR="003D7FA7" w:rsidRPr="003D7FA7">
        <w:rPr>
          <w:rFonts w:ascii="宋体" w:hAnsi="宋体" w:cs="宋体" w:hint="eastAsia"/>
          <w:b/>
          <w:color w:val="000000" w:themeColor="text1"/>
          <w:sz w:val="28"/>
        </w:rPr>
        <w:t>广东培正学院消防器材采购项目</w:t>
      </w:r>
    </w:p>
    <w:p w:rsidR="002A14AE" w:rsidRPr="00C6583D" w:rsidRDefault="002A14AE" w:rsidP="002A14AE">
      <w:pPr>
        <w:spacing w:line="480" w:lineRule="auto"/>
        <w:ind w:firstLineChars="201" w:firstLine="565"/>
        <w:rPr>
          <w:rFonts w:ascii="宋体" w:hAnsi="宋体" w:cs="宋体"/>
          <w:b/>
          <w:color w:val="000000" w:themeColor="text1"/>
          <w:sz w:val="24"/>
          <w:u w:val="single"/>
        </w:rPr>
      </w:pPr>
      <w:r w:rsidRPr="00C6583D">
        <w:rPr>
          <w:rFonts w:ascii="宋体" w:hAnsi="宋体" w:cs="宋体" w:hint="eastAsia"/>
          <w:b/>
          <w:color w:val="000000" w:themeColor="text1"/>
          <w:sz w:val="28"/>
        </w:rPr>
        <w:t>项目编号：</w:t>
      </w:r>
      <w:r w:rsidRPr="00C6583D">
        <w:rPr>
          <w:rFonts w:ascii="宋体" w:hAnsi="宋体" w:cs="宋体"/>
          <w:b/>
          <w:color w:val="000000" w:themeColor="text1"/>
          <w:sz w:val="28"/>
        </w:rPr>
        <w:t>PZCG-2023-</w:t>
      </w:r>
      <w:r w:rsidR="003D7FA7">
        <w:rPr>
          <w:rFonts w:ascii="宋体" w:hAnsi="宋体" w:cs="宋体" w:hint="eastAsia"/>
          <w:b/>
          <w:color w:val="000000" w:themeColor="text1"/>
          <w:sz w:val="28"/>
        </w:rPr>
        <w:t>65</w:t>
      </w:r>
    </w:p>
    <w:p w:rsidR="002A14AE" w:rsidRPr="00C6583D" w:rsidRDefault="002A14AE" w:rsidP="002A14AE">
      <w:pPr>
        <w:tabs>
          <w:tab w:val="left" w:pos="4680"/>
          <w:tab w:val="left" w:pos="10980"/>
        </w:tabs>
        <w:ind w:rightChars="400" w:right="840" w:firstLineChars="236" w:firstLine="566"/>
        <w:jc w:val="left"/>
        <w:rPr>
          <w:rFonts w:ascii="宋体" w:hAnsi="宋体" w:cs="宋体"/>
          <w:color w:val="000000" w:themeColor="text1"/>
          <w:sz w:val="24"/>
        </w:rPr>
      </w:pPr>
    </w:p>
    <w:p w:rsidR="002A14AE" w:rsidRPr="00C6583D" w:rsidRDefault="002A14AE" w:rsidP="002A14AE">
      <w:pPr>
        <w:tabs>
          <w:tab w:val="left" w:pos="4680"/>
          <w:tab w:val="left" w:pos="10980"/>
        </w:tabs>
        <w:ind w:rightChars="400" w:right="840" w:firstLineChars="236" w:firstLine="566"/>
        <w:jc w:val="left"/>
        <w:rPr>
          <w:rFonts w:ascii="宋体" w:hAnsi="宋体" w:cs="宋体"/>
          <w:color w:val="000000" w:themeColor="text1"/>
          <w:sz w:val="24"/>
        </w:rPr>
      </w:pPr>
    </w:p>
    <w:p w:rsidR="002A14AE" w:rsidRPr="00C6583D" w:rsidRDefault="002A14AE" w:rsidP="002A14AE">
      <w:pPr>
        <w:tabs>
          <w:tab w:val="left" w:pos="4680"/>
          <w:tab w:val="left" w:pos="10980"/>
        </w:tabs>
        <w:ind w:rightChars="400" w:right="840" w:firstLineChars="236" w:firstLine="566"/>
        <w:jc w:val="left"/>
        <w:rPr>
          <w:rFonts w:ascii="宋体" w:hAnsi="宋体" w:cs="宋体"/>
          <w:color w:val="000000" w:themeColor="text1"/>
          <w:sz w:val="24"/>
        </w:rPr>
      </w:pPr>
    </w:p>
    <w:p w:rsidR="002A14AE" w:rsidRPr="00C6583D" w:rsidRDefault="002A14AE" w:rsidP="002A14AE">
      <w:pPr>
        <w:tabs>
          <w:tab w:val="left" w:pos="4680"/>
          <w:tab w:val="left" w:pos="10980"/>
        </w:tabs>
        <w:ind w:rightChars="400" w:right="840" w:firstLineChars="236" w:firstLine="566"/>
        <w:jc w:val="left"/>
        <w:rPr>
          <w:rFonts w:ascii="宋体" w:hAnsi="宋体" w:cs="宋体"/>
          <w:color w:val="000000" w:themeColor="text1"/>
          <w:sz w:val="24"/>
        </w:rPr>
      </w:pPr>
    </w:p>
    <w:p w:rsidR="002A14AE" w:rsidRPr="00C6583D" w:rsidRDefault="002A14AE" w:rsidP="002A14AE">
      <w:pPr>
        <w:tabs>
          <w:tab w:val="left" w:pos="4680"/>
          <w:tab w:val="left" w:pos="10980"/>
        </w:tabs>
        <w:ind w:rightChars="400" w:right="840" w:firstLineChars="236" w:firstLine="566"/>
        <w:jc w:val="left"/>
        <w:rPr>
          <w:rFonts w:ascii="宋体" w:hAnsi="宋体" w:cs="宋体"/>
          <w:color w:val="000000" w:themeColor="text1"/>
          <w:sz w:val="24"/>
        </w:rPr>
      </w:pPr>
    </w:p>
    <w:p w:rsidR="002A14AE" w:rsidRPr="00C6583D" w:rsidRDefault="002A14AE" w:rsidP="002A14AE">
      <w:pPr>
        <w:tabs>
          <w:tab w:val="left" w:pos="4680"/>
          <w:tab w:val="left" w:pos="10980"/>
        </w:tabs>
        <w:ind w:rightChars="400" w:right="840" w:firstLineChars="236" w:firstLine="566"/>
        <w:jc w:val="left"/>
        <w:rPr>
          <w:rFonts w:ascii="宋体" w:hAnsi="宋体" w:cs="宋体"/>
          <w:color w:val="000000" w:themeColor="text1"/>
          <w:sz w:val="24"/>
        </w:rPr>
      </w:pPr>
    </w:p>
    <w:p w:rsidR="002A14AE" w:rsidRPr="00C6583D" w:rsidRDefault="002A14AE" w:rsidP="002A14AE">
      <w:pPr>
        <w:tabs>
          <w:tab w:val="left" w:pos="4680"/>
          <w:tab w:val="left" w:pos="10980"/>
        </w:tabs>
        <w:ind w:rightChars="400" w:right="840" w:firstLineChars="236" w:firstLine="566"/>
        <w:jc w:val="left"/>
        <w:rPr>
          <w:rFonts w:ascii="宋体" w:hAnsi="宋体" w:cs="宋体"/>
          <w:color w:val="000000" w:themeColor="text1"/>
          <w:sz w:val="24"/>
        </w:rPr>
      </w:pPr>
    </w:p>
    <w:p w:rsidR="002A14AE" w:rsidRPr="00C6583D" w:rsidRDefault="002A14AE" w:rsidP="002A14AE">
      <w:pPr>
        <w:spacing w:line="480" w:lineRule="auto"/>
        <w:ind w:firstLineChars="201" w:firstLine="565"/>
        <w:rPr>
          <w:rFonts w:ascii="宋体" w:hAnsi="宋体" w:cs="宋体"/>
          <w:b/>
          <w:color w:val="000000" w:themeColor="text1"/>
          <w:sz w:val="28"/>
        </w:rPr>
      </w:pPr>
      <w:r w:rsidRPr="00C6583D">
        <w:rPr>
          <w:rFonts w:ascii="宋体" w:hAnsi="宋体" w:cs="宋体" w:hint="eastAsia"/>
          <w:b/>
          <w:color w:val="000000" w:themeColor="text1"/>
          <w:sz w:val="28"/>
        </w:rPr>
        <w:t>响应人名称（盖公章）：</w:t>
      </w:r>
    </w:p>
    <w:p w:rsidR="002A14AE" w:rsidRPr="00C6583D" w:rsidRDefault="002A14AE" w:rsidP="002A14AE">
      <w:pPr>
        <w:spacing w:line="480" w:lineRule="auto"/>
        <w:ind w:firstLineChars="201" w:firstLine="565"/>
        <w:rPr>
          <w:rFonts w:ascii="宋体" w:hAnsi="宋体" w:cs="宋体"/>
          <w:b/>
          <w:color w:val="000000" w:themeColor="text1"/>
          <w:sz w:val="28"/>
        </w:rPr>
      </w:pPr>
      <w:r w:rsidRPr="00C6583D">
        <w:rPr>
          <w:rFonts w:ascii="宋体" w:hAnsi="宋体" w:cs="宋体" w:hint="eastAsia"/>
          <w:b/>
          <w:color w:val="000000" w:themeColor="text1"/>
          <w:sz w:val="28"/>
        </w:rPr>
        <w:t>日  期：    年    月    日</w:t>
      </w:r>
    </w:p>
    <w:p w:rsidR="002A14AE" w:rsidRPr="00C6583D" w:rsidRDefault="002A14AE" w:rsidP="002A14AE">
      <w:pPr>
        <w:spacing w:line="480" w:lineRule="auto"/>
        <w:ind w:firstLineChars="201" w:firstLine="422"/>
        <w:rPr>
          <w:rFonts w:ascii="宋体" w:hAnsi="宋体"/>
          <w:color w:val="000000" w:themeColor="text1"/>
        </w:rPr>
      </w:pPr>
      <w:r w:rsidRPr="00C6583D">
        <w:rPr>
          <w:rFonts w:ascii="宋体" w:hAnsi="宋体"/>
          <w:color w:val="000000" w:themeColor="text1"/>
        </w:rPr>
        <w:br w:type="page"/>
      </w:r>
    </w:p>
    <w:p w:rsidR="002A14AE" w:rsidRPr="00C6583D" w:rsidRDefault="002A14AE" w:rsidP="002A14AE">
      <w:pPr>
        <w:pStyle w:val="20"/>
        <w:ind w:firstLineChars="200" w:firstLine="422"/>
        <w:rPr>
          <w:rFonts w:ascii="宋体" w:hAnsi="宋体"/>
          <w:color w:val="000000" w:themeColor="text1"/>
        </w:rPr>
      </w:pPr>
      <w:bookmarkStart w:id="67" w:name="_Toc147668562"/>
      <w:bookmarkStart w:id="68" w:name="_Toc151109121"/>
      <w:r w:rsidRPr="00C6583D">
        <w:rPr>
          <w:rFonts w:ascii="宋体" w:hAnsi="宋体" w:hint="eastAsia"/>
          <w:color w:val="000000" w:themeColor="text1"/>
        </w:rPr>
        <w:lastRenderedPageBreak/>
        <w:t>格式二  响应文件目录</w:t>
      </w:r>
      <w:bookmarkEnd w:id="67"/>
      <w:bookmarkEnd w:id="68"/>
    </w:p>
    <w:p w:rsidR="002A14AE" w:rsidRPr="00C6583D" w:rsidRDefault="002A14AE" w:rsidP="002A14AE">
      <w:pPr>
        <w:pStyle w:val="2"/>
        <w:ind w:firstLineChars="0" w:firstLine="0"/>
        <w:rPr>
          <w:rFonts w:ascii="宋体" w:hAnsi="宋体"/>
          <w:color w:val="000000" w:themeColor="text1"/>
        </w:rPr>
      </w:pPr>
    </w:p>
    <w:p w:rsidR="002A14AE" w:rsidRPr="00C6583D" w:rsidRDefault="002A14AE" w:rsidP="002A14AE">
      <w:pPr>
        <w:pStyle w:val="2"/>
        <w:ind w:leftChars="0" w:left="0" w:firstLineChars="0" w:firstLine="0"/>
        <w:jc w:val="center"/>
        <w:rPr>
          <w:rFonts w:ascii="宋体" w:hAnsi="宋体"/>
          <w:b/>
          <w:color w:val="000000" w:themeColor="text1"/>
          <w:sz w:val="28"/>
          <w:szCs w:val="28"/>
        </w:rPr>
      </w:pPr>
      <w:r w:rsidRPr="00C6583D">
        <w:rPr>
          <w:rFonts w:ascii="宋体" w:hAnsi="宋体" w:hint="eastAsia"/>
          <w:b/>
          <w:color w:val="000000" w:themeColor="text1"/>
          <w:sz w:val="28"/>
          <w:szCs w:val="28"/>
        </w:rPr>
        <w:t>目  录</w:t>
      </w:r>
    </w:p>
    <w:p w:rsidR="002A14AE" w:rsidRPr="00C6583D" w:rsidRDefault="002A14AE" w:rsidP="002A14AE">
      <w:pPr>
        <w:pStyle w:val="2"/>
        <w:ind w:leftChars="0" w:left="0" w:firstLineChars="0" w:firstLine="0"/>
        <w:rPr>
          <w:rFonts w:ascii="宋体" w:hAnsi="宋体"/>
          <w:color w:val="000000" w:themeColor="text1"/>
        </w:rPr>
      </w:pPr>
      <w:r w:rsidRPr="00C6583D">
        <w:rPr>
          <w:rFonts w:ascii="宋体" w:hAnsi="宋体" w:hint="eastAsia"/>
          <w:color w:val="000000" w:themeColor="text1"/>
        </w:rPr>
        <w:t>一、报价表…………………………………………………………………………………………页码</w:t>
      </w:r>
    </w:p>
    <w:p w:rsidR="002A14AE" w:rsidRPr="00C6583D" w:rsidRDefault="002A14AE" w:rsidP="002A14AE">
      <w:pPr>
        <w:pStyle w:val="2"/>
        <w:ind w:leftChars="0" w:left="0" w:firstLineChars="0" w:firstLine="0"/>
        <w:rPr>
          <w:rFonts w:ascii="宋体" w:hAnsi="宋体"/>
          <w:color w:val="000000" w:themeColor="text1"/>
        </w:rPr>
      </w:pPr>
      <w:r w:rsidRPr="00C6583D">
        <w:rPr>
          <w:rFonts w:ascii="宋体" w:hAnsi="宋体" w:hint="eastAsia"/>
          <w:color w:val="000000" w:themeColor="text1"/>
        </w:rPr>
        <w:t>二、响应函…………………………………………………………………………………………页码</w:t>
      </w:r>
    </w:p>
    <w:p w:rsidR="002A14AE" w:rsidRDefault="002A14AE" w:rsidP="002A14AE">
      <w:pPr>
        <w:pStyle w:val="2"/>
        <w:ind w:leftChars="0" w:left="0" w:firstLineChars="0" w:firstLine="0"/>
        <w:rPr>
          <w:rFonts w:ascii="宋体" w:hAnsi="宋体"/>
          <w:color w:val="000000" w:themeColor="text1"/>
        </w:rPr>
      </w:pPr>
      <w:r w:rsidRPr="00C6583D">
        <w:rPr>
          <w:rFonts w:ascii="宋体" w:hAnsi="宋体" w:hint="eastAsia"/>
          <w:color w:val="000000" w:themeColor="text1"/>
        </w:rPr>
        <w:t>三、</w:t>
      </w:r>
      <w:r w:rsidR="004C22D8" w:rsidRPr="00C6583D">
        <w:rPr>
          <w:rFonts w:ascii="宋体" w:hAnsi="宋体" w:hint="eastAsia"/>
          <w:color w:val="000000" w:themeColor="text1"/>
        </w:rPr>
        <w:t>资格证明文件……</w:t>
      </w:r>
      <w:proofErr w:type="gramStart"/>
      <w:r w:rsidRPr="00C6583D">
        <w:rPr>
          <w:rFonts w:ascii="宋体" w:hAnsi="宋体" w:hint="eastAsia"/>
          <w:color w:val="000000" w:themeColor="text1"/>
        </w:rPr>
        <w:t>……………………………………………………………………………</w:t>
      </w:r>
      <w:proofErr w:type="gramEnd"/>
      <w:r w:rsidRPr="00C6583D">
        <w:rPr>
          <w:rFonts w:ascii="宋体" w:hAnsi="宋体" w:hint="eastAsia"/>
          <w:color w:val="000000" w:themeColor="text1"/>
        </w:rPr>
        <w:t>页码</w:t>
      </w:r>
    </w:p>
    <w:p w:rsidR="00563EA3" w:rsidRPr="00C6583D" w:rsidRDefault="00563EA3" w:rsidP="002A14AE">
      <w:pPr>
        <w:pStyle w:val="2"/>
        <w:ind w:leftChars="0" w:left="0" w:firstLineChars="0" w:firstLine="0"/>
        <w:rPr>
          <w:rFonts w:ascii="宋体" w:hAnsi="宋体"/>
          <w:color w:val="000000" w:themeColor="text1"/>
        </w:rPr>
      </w:pPr>
      <w:r>
        <w:rPr>
          <w:rFonts w:ascii="宋体" w:hAnsi="宋体" w:hint="eastAsia"/>
          <w:color w:val="000000" w:themeColor="text1"/>
        </w:rPr>
        <w:t>四</w:t>
      </w:r>
      <w:r w:rsidRPr="00563EA3">
        <w:rPr>
          <w:rFonts w:ascii="宋体" w:hAnsi="宋体" w:hint="eastAsia"/>
          <w:color w:val="000000" w:themeColor="text1"/>
        </w:rPr>
        <w:t>、</w:t>
      </w:r>
      <w:r>
        <w:rPr>
          <w:rFonts w:ascii="宋体" w:hAnsi="宋体" w:hint="eastAsia"/>
          <w:color w:val="000000" w:themeColor="text1"/>
        </w:rPr>
        <w:t>灭火器与应急灯检验报告</w:t>
      </w:r>
      <w:r w:rsidRPr="00563EA3">
        <w:rPr>
          <w:rFonts w:ascii="宋体" w:hAnsi="宋体" w:hint="eastAsia"/>
          <w:color w:val="000000" w:themeColor="text1"/>
        </w:rPr>
        <w:t>……</w:t>
      </w:r>
      <w:proofErr w:type="gramStart"/>
      <w:r w:rsidRPr="00563EA3">
        <w:rPr>
          <w:rFonts w:ascii="宋体" w:hAnsi="宋体" w:hint="eastAsia"/>
          <w:color w:val="000000" w:themeColor="text1"/>
        </w:rPr>
        <w:t>………………………………………………………………</w:t>
      </w:r>
      <w:proofErr w:type="gramEnd"/>
      <w:r w:rsidRPr="00563EA3">
        <w:rPr>
          <w:rFonts w:ascii="宋体" w:hAnsi="宋体" w:hint="eastAsia"/>
          <w:color w:val="000000" w:themeColor="text1"/>
        </w:rPr>
        <w:t>页码</w:t>
      </w:r>
    </w:p>
    <w:p w:rsidR="002A14AE" w:rsidRPr="00C6583D" w:rsidRDefault="00563EA3" w:rsidP="002A14AE">
      <w:pPr>
        <w:pStyle w:val="2"/>
        <w:ind w:leftChars="0" w:left="0" w:firstLineChars="0" w:firstLine="0"/>
        <w:rPr>
          <w:rFonts w:ascii="宋体" w:hAnsi="宋体"/>
          <w:color w:val="000000" w:themeColor="text1"/>
        </w:rPr>
      </w:pPr>
      <w:r>
        <w:rPr>
          <w:rFonts w:ascii="宋体" w:hAnsi="宋体" w:hint="eastAsia"/>
          <w:color w:val="000000" w:themeColor="text1"/>
        </w:rPr>
        <w:t>五</w:t>
      </w:r>
      <w:r w:rsidR="002A14AE" w:rsidRPr="00C6583D">
        <w:rPr>
          <w:rFonts w:ascii="宋体" w:hAnsi="宋体" w:hint="eastAsia"/>
          <w:color w:val="000000" w:themeColor="text1"/>
        </w:rPr>
        <w:t>、响应人认为需提供的其他材料（如有）……</w:t>
      </w:r>
      <w:proofErr w:type="gramStart"/>
      <w:r w:rsidR="002A14AE" w:rsidRPr="00C6583D">
        <w:rPr>
          <w:rFonts w:ascii="宋体" w:hAnsi="宋体" w:hint="eastAsia"/>
          <w:color w:val="000000" w:themeColor="text1"/>
        </w:rPr>
        <w:t>………………………………………………</w:t>
      </w:r>
      <w:proofErr w:type="gramEnd"/>
      <w:r w:rsidR="002A14AE" w:rsidRPr="00C6583D">
        <w:rPr>
          <w:rFonts w:ascii="宋体" w:hAnsi="宋体" w:hint="eastAsia"/>
          <w:color w:val="000000" w:themeColor="text1"/>
        </w:rPr>
        <w:t>页码</w:t>
      </w:r>
    </w:p>
    <w:p w:rsidR="002A14AE" w:rsidRPr="00C6583D" w:rsidRDefault="002A14AE" w:rsidP="002A14AE">
      <w:pPr>
        <w:pStyle w:val="Char1CharCharCharCharCharCharCharCharCharCharCharCharCharCharCharCharCharCharCharCharCharCharCharChar"/>
        <w:ind w:left="-134" w:firstLineChars="0" w:firstLine="0"/>
        <w:jc w:val="center"/>
        <w:rPr>
          <w:color w:val="000000" w:themeColor="text1"/>
        </w:rPr>
      </w:pPr>
      <w:r w:rsidRPr="00C6583D">
        <w:rPr>
          <w:rFonts w:hint="eastAsia"/>
          <w:color w:val="000000" w:themeColor="text1"/>
        </w:rPr>
        <w:t>（请按内容、层次编写完整、详细的响应文件目录）</w:t>
      </w:r>
    </w:p>
    <w:p w:rsidR="002A14AE" w:rsidRPr="00C6583D" w:rsidRDefault="002A14AE" w:rsidP="002A14AE">
      <w:pPr>
        <w:pStyle w:val="Char1CharCharCharCharCharCharCharCharCharCharCharCharCharCharCharCharCharCharCharCharCharCharCharChar"/>
        <w:ind w:left="-134" w:firstLineChars="0" w:firstLine="0"/>
        <w:rPr>
          <w:color w:val="000000" w:themeColor="text1"/>
        </w:rPr>
      </w:pPr>
    </w:p>
    <w:p w:rsidR="002A14AE" w:rsidRPr="00C6583D" w:rsidRDefault="002A14AE" w:rsidP="002A14AE">
      <w:pPr>
        <w:pStyle w:val="Char1CharCharCharCharCharCharCharCharCharCharCharCharCharCharCharCharCharCharCharCharCharCharCharChar"/>
        <w:ind w:left="-134" w:firstLineChars="0" w:firstLine="0"/>
        <w:rPr>
          <w:color w:val="000000" w:themeColor="text1"/>
        </w:rPr>
      </w:pPr>
    </w:p>
    <w:p w:rsidR="002A14AE" w:rsidRPr="00C6583D" w:rsidRDefault="002A14AE" w:rsidP="002A14AE">
      <w:pPr>
        <w:pStyle w:val="Char1CharCharCharCharCharCharCharCharCharCharCharCharCharCharCharCharCharCharCharCharCharCharCharChar"/>
        <w:ind w:left="-134" w:firstLineChars="0" w:firstLine="0"/>
        <w:rPr>
          <w:color w:val="000000" w:themeColor="text1"/>
        </w:rPr>
      </w:pPr>
    </w:p>
    <w:p w:rsidR="002A14AE" w:rsidRPr="00C6583D" w:rsidRDefault="002A14AE" w:rsidP="002A14AE">
      <w:pPr>
        <w:pStyle w:val="Char1CharCharCharCharCharCharCharCharCharCharCharCharCharCharCharCharCharCharCharCharCharCharCharChar"/>
        <w:ind w:left="-134" w:firstLineChars="0" w:firstLine="0"/>
        <w:rPr>
          <w:color w:val="000000" w:themeColor="text1"/>
        </w:rPr>
      </w:pPr>
    </w:p>
    <w:p w:rsidR="002A14AE" w:rsidRPr="00C6583D" w:rsidRDefault="002A14AE" w:rsidP="002A14AE">
      <w:pPr>
        <w:pStyle w:val="Char1CharCharCharCharCharCharCharCharCharCharCharCharCharCharCharCharCharCharCharCharCharCharCharChar"/>
        <w:ind w:left="-134" w:firstLineChars="0" w:firstLine="0"/>
        <w:rPr>
          <w:color w:val="000000" w:themeColor="text1"/>
        </w:rPr>
      </w:pPr>
    </w:p>
    <w:p w:rsidR="002A14AE" w:rsidRPr="00C6583D" w:rsidRDefault="002A14AE" w:rsidP="002A14AE">
      <w:pPr>
        <w:pStyle w:val="Char1CharCharCharCharCharCharCharCharCharCharCharCharCharCharCharCharCharCharCharCharCharCharCharChar"/>
        <w:ind w:left="-134" w:firstLineChars="0" w:firstLine="0"/>
        <w:rPr>
          <w:color w:val="000000" w:themeColor="text1"/>
        </w:rPr>
      </w:pPr>
    </w:p>
    <w:p w:rsidR="002A14AE" w:rsidRPr="00C6583D" w:rsidRDefault="002A14AE" w:rsidP="002A14AE">
      <w:pPr>
        <w:widowControl/>
        <w:spacing w:line="240" w:lineRule="auto"/>
        <w:jc w:val="left"/>
        <w:rPr>
          <w:rFonts w:ascii="宋体" w:hAnsi="宋体"/>
          <w:color w:val="000000" w:themeColor="text1"/>
          <w:kern w:val="0"/>
          <w:sz w:val="24"/>
        </w:rPr>
      </w:pPr>
      <w:r w:rsidRPr="00C6583D">
        <w:rPr>
          <w:rFonts w:ascii="宋体" w:hAnsi="宋体"/>
          <w:color w:val="000000" w:themeColor="text1"/>
        </w:rPr>
        <w:br w:type="page"/>
      </w:r>
    </w:p>
    <w:p w:rsidR="002A14AE" w:rsidRPr="00C6583D" w:rsidRDefault="002A14AE" w:rsidP="002A14AE">
      <w:pPr>
        <w:pStyle w:val="20"/>
        <w:ind w:firstLineChars="200" w:firstLine="422"/>
        <w:rPr>
          <w:rFonts w:ascii="宋体" w:hAnsi="宋体"/>
          <w:color w:val="000000" w:themeColor="text1"/>
        </w:rPr>
      </w:pPr>
      <w:bookmarkStart w:id="69" w:name="_Toc147668563"/>
      <w:bookmarkStart w:id="70" w:name="_Toc151109122"/>
      <w:r w:rsidRPr="00C6583D">
        <w:rPr>
          <w:rFonts w:ascii="宋体" w:hAnsi="宋体" w:hint="eastAsia"/>
          <w:color w:val="000000" w:themeColor="text1"/>
        </w:rPr>
        <w:lastRenderedPageBreak/>
        <w:t>格式三  报价表</w:t>
      </w:r>
      <w:bookmarkEnd w:id="69"/>
      <w:bookmarkEnd w:id="70"/>
    </w:p>
    <w:p w:rsidR="002A14AE" w:rsidRPr="00C6583D" w:rsidRDefault="002A14AE" w:rsidP="002A14AE">
      <w:pPr>
        <w:pStyle w:val="a0"/>
        <w:rPr>
          <w:rFonts w:ascii="宋体" w:hAnsi="宋体"/>
          <w:color w:val="000000" w:themeColor="text1"/>
        </w:rPr>
      </w:pPr>
    </w:p>
    <w:p w:rsidR="002A14AE" w:rsidRPr="00C6583D" w:rsidRDefault="002A14AE" w:rsidP="002A14AE">
      <w:pPr>
        <w:jc w:val="center"/>
        <w:rPr>
          <w:rFonts w:ascii="宋体" w:hAnsi="宋体" w:cs="宋体"/>
          <w:color w:val="000000" w:themeColor="text1"/>
          <w:sz w:val="28"/>
          <w:szCs w:val="28"/>
        </w:rPr>
      </w:pPr>
      <w:r w:rsidRPr="00C6583D">
        <w:rPr>
          <w:rFonts w:ascii="宋体" w:hAnsi="宋体" w:cs="宋体" w:hint="eastAsia"/>
          <w:b/>
          <w:color w:val="000000" w:themeColor="text1"/>
          <w:sz w:val="28"/>
          <w:szCs w:val="28"/>
        </w:rPr>
        <w:t>报价表</w:t>
      </w:r>
    </w:p>
    <w:p w:rsidR="003D7FA7" w:rsidRPr="00801AF9" w:rsidRDefault="003D7FA7" w:rsidP="003D7FA7">
      <w:pPr>
        <w:spacing w:before="240"/>
        <w:rPr>
          <w:rFonts w:ascii="宋体" w:hAnsi="宋体" w:cs="宋体"/>
          <w:color w:val="000000" w:themeColor="text1"/>
          <w:szCs w:val="21"/>
        </w:rPr>
      </w:pPr>
      <w:r w:rsidRPr="00801AF9">
        <w:rPr>
          <w:rFonts w:ascii="宋体" w:hAnsi="宋体" w:cs="宋体" w:hint="eastAsia"/>
          <w:color w:val="000000" w:themeColor="text1"/>
          <w:szCs w:val="21"/>
        </w:rPr>
        <w:t>项目名称：</w:t>
      </w:r>
      <w:r w:rsidRPr="005222EC">
        <w:rPr>
          <w:rFonts w:ascii="宋体" w:hAnsi="宋体" w:cs="宋体" w:hint="eastAsia"/>
          <w:color w:val="000000" w:themeColor="text1"/>
          <w:szCs w:val="21"/>
        </w:rPr>
        <w:t>广东培正学院消防器材采购项目</w:t>
      </w:r>
    </w:p>
    <w:p w:rsidR="003D7FA7" w:rsidRPr="00801AF9" w:rsidRDefault="003D7FA7" w:rsidP="003D7FA7">
      <w:pPr>
        <w:rPr>
          <w:rFonts w:ascii="宋体" w:hAnsi="宋体" w:cs="宋体"/>
          <w:color w:val="000000" w:themeColor="text1"/>
          <w:szCs w:val="21"/>
        </w:rPr>
      </w:pPr>
      <w:r w:rsidRPr="00801AF9">
        <w:rPr>
          <w:rFonts w:ascii="宋体" w:hAnsi="宋体" w:cs="宋体" w:hint="eastAsia"/>
          <w:color w:val="000000" w:themeColor="text1"/>
          <w:szCs w:val="21"/>
        </w:rPr>
        <w:t>项目编号：</w:t>
      </w:r>
      <w:r w:rsidRPr="005E70B7">
        <w:rPr>
          <w:rFonts w:ascii="宋体" w:hAnsi="宋体" w:cs="宋体"/>
          <w:color w:val="000000" w:themeColor="text1"/>
          <w:szCs w:val="21"/>
        </w:rPr>
        <w:t>PZCG-2023-</w:t>
      </w:r>
      <w:r>
        <w:rPr>
          <w:rFonts w:ascii="宋体" w:hAnsi="宋体" w:cs="宋体" w:hint="eastAsia"/>
          <w:color w:val="000000" w:themeColor="text1"/>
          <w:szCs w:val="21"/>
        </w:rPr>
        <w:t>65</w:t>
      </w:r>
    </w:p>
    <w:tbl>
      <w:tblPr>
        <w:tblW w:w="9963" w:type="dxa"/>
        <w:jc w:val="center"/>
        <w:tblLook w:val="04A0" w:firstRow="1" w:lastRow="0" w:firstColumn="1" w:lastColumn="0" w:noHBand="0" w:noVBand="1"/>
      </w:tblPr>
      <w:tblGrid>
        <w:gridCol w:w="836"/>
        <w:gridCol w:w="1678"/>
        <w:gridCol w:w="1066"/>
        <w:gridCol w:w="1847"/>
        <w:gridCol w:w="709"/>
        <w:gridCol w:w="1275"/>
        <w:gridCol w:w="1006"/>
        <w:gridCol w:w="1546"/>
      </w:tblGrid>
      <w:tr w:rsidR="003D7FA7" w:rsidTr="00B25284">
        <w:trPr>
          <w:trHeight w:val="487"/>
          <w:jc w:val="center"/>
        </w:trPr>
        <w:tc>
          <w:tcPr>
            <w:tcW w:w="8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D7FA7" w:rsidRDefault="003D7FA7" w:rsidP="00B25284">
            <w:pPr>
              <w:jc w:val="center"/>
              <w:textAlignment w:val="center"/>
              <w:rPr>
                <w:rFonts w:ascii="仿宋" w:eastAsia="仿宋" w:hAnsi="仿宋" w:cs="仿宋"/>
                <w:b/>
                <w:bCs/>
                <w:color w:val="000000"/>
                <w:sz w:val="20"/>
                <w:szCs w:val="20"/>
              </w:rPr>
            </w:pPr>
            <w:r>
              <w:rPr>
                <w:rFonts w:ascii="仿宋" w:eastAsia="仿宋" w:hAnsi="仿宋" w:cs="仿宋" w:hint="eastAsia"/>
                <w:b/>
                <w:bCs/>
                <w:color w:val="000000"/>
                <w:sz w:val="20"/>
                <w:szCs w:val="20"/>
                <w:lang w:bidi="ar"/>
              </w:rPr>
              <w:t>序号</w:t>
            </w:r>
          </w:p>
        </w:tc>
        <w:tc>
          <w:tcPr>
            <w:tcW w:w="16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D7FA7" w:rsidRDefault="003D7FA7" w:rsidP="00B25284">
            <w:pPr>
              <w:jc w:val="center"/>
              <w:textAlignment w:val="center"/>
              <w:rPr>
                <w:rFonts w:ascii="仿宋" w:eastAsia="仿宋" w:hAnsi="仿宋" w:cs="仿宋"/>
                <w:b/>
                <w:bCs/>
                <w:color w:val="000000"/>
                <w:sz w:val="20"/>
                <w:szCs w:val="20"/>
              </w:rPr>
            </w:pPr>
            <w:r>
              <w:rPr>
                <w:rFonts w:ascii="仿宋" w:eastAsia="仿宋" w:hAnsi="仿宋" w:cs="仿宋" w:hint="eastAsia"/>
                <w:b/>
                <w:bCs/>
                <w:color w:val="000000"/>
                <w:sz w:val="20"/>
                <w:szCs w:val="20"/>
                <w:lang w:bidi="ar"/>
              </w:rPr>
              <w:t>物品名称</w:t>
            </w:r>
          </w:p>
        </w:tc>
        <w:tc>
          <w:tcPr>
            <w:tcW w:w="1066" w:type="dxa"/>
            <w:tcBorders>
              <w:top w:val="single" w:sz="4" w:space="0" w:color="000000"/>
              <w:left w:val="single" w:sz="4" w:space="0" w:color="000000"/>
              <w:bottom w:val="single" w:sz="4" w:space="0" w:color="000000"/>
              <w:right w:val="single" w:sz="4" w:space="0" w:color="000000"/>
            </w:tcBorders>
            <w:vAlign w:val="center"/>
          </w:tcPr>
          <w:p w:rsidR="003D7FA7" w:rsidRDefault="003D7FA7" w:rsidP="00B25284">
            <w:pPr>
              <w:jc w:val="center"/>
              <w:textAlignment w:val="center"/>
              <w:rPr>
                <w:rFonts w:ascii="仿宋" w:eastAsia="仿宋" w:hAnsi="仿宋" w:cs="仿宋"/>
                <w:b/>
                <w:bCs/>
                <w:color w:val="000000"/>
                <w:sz w:val="20"/>
                <w:szCs w:val="20"/>
                <w:lang w:bidi="ar"/>
              </w:rPr>
            </w:pPr>
            <w:r>
              <w:rPr>
                <w:rFonts w:ascii="仿宋" w:eastAsia="仿宋" w:hAnsi="仿宋" w:cs="仿宋" w:hint="eastAsia"/>
                <w:b/>
                <w:bCs/>
                <w:color w:val="000000"/>
                <w:sz w:val="20"/>
                <w:szCs w:val="20"/>
                <w:lang w:bidi="ar"/>
              </w:rPr>
              <w:t>品牌</w:t>
            </w:r>
          </w:p>
        </w:tc>
        <w:tc>
          <w:tcPr>
            <w:tcW w:w="18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D7FA7" w:rsidRDefault="003D7FA7" w:rsidP="00B25284">
            <w:pPr>
              <w:jc w:val="center"/>
              <w:textAlignment w:val="center"/>
              <w:rPr>
                <w:rFonts w:ascii="仿宋" w:eastAsia="仿宋" w:hAnsi="仿宋" w:cs="仿宋"/>
                <w:b/>
                <w:bCs/>
                <w:color w:val="000000"/>
                <w:sz w:val="20"/>
                <w:szCs w:val="20"/>
              </w:rPr>
            </w:pPr>
            <w:r>
              <w:rPr>
                <w:rFonts w:ascii="仿宋" w:eastAsia="仿宋" w:hAnsi="仿宋" w:cs="仿宋" w:hint="eastAsia"/>
                <w:b/>
                <w:bCs/>
                <w:color w:val="000000"/>
                <w:sz w:val="20"/>
                <w:szCs w:val="20"/>
                <w:lang w:bidi="ar"/>
              </w:rPr>
              <w:t>规格型号</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D7FA7" w:rsidRDefault="003D7FA7" w:rsidP="00B25284">
            <w:pPr>
              <w:jc w:val="center"/>
              <w:textAlignment w:val="center"/>
              <w:rPr>
                <w:rFonts w:ascii="仿宋" w:eastAsia="仿宋" w:hAnsi="仿宋" w:cs="仿宋"/>
                <w:b/>
                <w:bCs/>
                <w:color w:val="000000"/>
                <w:sz w:val="20"/>
                <w:szCs w:val="20"/>
              </w:rPr>
            </w:pPr>
            <w:r>
              <w:rPr>
                <w:rFonts w:ascii="仿宋" w:eastAsia="仿宋" w:hAnsi="仿宋" w:cs="仿宋" w:hint="eastAsia"/>
                <w:b/>
                <w:bCs/>
                <w:color w:val="000000"/>
                <w:sz w:val="20"/>
                <w:szCs w:val="20"/>
                <w:lang w:bidi="ar"/>
              </w:rPr>
              <w:t>单位</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D7FA7" w:rsidRDefault="003D7FA7" w:rsidP="00B25284">
            <w:pPr>
              <w:jc w:val="center"/>
              <w:textAlignment w:val="center"/>
              <w:rPr>
                <w:rFonts w:ascii="仿宋" w:eastAsia="仿宋" w:hAnsi="仿宋" w:cs="仿宋"/>
                <w:b/>
                <w:bCs/>
                <w:color w:val="000000"/>
                <w:sz w:val="20"/>
                <w:szCs w:val="20"/>
              </w:rPr>
            </w:pPr>
            <w:r>
              <w:rPr>
                <w:rFonts w:ascii="仿宋" w:eastAsia="仿宋" w:hAnsi="仿宋" w:cs="仿宋" w:hint="eastAsia"/>
                <w:b/>
                <w:bCs/>
                <w:color w:val="000000"/>
                <w:sz w:val="20"/>
                <w:szCs w:val="20"/>
                <w:lang w:bidi="ar"/>
              </w:rPr>
              <w:t>数量</w:t>
            </w:r>
          </w:p>
        </w:tc>
        <w:tc>
          <w:tcPr>
            <w:tcW w:w="10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D7FA7" w:rsidRDefault="003D7FA7" w:rsidP="00B25284">
            <w:pPr>
              <w:jc w:val="center"/>
              <w:textAlignment w:val="center"/>
              <w:rPr>
                <w:rFonts w:ascii="仿宋" w:eastAsia="仿宋" w:hAnsi="仿宋" w:cs="仿宋"/>
                <w:b/>
                <w:bCs/>
                <w:color w:val="000000"/>
                <w:sz w:val="20"/>
                <w:szCs w:val="20"/>
              </w:rPr>
            </w:pPr>
            <w:r>
              <w:rPr>
                <w:rFonts w:ascii="仿宋" w:eastAsia="仿宋" w:hAnsi="仿宋" w:cs="仿宋" w:hint="eastAsia"/>
                <w:b/>
                <w:bCs/>
                <w:color w:val="000000"/>
                <w:sz w:val="20"/>
                <w:szCs w:val="20"/>
                <w:lang w:bidi="ar"/>
              </w:rPr>
              <w:t>单价</w:t>
            </w:r>
          </w:p>
        </w:tc>
        <w:tc>
          <w:tcPr>
            <w:tcW w:w="1546" w:type="dxa"/>
            <w:tcBorders>
              <w:top w:val="single" w:sz="4" w:space="0" w:color="000000"/>
              <w:left w:val="single" w:sz="4" w:space="0" w:color="000000"/>
              <w:bottom w:val="single" w:sz="4" w:space="0" w:color="000000"/>
              <w:right w:val="single" w:sz="4" w:space="0" w:color="000000"/>
            </w:tcBorders>
            <w:vAlign w:val="center"/>
          </w:tcPr>
          <w:p w:rsidR="003D7FA7" w:rsidRDefault="003D7FA7" w:rsidP="00B25284">
            <w:pPr>
              <w:jc w:val="center"/>
              <w:textAlignment w:val="center"/>
              <w:rPr>
                <w:rFonts w:ascii="仿宋" w:eastAsia="仿宋" w:hAnsi="仿宋" w:cs="仿宋"/>
                <w:b/>
                <w:bCs/>
                <w:color w:val="000000"/>
                <w:sz w:val="20"/>
                <w:szCs w:val="20"/>
                <w:lang w:bidi="ar"/>
              </w:rPr>
            </w:pPr>
            <w:r>
              <w:rPr>
                <w:rFonts w:ascii="仿宋" w:eastAsia="仿宋" w:hAnsi="仿宋" w:cs="仿宋"/>
                <w:b/>
                <w:bCs/>
                <w:color w:val="000000"/>
                <w:sz w:val="20"/>
                <w:szCs w:val="20"/>
                <w:lang w:bidi="ar"/>
              </w:rPr>
              <w:t>总价（元）</w:t>
            </w:r>
          </w:p>
        </w:tc>
      </w:tr>
      <w:tr w:rsidR="003D7FA7" w:rsidTr="00B25284">
        <w:trPr>
          <w:trHeight w:val="487"/>
          <w:jc w:val="center"/>
        </w:trPr>
        <w:tc>
          <w:tcPr>
            <w:tcW w:w="8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D7FA7" w:rsidRDefault="003D7FA7" w:rsidP="00B25284">
            <w:pPr>
              <w:jc w:val="center"/>
              <w:textAlignment w:val="center"/>
              <w:rPr>
                <w:rFonts w:ascii="仿宋" w:eastAsia="仿宋" w:hAnsi="仿宋" w:cs="仿宋"/>
                <w:color w:val="000000"/>
                <w:sz w:val="20"/>
                <w:szCs w:val="20"/>
              </w:rPr>
            </w:pPr>
            <w:r>
              <w:rPr>
                <w:rFonts w:ascii="仿宋" w:eastAsia="仿宋" w:hAnsi="仿宋" w:cs="仿宋" w:hint="eastAsia"/>
                <w:color w:val="000000"/>
                <w:sz w:val="20"/>
                <w:szCs w:val="20"/>
                <w:lang w:bidi="ar"/>
              </w:rPr>
              <w:t>1</w:t>
            </w:r>
          </w:p>
        </w:tc>
        <w:tc>
          <w:tcPr>
            <w:tcW w:w="16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D7FA7" w:rsidRDefault="003D7FA7" w:rsidP="00B25284">
            <w:pPr>
              <w:jc w:val="center"/>
              <w:textAlignment w:val="center"/>
              <w:rPr>
                <w:rFonts w:ascii="仿宋" w:eastAsia="仿宋" w:hAnsi="仿宋" w:cs="仿宋"/>
                <w:color w:val="000000"/>
                <w:sz w:val="20"/>
                <w:szCs w:val="20"/>
              </w:rPr>
            </w:pPr>
          </w:p>
        </w:tc>
        <w:tc>
          <w:tcPr>
            <w:tcW w:w="1066" w:type="dxa"/>
            <w:tcBorders>
              <w:top w:val="single" w:sz="4" w:space="0" w:color="000000"/>
              <w:left w:val="single" w:sz="4" w:space="0" w:color="000000"/>
              <w:bottom w:val="single" w:sz="4" w:space="0" w:color="000000"/>
              <w:right w:val="single" w:sz="4" w:space="0" w:color="000000"/>
            </w:tcBorders>
            <w:vAlign w:val="center"/>
          </w:tcPr>
          <w:p w:rsidR="003D7FA7" w:rsidRDefault="003D7FA7" w:rsidP="00B25284">
            <w:pPr>
              <w:jc w:val="center"/>
              <w:textAlignment w:val="center"/>
              <w:rPr>
                <w:rFonts w:ascii="仿宋" w:eastAsia="仿宋" w:hAnsi="仿宋" w:cs="仿宋"/>
                <w:color w:val="000000"/>
                <w:sz w:val="20"/>
                <w:szCs w:val="20"/>
              </w:rPr>
            </w:pPr>
          </w:p>
        </w:tc>
        <w:tc>
          <w:tcPr>
            <w:tcW w:w="18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D7FA7" w:rsidRDefault="003D7FA7" w:rsidP="00B25284">
            <w:pPr>
              <w:jc w:val="center"/>
              <w:textAlignment w:val="center"/>
              <w:rPr>
                <w:rFonts w:ascii="仿宋" w:eastAsia="仿宋" w:hAnsi="仿宋" w:cs="仿宋"/>
                <w:color w:val="000000"/>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D7FA7" w:rsidRDefault="003D7FA7" w:rsidP="00B25284">
            <w:pPr>
              <w:jc w:val="center"/>
              <w:textAlignment w:val="center"/>
              <w:rPr>
                <w:rFonts w:ascii="仿宋" w:eastAsia="仿宋" w:hAnsi="仿宋" w:cs="仿宋"/>
                <w:color w:val="000000"/>
                <w:sz w:val="20"/>
                <w:szCs w:val="20"/>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D7FA7" w:rsidRDefault="003D7FA7" w:rsidP="00B25284">
            <w:pPr>
              <w:jc w:val="center"/>
              <w:textAlignment w:val="center"/>
              <w:rPr>
                <w:rFonts w:ascii="仿宋" w:eastAsia="仿宋" w:hAnsi="仿宋" w:cs="仿宋"/>
                <w:color w:val="000000"/>
                <w:sz w:val="20"/>
                <w:szCs w:val="20"/>
              </w:rPr>
            </w:pPr>
          </w:p>
        </w:tc>
        <w:tc>
          <w:tcPr>
            <w:tcW w:w="10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D7FA7" w:rsidRDefault="003D7FA7" w:rsidP="00B25284">
            <w:pPr>
              <w:jc w:val="center"/>
              <w:rPr>
                <w:rFonts w:ascii="仿宋" w:eastAsia="仿宋" w:hAnsi="仿宋" w:cs="仿宋"/>
                <w:color w:val="000000"/>
                <w:sz w:val="20"/>
                <w:szCs w:val="20"/>
              </w:rPr>
            </w:pPr>
          </w:p>
        </w:tc>
        <w:tc>
          <w:tcPr>
            <w:tcW w:w="1546" w:type="dxa"/>
            <w:tcBorders>
              <w:top w:val="single" w:sz="4" w:space="0" w:color="000000"/>
              <w:left w:val="single" w:sz="4" w:space="0" w:color="000000"/>
              <w:bottom w:val="single" w:sz="4" w:space="0" w:color="000000"/>
              <w:right w:val="single" w:sz="4" w:space="0" w:color="000000"/>
            </w:tcBorders>
            <w:vAlign w:val="center"/>
          </w:tcPr>
          <w:p w:rsidR="003D7FA7" w:rsidRDefault="003D7FA7" w:rsidP="00B25284">
            <w:pPr>
              <w:jc w:val="center"/>
              <w:rPr>
                <w:rFonts w:ascii="仿宋" w:eastAsia="仿宋" w:hAnsi="仿宋" w:cs="仿宋"/>
                <w:color w:val="000000"/>
                <w:sz w:val="20"/>
                <w:szCs w:val="20"/>
              </w:rPr>
            </w:pPr>
          </w:p>
        </w:tc>
      </w:tr>
      <w:tr w:rsidR="003D7FA7" w:rsidTr="00B25284">
        <w:trPr>
          <w:trHeight w:val="487"/>
          <w:jc w:val="center"/>
        </w:trPr>
        <w:tc>
          <w:tcPr>
            <w:tcW w:w="8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D7FA7" w:rsidRDefault="003D7FA7" w:rsidP="00B25284">
            <w:pPr>
              <w:jc w:val="center"/>
              <w:textAlignment w:val="center"/>
              <w:rPr>
                <w:rFonts w:ascii="仿宋" w:eastAsia="仿宋" w:hAnsi="仿宋" w:cs="仿宋"/>
                <w:color w:val="000000"/>
                <w:sz w:val="20"/>
                <w:szCs w:val="20"/>
              </w:rPr>
            </w:pPr>
            <w:r>
              <w:rPr>
                <w:rFonts w:ascii="仿宋" w:eastAsia="仿宋" w:hAnsi="仿宋" w:cs="仿宋" w:hint="eastAsia"/>
                <w:color w:val="000000"/>
                <w:sz w:val="20"/>
                <w:szCs w:val="20"/>
                <w:lang w:bidi="ar"/>
              </w:rPr>
              <w:t>2</w:t>
            </w:r>
          </w:p>
        </w:tc>
        <w:tc>
          <w:tcPr>
            <w:tcW w:w="16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D7FA7" w:rsidRDefault="003D7FA7" w:rsidP="00B25284">
            <w:pPr>
              <w:jc w:val="center"/>
              <w:textAlignment w:val="center"/>
              <w:rPr>
                <w:rFonts w:ascii="仿宋" w:eastAsia="仿宋" w:hAnsi="仿宋" w:cs="仿宋"/>
                <w:color w:val="000000"/>
                <w:sz w:val="20"/>
                <w:szCs w:val="20"/>
              </w:rPr>
            </w:pPr>
          </w:p>
        </w:tc>
        <w:tc>
          <w:tcPr>
            <w:tcW w:w="1066" w:type="dxa"/>
            <w:tcBorders>
              <w:top w:val="single" w:sz="4" w:space="0" w:color="000000"/>
              <w:left w:val="single" w:sz="4" w:space="0" w:color="000000"/>
              <w:bottom w:val="single" w:sz="4" w:space="0" w:color="000000"/>
              <w:right w:val="single" w:sz="4" w:space="0" w:color="000000"/>
            </w:tcBorders>
            <w:vAlign w:val="center"/>
          </w:tcPr>
          <w:p w:rsidR="003D7FA7" w:rsidRDefault="003D7FA7" w:rsidP="00B25284">
            <w:pPr>
              <w:jc w:val="center"/>
              <w:textAlignment w:val="center"/>
              <w:rPr>
                <w:rFonts w:ascii="仿宋" w:eastAsia="仿宋" w:hAnsi="仿宋" w:cs="仿宋"/>
                <w:color w:val="000000"/>
                <w:sz w:val="20"/>
                <w:szCs w:val="20"/>
              </w:rPr>
            </w:pPr>
          </w:p>
        </w:tc>
        <w:tc>
          <w:tcPr>
            <w:tcW w:w="18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D7FA7" w:rsidRDefault="003D7FA7" w:rsidP="00B25284">
            <w:pPr>
              <w:jc w:val="center"/>
              <w:textAlignment w:val="center"/>
              <w:rPr>
                <w:rFonts w:ascii="仿宋" w:eastAsia="仿宋" w:hAnsi="仿宋" w:cs="仿宋"/>
                <w:color w:val="000000"/>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D7FA7" w:rsidRDefault="003D7FA7" w:rsidP="00B25284">
            <w:pPr>
              <w:jc w:val="center"/>
              <w:textAlignment w:val="center"/>
              <w:rPr>
                <w:rFonts w:ascii="仿宋" w:eastAsia="仿宋" w:hAnsi="仿宋" w:cs="仿宋"/>
                <w:color w:val="000000"/>
                <w:sz w:val="20"/>
                <w:szCs w:val="20"/>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D7FA7" w:rsidRDefault="003D7FA7" w:rsidP="00B25284">
            <w:pPr>
              <w:jc w:val="center"/>
              <w:textAlignment w:val="center"/>
              <w:rPr>
                <w:rFonts w:ascii="仿宋" w:eastAsia="仿宋" w:hAnsi="仿宋" w:cs="仿宋"/>
                <w:color w:val="000000"/>
                <w:sz w:val="20"/>
                <w:szCs w:val="20"/>
              </w:rPr>
            </w:pPr>
          </w:p>
        </w:tc>
        <w:tc>
          <w:tcPr>
            <w:tcW w:w="10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D7FA7" w:rsidRDefault="003D7FA7" w:rsidP="00B25284">
            <w:pPr>
              <w:jc w:val="center"/>
              <w:rPr>
                <w:rFonts w:ascii="仿宋" w:eastAsia="仿宋" w:hAnsi="仿宋" w:cs="仿宋"/>
                <w:color w:val="000000"/>
                <w:sz w:val="20"/>
                <w:szCs w:val="20"/>
              </w:rPr>
            </w:pPr>
          </w:p>
        </w:tc>
        <w:tc>
          <w:tcPr>
            <w:tcW w:w="1546" w:type="dxa"/>
            <w:tcBorders>
              <w:top w:val="single" w:sz="4" w:space="0" w:color="000000"/>
              <w:left w:val="single" w:sz="4" w:space="0" w:color="000000"/>
              <w:bottom w:val="single" w:sz="4" w:space="0" w:color="000000"/>
              <w:right w:val="single" w:sz="4" w:space="0" w:color="000000"/>
            </w:tcBorders>
            <w:vAlign w:val="center"/>
          </w:tcPr>
          <w:p w:rsidR="003D7FA7" w:rsidRDefault="003D7FA7" w:rsidP="00B25284">
            <w:pPr>
              <w:jc w:val="center"/>
              <w:rPr>
                <w:rFonts w:ascii="仿宋" w:eastAsia="仿宋" w:hAnsi="仿宋" w:cs="仿宋"/>
                <w:color w:val="000000"/>
                <w:sz w:val="20"/>
                <w:szCs w:val="20"/>
              </w:rPr>
            </w:pPr>
          </w:p>
        </w:tc>
      </w:tr>
      <w:tr w:rsidR="003D7FA7" w:rsidTr="00B25284">
        <w:trPr>
          <w:trHeight w:val="487"/>
          <w:jc w:val="center"/>
        </w:trPr>
        <w:tc>
          <w:tcPr>
            <w:tcW w:w="8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D7FA7" w:rsidRDefault="003D7FA7" w:rsidP="00B25284">
            <w:pPr>
              <w:jc w:val="center"/>
              <w:textAlignment w:val="center"/>
              <w:rPr>
                <w:rFonts w:ascii="仿宋" w:eastAsia="仿宋" w:hAnsi="仿宋" w:cs="仿宋"/>
                <w:color w:val="000000"/>
                <w:sz w:val="20"/>
                <w:szCs w:val="20"/>
              </w:rPr>
            </w:pPr>
            <w:r>
              <w:rPr>
                <w:rFonts w:ascii="仿宋" w:eastAsia="仿宋" w:hAnsi="仿宋" w:cs="仿宋" w:hint="eastAsia"/>
                <w:color w:val="000000"/>
                <w:sz w:val="20"/>
                <w:szCs w:val="20"/>
                <w:lang w:bidi="ar"/>
              </w:rPr>
              <w:t>3</w:t>
            </w:r>
          </w:p>
        </w:tc>
        <w:tc>
          <w:tcPr>
            <w:tcW w:w="16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D7FA7" w:rsidRDefault="003D7FA7" w:rsidP="00B25284">
            <w:pPr>
              <w:jc w:val="center"/>
              <w:textAlignment w:val="center"/>
              <w:rPr>
                <w:rFonts w:ascii="仿宋" w:eastAsia="仿宋" w:hAnsi="仿宋" w:cs="仿宋"/>
                <w:color w:val="000000"/>
                <w:sz w:val="20"/>
                <w:szCs w:val="20"/>
              </w:rPr>
            </w:pPr>
          </w:p>
        </w:tc>
        <w:tc>
          <w:tcPr>
            <w:tcW w:w="1066" w:type="dxa"/>
            <w:tcBorders>
              <w:top w:val="single" w:sz="4" w:space="0" w:color="000000"/>
              <w:left w:val="single" w:sz="4" w:space="0" w:color="000000"/>
              <w:bottom w:val="single" w:sz="4" w:space="0" w:color="000000"/>
              <w:right w:val="single" w:sz="4" w:space="0" w:color="000000"/>
            </w:tcBorders>
            <w:vAlign w:val="center"/>
          </w:tcPr>
          <w:p w:rsidR="003D7FA7" w:rsidRDefault="003D7FA7" w:rsidP="00B25284">
            <w:pPr>
              <w:jc w:val="center"/>
              <w:textAlignment w:val="center"/>
              <w:rPr>
                <w:rFonts w:ascii="仿宋" w:eastAsia="仿宋" w:hAnsi="仿宋" w:cs="仿宋"/>
                <w:color w:val="000000"/>
                <w:sz w:val="20"/>
                <w:szCs w:val="20"/>
              </w:rPr>
            </w:pPr>
          </w:p>
        </w:tc>
        <w:tc>
          <w:tcPr>
            <w:tcW w:w="18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D7FA7" w:rsidRDefault="003D7FA7" w:rsidP="00B25284">
            <w:pPr>
              <w:jc w:val="center"/>
              <w:textAlignment w:val="center"/>
              <w:rPr>
                <w:rFonts w:ascii="仿宋" w:eastAsia="仿宋" w:hAnsi="仿宋" w:cs="仿宋"/>
                <w:color w:val="000000"/>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D7FA7" w:rsidRDefault="003D7FA7" w:rsidP="00B25284">
            <w:pPr>
              <w:jc w:val="center"/>
              <w:textAlignment w:val="center"/>
              <w:rPr>
                <w:rFonts w:ascii="仿宋" w:eastAsia="仿宋" w:hAnsi="仿宋" w:cs="仿宋"/>
                <w:color w:val="000000"/>
                <w:sz w:val="20"/>
                <w:szCs w:val="20"/>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D7FA7" w:rsidRDefault="003D7FA7" w:rsidP="00B25284">
            <w:pPr>
              <w:jc w:val="center"/>
              <w:textAlignment w:val="center"/>
              <w:rPr>
                <w:rFonts w:ascii="仿宋" w:eastAsia="仿宋" w:hAnsi="仿宋" w:cs="仿宋"/>
                <w:color w:val="000000"/>
                <w:sz w:val="20"/>
                <w:szCs w:val="20"/>
              </w:rPr>
            </w:pPr>
          </w:p>
        </w:tc>
        <w:tc>
          <w:tcPr>
            <w:tcW w:w="10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D7FA7" w:rsidRDefault="003D7FA7" w:rsidP="00B25284">
            <w:pPr>
              <w:jc w:val="center"/>
              <w:rPr>
                <w:rFonts w:ascii="仿宋" w:eastAsia="仿宋" w:hAnsi="仿宋" w:cs="仿宋"/>
                <w:color w:val="000000"/>
                <w:sz w:val="20"/>
                <w:szCs w:val="20"/>
              </w:rPr>
            </w:pPr>
          </w:p>
        </w:tc>
        <w:tc>
          <w:tcPr>
            <w:tcW w:w="1546" w:type="dxa"/>
            <w:tcBorders>
              <w:top w:val="single" w:sz="4" w:space="0" w:color="000000"/>
              <w:left w:val="single" w:sz="4" w:space="0" w:color="000000"/>
              <w:bottom w:val="single" w:sz="4" w:space="0" w:color="000000"/>
              <w:right w:val="single" w:sz="4" w:space="0" w:color="000000"/>
            </w:tcBorders>
            <w:vAlign w:val="center"/>
          </w:tcPr>
          <w:p w:rsidR="003D7FA7" w:rsidRDefault="003D7FA7" w:rsidP="00B25284">
            <w:pPr>
              <w:jc w:val="center"/>
              <w:rPr>
                <w:rFonts w:ascii="仿宋" w:eastAsia="仿宋" w:hAnsi="仿宋" w:cs="仿宋"/>
                <w:color w:val="000000"/>
                <w:sz w:val="20"/>
                <w:szCs w:val="20"/>
              </w:rPr>
            </w:pPr>
          </w:p>
        </w:tc>
      </w:tr>
      <w:tr w:rsidR="003D7FA7" w:rsidTr="00B25284">
        <w:trPr>
          <w:trHeight w:val="487"/>
          <w:jc w:val="center"/>
        </w:trPr>
        <w:tc>
          <w:tcPr>
            <w:tcW w:w="8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D7FA7" w:rsidRDefault="003D7FA7" w:rsidP="00B25284">
            <w:pPr>
              <w:jc w:val="center"/>
              <w:textAlignment w:val="center"/>
              <w:rPr>
                <w:rFonts w:ascii="仿宋" w:eastAsia="仿宋" w:hAnsi="仿宋" w:cs="仿宋"/>
                <w:color w:val="000000"/>
                <w:sz w:val="20"/>
                <w:szCs w:val="20"/>
              </w:rPr>
            </w:pPr>
            <w:r>
              <w:rPr>
                <w:rFonts w:ascii="仿宋" w:eastAsia="仿宋" w:hAnsi="仿宋" w:cs="仿宋" w:hint="eastAsia"/>
                <w:color w:val="000000"/>
                <w:sz w:val="20"/>
                <w:szCs w:val="20"/>
                <w:lang w:bidi="ar"/>
              </w:rPr>
              <w:t>4</w:t>
            </w:r>
          </w:p>
        </w:tc>
        <w:tc>
          <w:tcPr>
            <w:tcW w:w="16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D7FA7" w:rsidRDefault="003D7FA7" w:rsidP="00B25284">
            <w:pPr>
              <w:jc w:val="center"/>
              <w:textAlignment w:val="center"/>
              <w:rPr>
                <w:rFonts w:ascii="仿宋" w:eastAsia="仿宋" w:hAnsi="仿宋" w:cs="仿宋"/>
                <w:color w:val="000000"/>
                <w:sz w:val="20"/>
                <w:szCs w:val="20"/>
              </w:rPr>
            </w:pPr>
          </w:p>
        </w:tc>
        <w:tc>
          <w:tcPr>
            <w:tcW w:w="1066" w:type="dxa"/>
            <w:tcBorders>
              <w:top w:val="single" w:sz="4" w:space="0" w:color="000000"/>
              <w:left w:val="single" w:sz="4" w:space="0" w:color="000000"/>
              <w:bottom w:val="single" w:sz="4" w:space="0" w:color="000000"/>
              <w:right w:val="single" w:sz="4" w:space="0" w:color="000000"/>
            </w:tcBorders>
            <w:vAlign w:val="center"/>
          </w:tcPr>
          <w:p w:rsidR="003D7FA7" w:rsidRDefault="003D7FA7" w:rsidP="00B25284">
            <w:pPr>
              <w:jc w:val="center"/>
              <w:textAlignment w:val="center"/>
              <w:rPr>
                <w:rFonts w:ascii="仿宋" w:eastAsia="仿宋" w:hAnsi="仿宋" w:cs="仿宋"/>
                <w:color w:val="000000"/>
                <w:sz w:val="20"/>
                <w:szCs w:val="20"/>
              </w:rPr>
            </w:pPr>
          </w:p>
        </w:tc>
        <w:tc>
          <w:tcPr>
            <w:tcW w:w="18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D7FA7" w:rsidRDefault="003D7FA7" w:rsidP="00B25284">
            <w:pPr>
              <w:jc w:val="center"/>
              <w:textAlignment w:val="center"/>
              <w:rPr>
                <w:rFonts w:ascii="仿宋" w:eastAsia="仿宋" w:hAnsi="仿宋" w:cs="仿宋"/>
                <w:color w:val="000000"/>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D7FA7" w:rsidRDefault="003D7FA7" w:rsidP="00B25284">
            <w:pPr>
              <w:jc w:val="center"/>
              <w:textAlignment w:val="center"/>
              <w:rPr>
                <w:rFonts w:ascii="仿宋" w:eastAsia="仿宋" w:hAnsi="仿宋" w:cs="仿宋"/>
                <w:color w:val="000000"/>
                <w:sz w:val="20"/>
                <w:szCs w:val="20"/>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D7FA7" w:rsidRDefault="003D7FA7" w:rsidP="00B25284">
            <w:pPr>
              <w:jc w:val="center"/>
              <w:textAlignment w:val="center"/>
              <w:rPr>
                <w:rFonts w:ascii="仿宋" w:eastAsia="仿宋" w:hAnsi="仿宋" w:cs="仿宋"/>
                <w:color w:val="000000"/>
                <w:sz w:val="20"/>
                <w:szCs w:val="20"/>
              </w:rPr>
            </w:pPr>
          </w:p>
        </w:tc>
        <w:tc>
          <w:tcPr>
            <w:tcW w:w="10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D7FA7" w:rsidRDefault="003D7FA7" w:rsidP="00B25284">
            <w:pPr>
              <w:jc w:val="center"/>
              <w:rPr>
                <w:rFonts w:ascii="仿宋" w:eastAsia="仿宋" w:hAnsi="仿宋" w:cs="仿宋"/>
                <w:color w:val="000000"/>
                <w:sz w:val="20"/>
                <w:szCs w:val="20"/>
              </w:rPr>
            </w:pPr>
          </w:p>
        </w:tc>
        <w:tc>
          <w:tcPr>
            <w:tcW w:w="1546" w:type="dxa"/>
            <w:tcBorders>
              <w:top w:val="single" w:sz="4" w:space="0" w:color="000000"/>
              <w:left w:val="single" w:sz="4" w:space="0" w:color="000000"/>
              <w:bottom w:val="single" w:sz="4" w:space="0" w:color="000000"/>
              <w:right w:val="single" w:sz="4" w:space="0" w:color="000000"/>
            </w:tcBorders>
            <w:vAlign w:val="center"/>
          </w:tcPr>
          <w:p w:rsidR="003D7FA7" w:rsidRDefault="003D7FA7" w:rsidP="00B25284">
            <w:pPr>
              <w:jc w:val="center"/>
              <w:rPr>
                <w:rFonts w:ascii="仿宋" w:eastAsia="仿宋" w:hAnsi="仿宋" w:cs="仿宋"/>
                <w:color w:val="000000"/>
                <w:sz w:val="20"/>
                <w:szCs w:val="20"/>
              </w:rPr>
            </w:pPr>
          </w:p>
        </w:tc>
      </w:tr>
      <w:tr w:rsidR="003D7FA7" w:rsidTr="00B25284">
        <w:trPr>
          <w:trHeight w:val="487"/>
          <w:jc w:val="center"/>
        </w:trPr>
        <w:tc>
          <w:tcPr>
            <w:tcW w:w="8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D7FA7" w:rsidRDefault="003D7FA7" w:rsidP="00B25284">
            <w:pPr>
              <w:jc w:val="center"/>
              <w:textAlignment w:val="center"/>
              <w:rPr>
                <w:rFonts w:ascii="仿宋" w:eastAsia="仿宋" w:hAnsi="仿宋" w:cs="仿宋"/>
                <w:color w:val="000000"/>
                <w:sz w:val="20"/>
                <w:szCs w:val="20"/>
              </w:rPr>
            </w:pPr>
            <w:r>
              <w:rPr>
                <w:rFonts w:ascii="仿宋" w:eastAsia="仿宋" w:hAnsi="仿宋" w:cs="仿宋" w:hint="eastAsia"/>
                <w:color w:val="000000"/>
                <w:sz w:val="20"/>
                <w:szCs w:val="20"/>
                <w:lang w:bidi="ar"/>
              </w:rPr>
              <w:t>5</w:t>
            </w:r>
          </w:p>
        </w:tc>
        <w:tc>
          <w:tcPr>
            <w:tcW w:w="16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D7FA7" w:rsidRDefault="003D7FA7" w:rsidP="00B25284">
            <w:pPr>
              <w:jc w:val="center"/>
              <w:textAlignment w:val="center"/>
              <w:rPr>
                <w:rFonts w:ascii="仿宋" w:eastAsia="仿宋" w:hAnsi="仿宋" w:cs="仿宋"/>
                <w:color w:val="000000"/>
                <w:sz w:val="20"/>
                <w:szCs w:val="20"/>
              </w:rPr>
            </w:pPr>
          </w:p>
        </w:tc>
        <w:tc>
          <w:tcPr>
            <w:tcW w:w="1066" w:type="dxa"/>
            <w:tcBorders>
              <w:top w:val="single" w:sz="4" w:space="0" w:color="000000"/>
              <w:left w:val="single" w:sz="4" w:space="0" w:color="000000"/>
              <w:bottom w:val="single" w:sz="4" w:space="0" w:color="000000"/>
              <w:right w:val="single" w:sz="4" w:space="0" w:color="000000"/>
            </w:tcBorders>
            <w:vAlign w:val="center"/>
          </w:tcPr>
          <w:p w:rsidR="003D7FA7" w:rsidRDefault="003D7FA7" w:rsidP="00B25284">
            <w:pPr>
              <w:jc w:val="center"/>
              <w:textAlignment w:val="center"/>
              <w:rPr>
                <w:rFonts w:ascii="仿宋" w:eastAsia="仿宋" w:hAnsi="仿宋" w:cs="仿宋"/>
                <w:color w:val="000000"/>
                <w:sz w:val="20"/>
                <w:szCs w:val="20"/>
              </w:rPr>
            </w:pPr>
          </w:p>
        </w:tc>
        <w:tc>
          <w:tcPr>
            <w:tcW w:w="18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D7FA7" w:rsidRDefault="003D7FA7" w:rsidP="00B25284">
            <w:pPr>
              <w:jc w:val="center"/>
              <w:textAlignment w:val="center"/>
              <w:rPr>
                <w:rFonts w:ascii="仿宋" w:eastAsia="仿宋" w:hAnsi="仿宋" w:cs="仿宋"/>
                <w:color w:val="000000"/>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D7FA7" w:rsidRDefault="003D7FA7" w:rsidP="00B25284">
            <w:pPr>
              <w:jc w:val="center"/>
              <w:textAlignment w:val="center"/>
              <w:rPr>
                <w:rFonts w:ascii="仿宋" w:eastAsia="仿宋" w:hAnsi="仿宋" w:cs="仿宋"/>
                <w:color w:val="000000"/>
                <w:sz w:val="20"/>
                <w:szCs w:val="20"/>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D7FA7" w:rsidRDefault="003D7FA7" w:rsidP="00B25284">
            <w:pPr>
              <w:jc w:val="center"/>
              <w:textAlignment w:val="center"/>
              <w:rPr>
                <w:rFonts w:ascii="仿宋" w:eastAsia="仿宋" w:hAnsi="仿宋" w:cs="仿宋"/>
                <w:color w:val="000000"/>
                <w:sz w:val="20"/>
                <w:szCs w:val="20"/>
              </w:rPr>
            </w:pPr>
          </w:p>
        </w:tc>
        <w:tc>
          <w:tcPr>
            <w:tcW w:w="10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D7FA7" w:rsidRDefault="003D7FA7" w:rsidP="00B25284">
            <w:pPr>
              <w:jc w:val="center"/>
              <w:rPr>
                <w:rFonts w:ascii="仿宋" w:eastAsia="仿宋" w:hAnsi="仿宋" w:cs="仿宋"/>
                <w:color w:val="000000"/>
                <w:sz w:val="20"/>
                <w:szCs w:val="20"/>
              </w:rPr>
            </w:pPr>
          </w:p>
        </w:tc>
        <w:tc>
          <w:tcPr>
            <w:tcW w:w="1546" w:type="dxa"/>
            <w:tcBorders>
              <w:top w:val="single" w:sz="4" w:space="0" w:color="000000"/>
              <w:left w:val="single" w:sz="4" w:space="0" w:color="000000"/>
              <w:bottom w:val="single" w:sz="4" w:space="0" w:color="000000"/>
              <w:right w:val="single" w:sz="4" w:space="0" w:color="000000"/>
            </w:tcBorders>
            <w:vAlign w:val="center"/>
          </w:tcPr>
          <w:p w:rsidR="003D7FA7" w:rsidRDefault="003D7FA7" w:rsidP="00B25284">
            <w:pPr>
              <w:jc w:val="center"/>
              <w:rPr>
                <w:rFonts w:ascii="仿宋" w:eastAsia="仿宋" w:hAnsi="仿宋" w:cs="仿宋"/>
                <w:color w:val="000000"/>
                <w:sz w:val="20"/>
                <w:szCs w:val="20"/>
              </w:rPr>
            </w:pPr>
          </w:p>
        </w:tc>
      </w:tr>
      <w:tr w:rsidR="003D7FA7" w:rsidTr="00B25284">
        <w:trPr>
          <w:trHeight w:val="487"/>
          <w:jc w:val="center"/>
        </w:trPr>
        <w:tc>
          <w:tcPr>
            <w:tcW w:w="8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D7FA7" w:rsidRDefault="003D7FA7" w:rsidP="00B25284">
            <w:pPr>
              <w:jc w:val="center"/>
              <w:textAlignment w:val="center"/>
              <w:rPr>
                <w:rFonts w:ascii="仿宋" w:eastAsia="仿宋" w:hAnsi="仿宋" w:cs="仿宋"/>
                <w:color w:val="000000"/>
                <w:sz w:val="20"/>
                <w:szCs w:val="20"/>
              </w:rPr>
            </w:pPr>
            <w:r>
              <w:rPr>
                <w:rFonts w:ascii="仿宋" w:eastAsia="仿宋" w:hAnsi="仿宋" w:cs="仿宋"/>
                <w:color w:val="000000"/>
                <w:sz w:val="20"/>
                <w:szCs w:val="20"/>
              </w:rPr>
              <w:t>…</w:t>
            </w:r>
          </w:p>
        </w:tc>
        <w:tc>
          <w:tcPr>
            <w:tcW w:w="16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D7FA7" w:rsidRDefault="003D7FA7" w:rsidP="00B25284">
            <w:pPr>
              <w:jc w:val="center"/>
              <w:textAlignment w:val="center"/>
              <w:rPr>
                <w:rFonts w:ascii="仿宋" w:eastAsia="仿宋" w:hAnsi="仿宋" w:cs="仿宋"/>
                <w:color w:val="000000"/>
                <w:sz w:val="20"/>
                <w:szCs w:val="20"/>
              </w:rPr>
            </w:pPr>
          </w:p>
        </w:tc>
        <w:tc>
          <w:tcPr>
            <w:tcW w:w="1066" w:type="dxa"/>
            <w:tcBorders>
              <w:top w:val="single" w:sz="4" w:space="0" w:color="000000"/>
              <w:left w:val="single" w:sz="4" w:space="0" w:color="000000"/>
              <w:bottom w:val="single" w:sz="4" w:space="0" w:color="000000"/>
              <w:right w:val="single" w:sz="4" w:space="0" w:color="000000"/>
            </w:tcBorders>
            <w:vAlign w:val="center"/>
          </w:tcPr>
          <w:p w:rsidR="003D7FA7" w:rsidRDefault="003D7FA7" w:rsidP="00B25284">
            <w:pPr>
              <w:jc w:val="center"/>
              <w:textAlignment w:val="center"/>
              <w:rPr>
                <w:rFonts w:ascii="仿宋" w:eastAsia="仿宋" w:hAnsi="仿宋" w:cs="仿宋"/>
                <w:color w:val="000000"/>
                <w:sz w:val="20"/>
                <w:szCs w:val="20"/>
              </w:rPr>
            </w:pPr>
          </w:p>
        </w:tc>
        <w:tc>
          <w:tcPr>
            <w:tcW w:w="18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D7FA7" w:rsidRDefault="003D7FA7" w:rsidP="00B25284">
            <w:pPr>
              <w:jc w:val="center"/>
              <w:textAlignment w:val="center"/>
              <w:rPr>
                <w:rFonts w:ascii="仿宋" w:eastAsia="仿宋" w:hAnsi="仿宋" w:cs="仿宋"/>
                <w:color w:val="000000"/>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D7FA7" w:rsidRDefault="003D7FA7" w:rsidP="00B25284">
            <w:pPr>
              <w:jc w:val="center"/>
              <w:textAlignment w:val="center"/>
              <w:rPr>
                <w:rFonts w:ascii="仿宋" w:eastAsia="仿宋" w:hAnsi="仿宋" w:cs="仿宋"/>
                <w:color w:val="000000"/>
                <w:sz w:val="20"/>
                <w:szCs w:val="20"/>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D7FA7" w:rsidRDefault="003D7FA7" w:rsidP="00B25284">
            <w:pPr>
              <w:jc w:val="center"/>
              <w:textAlignment w:val="center"/>
              <w:rPr>
                <w:rFonts w:ascii="仿宋" w:eastAsia="仿宋" w:hAnsi="仿宋" w:cs="仿宋"/>
                <w:color w:val="000000"/>
                <w:sz w:val="20"/>
                <w:szCs w:val="20"/>
              </w:rPr>
            </w:pPr>
          </w:p>
        </w:tc>
        <w:tc>
          <w:tcPr>
            <w:tcW w:w="10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D7FA7" w:rsidRDefault="003D7FA7" w:rsidP="00B25284">
            <w:pPr>
              <w:jc w:val="center"/>
              <w:rPr>
                <w:rFonts w:ascii="仿宋" w:eastAsia="仿宋" w:hAnsi="仿宋" w:cs="仿宋"/>
                <w:color w:val="000000"/>
                <w:sz w:val="20"/>
                <w:szCs w:val="20"/>
              </w:rPr>
            </w:pPr>
          </w:p>
        </w:tc>
        <w:tc>
          <w:tcPr>
            <w:tcW w:w="1546" w:type="dxa"/>
            <w:tcBorders>
              <w:top w:val="single" w:sz="4" w:space="0" w:color="000000"/>
              <w:left w:val="single" w:sz="4" w:space="0" w:color="000000"/>
              <w:bottom w:val="single" w:sz="4" w:space="0" w:color="000000"/>
              <w:right w:val="single" w:sz="4" w:space="0" w:color="000000"/>
            </w:tcBorders>
            <w:vAlign w:val="center"/>
          </w:tcPr>
          <w:p w:rsidR="003D7FA7" w:rsidRDefault="003D7FA7" w:rsidP="00B25284">
            <w:pPr>
              <w:jc w:val="center"/>
              <w:rPr>
                <w:rFonts w:ascii="仿宋" w:eastAsia="仿宋" w:hAnsi="仿宋" w:cs="仿宋"/>
                <w:color w:val="000000"/>
                <w:sz w:val="20"/>
                <w:szCs w:val="20"/>
              </w:rPr>
            </w:pPr>
          </w:p>
        </w:tc>
      </w:tr>
      <w:tr w:rsidR="003D7FA7" w:rsidTr="00B25284">
        <w:trPr>
          <w:trHeight w:val="487"/>
          <w:jc w:val="center"/>
        </w:trPr>
        <w:tc>
          <w:tcPr>
            <w:tcW w:w="8417" w:type="dxa"/>
            <w:gridSpan w:val="7"/>
            <w:tcBorders>
              <w:top w:val="single" w:sz="4" w:space="0" w:color="000000"/>
              <w:left w:val="single" w:sz="4" w:space="0" w:color="000000"/>
              <w:bottom w:val="single" w:sz="4" w:space="0" w:color="000000"/>
              <w:right w:val="single" w:sz="4" w:space="0" w:color="000000"/>
            </w:tcBorders>
            <w:shd w:val="clear" w:color="auto" w:fill="auto"/>
            <w:noWrap/>
            <w:vAlign w:val="center"/>
          </w:tcPr>
          <w:p w:rsidR="003D7FA7" w:rsidRPr="00724BEE" w:rsidRDefault="003D7FA7" w:rsidP="00B25284">
            <w:pPr>
              <w:jc w:val="center"/>
              <w:rPr>
                <w:rFonts w:ascii="仿宋" w:eastAsia="仿宋" w:hAnsi="仿宋" w:cs="仿宋"/>
                <w:b/>
                <w:color w:val="000000"/>
                <w:sz w:val="20"/>
                <w:szCs w:val="20"/>
              </w:rPr>
            </w:pPr>
            <w:r w:rsidRPr="00724BEE">
              <w:rPr>
                <w:rFonts w:ascii="仿宋" w:eastAsia="仿宋" w:hAnsi="仿宋" w:cs="仿宋"/>
                <w:b/>
                <w:color w:val="000000"/>
                <w:sz w:val="20"/>
                <w:szCs w:val="20"/>
              </w:rPr>
              <w:t>合计</w:t>
            </w:r>
          </w:p>
        </w:tc>
        <w:tc>
          <w:tcPr>
            <w:tcW w:w="1546" w:type="dxa"/>
            <w:tcBorders>
              <w:top w:val="single" w:sz="4" w:space="0" w:color="000000"/>
              <w:left w:val="single" w:sz="4" w:space="0" w:color="000000"/>
              <w:bottom w:val="single" w:sz="4" w:space="0" w:color="000000"/>
              <w:right w:val="single" w:sz="4" w:space="0" w:color="000000"/>
            </w:tcBorders>
            <w:vAlign w:val="center"/>
          </w:tcPr>
          <w:p w:rsidR="003D7FA7" w:rsidRDefault="003D7FA7" w:rsidP="00B25284">
            <w:pPr>
              <w:jc w:val="center"/>
              <w:rPr>
                <w:rFonts w:ascii="仿宋" w:eastAsia="仿宋" w:hAnsi="仿宋" w:cs="仿宋"/>
                <w:color w:val="000000"/>
                <w:sz w:val="20"/>
                <w:szCs w:val="20"/>
              </w:rPr>
            </w:pPr>
          </w:p>
        </w:tc>
      </w:tr>
      <w:tr w:rsidR="003D7FA7" w:rsidTr="00B25284">
        <w:trPr>
          <w:trHeight w:val="487"/>
          <w:jc w:val="center"/>
        </w:trPr>
        <w:tc>
          <w:tcPr>
            <w:tcW w:w="9963" w:type="dxa"/>
            <w:gridSpan w:val="8"/>
            <w:tcBorders>
              <w:top w:val="single" w:sz="4" w:space="0" w:color="000000"/>
              <w:left w:val="single" w:sz="4" w:space="0" w:color="000000"/>
              <w:bottom w:val="single" w:sz="4" w:space="0" w:color="000000"/>
              <w:right w:val="single" w:sz="4" w:space="0" w:color="000000"/>
            </w:tcBorders>
            <w:shd w:val="clear" w:color="auto" w:fill="auto"/>
            <w:noWrap/>
            <w:vAlign w:val="center"/>
          </w:tcPr>
          <w:p w:rsidR="003D7FA7" w:rsidRDefault="003D7FA7" w:rsidP="00B25284">
            <w:pPr>
              <w:jc w:val="left"/>
              <w:rPr>
                <w:rFonts w:ascii="仿宋" w:eastAsia="仿宋" w:hAnsi="仿宋" w:cs="仿宋"/>
                <w:color w:val="000000"/>
                <w:sz w:val="20"/>
                <w:szCs w:val="20"/>
              </w:rPr>
            </w:pPr>
            <w:r>
              <w:rPr>
                <w:rFonts w:ascii="仿宋" w:eastAsia="仿宋" w:hAnsi="仿宋" w:cs="仿宋"/>
                <w:color w:val="000000"/>
                <w:sz w:val="20"/>
                <w:szCs w:val="20"/>
              </w:rPr>
              <w:t>货期：</w:t>
            </w:r>
          </w:p>
        </w:tc>
      </w:tr>
      <w:tr w:rsidR="003D7FA7" w:rsidTr="00B25284">
        <w:trPr>
          <w:trHeight w:val="487"/>
          <w:jc w:val="center"/>
        </w:trPr>
        <w:tc>
          <w:tcPr>
            <w:tcW w:w="9963" w:type="dxa"/>
            <w:gridSpan w:val="8"/>
            <w:tcBorders>
              <w:top w:val="single" w:sz="4" w:space="0" w:color="000000"/>
              <w:left w:val="single" w:sz="4" w:space="0" w:color="000000"/>
              <w:bottom w:val="single" w:sz="4" w:space="0" w:color="000000"/>
              <w:right w:val="single" w:sz="4" w:space="0" w:color="000000"/>
            </w:tcBorders>
            <w:shd w:val="clear" w:color="auto" w:fill="auto"/>
            <w:noWrap/>
            <w:vAlign w:val="center"/>
          </w:tcPr>
          <w:p w:rsidR="003D7FA7" w:rsidRDefault="003D7FA7" w:rsidP="00B25284">
            <w:pPr>
              <w:jc w:val="left"/>
              <w:rPr>
                <w:rFonts w:ascii="仿宋" w:eastAsia="仿宋" w:hAnsi="仿宋" w:cs="仿宋"/>
                <w:color w:val="000000"/>
                <w:sz w:val="20"/>
                <w:szCs w:val="20"/>
              </w:rPr>
            </w:pPr>
            <w:r>
              <w:rPr>
                <w:rFonts w:ascii="仿宋" w:eastAsia="仿宋" w:hAnsi="仿宋" w:cs="仿宋"/>
                <w:color w:val="000000"/>
                <w:sz w:val="20"/>
                <w:szCs w:val="20"/>
              </w:rPr>
              <w:t>质保期：</w:t>
            </w:r>
          </w:p>
        </w:tc>
      </w:tr>
    </w:tbl>
    <w:p w:rsidR="003D7FA7" w:rsidRPr="00801AF9" w:rsidRDefault="003D7FA7" w:rsidP="003D7FA7">
      <w:pPr>
        <w:rPr>
          <w:rFonts w:ascii="宋体" w:hAnsi="宋体" w:cs="宋体"/>
          <w:color w:val="000000" w:themeColor="text1"/>
          <w:szCs w:val="21"/>
          <w:u w:val="single"/>
        </w:rPr>
      </w:pPr>
    </w:p>
    <w:p w:rsidR="002A14AE" w:rsidRPr="00C6583D" w:rsidRDefault="002A14AE" w:rsidP="002A14AE">
      <w:pPr>
        <w:snapToGrid w:val="0"/>
        <w:ind w:rightChars="57" w:right="120"/>
        <w:jc w:val="left"/>
        <w:rPr>
          <w:rFonts w:ascii="宋体" w:hAnsi="宋体" w:cs="宋体"/>
          <w:b/>
          <w:color w:val="000000" w:themeColor="text1"/>
          <w:szCs w:val="21"/>
        </w:rPr>
      </w:pPr>
      <w:r w:rsidRPr="00C6583D">
        <w:rPr>
          <w:rFonts w:ascii="宋体" w:hAnsi="宋体" w:cs="宋体" w:hint="eastAsia"/>
          <w:b/>
          <w:color w:val="000000" w:themeColor="text1"/>
          <w:szCs w:val="21"/>
        </w:rPr>
        <w:t>注：</w:t>
      </w:r>
    </w:p>
    <w:p w:rsidR="002A14AE" w:rsidRPr="00C6583D" w:rsidRDefault="002A14AE" w:rsidP="002A14AE">
      <w:pPr>
        <w:numPr>
          <w:ilvl w:val="0"/>
          <w:numId w:val="1"/>
        </w:numPr>
        <w:snapToGrid w:val="0"/>
        <w:ind w:rightChars="57" w:right="120"/>
        <w:jc w:val="left"/>
        <w:rPr>
          <w:rFonts w:ascii="宋体" w:hAnsi="宋体" w:cs="宋体"/>
          <w:color w:val="000000" w:themeColor="text1"/>
          <w:szCs w:val="21"/>
        </w:rPr>
      </w:pPr>
      <w:r w:rsidRPr="00C6583D">
        <w:rPr>
          <w:rFonts w:ascii="宋体" w:hAnsi="宋体" w:cs="宋体" w:hint="eastAsia"/>
          <w:color w:val="000000" w:themeColor="text1"/>
          <w:szCs w:val="21"/>
        </w:rPr>
        <w:t>报价总价是所有需采购人支付的本次采购项目的金额总数，报价取小数点后二位。</w:t>
      </w:r>
    </w:p>
    <w:p w:rsidR="002A14AE" w:rsidRPr="00C6583D" w:rsidRDefault="002A14AE" w:rsidP="002A14AE">
      <w:pPr>
        <w:numPr>
          <w:ilvl w:val="0"/>
          <w:numId w:val="1"/>
        </w:numPr>
        <w:snapToGrid w:val="0"/>
        <w:ind w:rightChars="57" w:right="120"/>
        <w:jc w:val="left"/>
        <w:rPr>
          <w:rFonts w:ascii="宋体" w:hAnsi="宋体" w:cs="宋体"/>
          <w:color w:val="000000" w:themeColor="text1"/>
          <w:szCs w:val="21"/>
        </w:rPr>
      </w:pPr>
      <w:r w:rsidRPr="00C6583D">
        <w:rPr>
          <w:rFonts w:ascii="宋体" w:hAnsi="宋体" w:cs="宋体" w:hint="eastAsia"/>
          <w:color w:val="000000" w:themeColor="text1"/>
          <w:szCs w:val="21"/>
        </w:rPr>
        <w:t>报价</w:t>
      </w:r>
      <w:r w:rsidRPr="00C6583D">
        <w:rPr>
          <w:rFonts w:ascii="宋体" w:hAnsi="宋体"/>
          <w:bCs/>
          <w:color w:val="000000" w:themeColor="text1"/>
          <w:szCs w:val="21"/>
        </w:rPr>
        <w:t>包含</w:t>
      </w:r>
      <w:r w:rsidRPr="00C6583D">
        <w:rPr>
          <w:rFonts w:ascii="宋体" w:hAnsi="宋体" w:hint="eastAsia"/>
          <w:bCs/>
          <w:color w:val="000000" w:themeColor="text1"/>
          <w:szCs w:val="21"/>
        </w:rPr>
        <w:t>完成本项目服务所须的一切费用。响应人漏报或不报，采购人将视为该漏报或不报部分的费用已包括在已报的分项报价中。</w:t>
      </w:r>
    </w:p>
    <w:p w:rsidR="002A14AE" w:rsidRPr="00C6583D" w:rsidRDefault="002A14AE" w:rsidP="002A14AE">
      <w:pPr>
        <w:numPr>
          <w:ilvl w:val="0"/>
          <w:numId w:val="1"/>
        </w:numPr>
        <w:rPr>
          <w:rFonts w:ascii="宋体" w:hAnsi="宋体" w:cs="宋体"/>
          <w:color w:val="000000" w:themeColor="text1"/>
          <w:szCs w:val="21"/>
        </w:rPr>
      </w:pPr>
      <w:r w:rsidRPr="00C6583D">
        <w:rPr>
          <w:rFonts w:ascii="宋体" w:hAnsi="宋体" w:cs="宋体" w:hint="eastAsia"/>
          <w:color w:val="000000" w:themeColor="text1"/>
          <w:szCs w:val="21"/>
        </w:rPr>
        <w:t>填写此表时不得改变表格的形式；如有其他特殊说明事项，可在“备注”栏内明确表述。</w:t>
      </w:r>
    </w:p>
    <w:p w:rsidR="002A14AE" w:rsidRPr="00C6583D" w:rsidRDefault="002A14AE" w:rsidP="002A14AE">
      <w:pPr>
        <w:adjustRightInd w:val="0"/>
        <w:snapToGrid w:val="0"/>
        <w:rPr>
          <w:rFonts w:ascii="宋体" w:hAnsi="宋体" w:cs="宋体"/>
          <w:color w:val="000000" w:themeColor="text1"/>
          <w:szCs w:val="21"/>
        </w:rPr>
      </w:pPr>
    </w:p>
    <w:p w:rsidR="002A14AE" w:rsidRPr="00C6583D" w:rsidRDefault="002A14AE" w:rsidP="002A14AE">
      <w:pPr>
        <w:pStyle w:val="2"/>
        <w:rPr>
          <w:rFonts w:ascii="宋体" w:hAnsi="宋体"/>
          <w:color w:val="000000" w:themeColor="text1"/>
        </w:rPr>
      </w:pPr>
    </w:p>
    <w:p w:rsidR="002A14AE" w:rsidRPr="00C6583D" w:rsidRDefault="002A14AE" w:rsidP="002A14AE">
      <w:pPr>
        <w:pStyle w:val="2"/>
        <w:rPr>
          <w:rFonts w:ascii="宋体" w:hAnsi="宋体"/>
          <w:color w:val="000000" w:themeColor="text1"/>
        </w:rPr>
      </w:pPr>
    </w:p>
    <w:p w:rsidR="002A14AE" w:rsidRPr="00C6583D" w:rsidRDefault="002A14AE" w:rsidP="002A14AE">
      <w:pPr>
        <w:adjustRightInd w:val="0"/>
        <w:snapToGrid w:val="0"/>
        <w:spacing w:line="720" w:lineRule="auto"/>
        <w:rPr>
          <w:rFonts w:ascii="宋体" w:hAnsi="宋体" w:cs="宋体"/>
          <w:color w:val="000000" w:themeColor="text1"/>
          <w:szCs w:val="21"/>
          <w:u w:val="single"/>
        </w:rPr>
      </w:pPr>
      <w:r w:rsidRPr="00C6583D">
        <w:rPr>
          <w:rFonts w:ascii="宋体" w:hAnsi="宋体" w:cs="宋体" w:hint="eastAsia"/>
          <w:color w:val="000000" w:themeColor="text1"/>
          <w:szCs w:val="21"/>
        </w:rPr>
        <w:t>响应人名称（盖公章）：</w:t>
      </w:r>
      <w:r w:rsidRPr="00C6583D">
        <w:rPr>
          <w:rFonts w:ascii="宋体" w:hAnsi="宋体" w:cs="宋体" w:hint="eastAsia"/>
          <w:color w:val="000000" w:themeColor="text1"/>
          <w:szCs w:val="21"/>
          <w:u w:val="single"/>
        </w:rPr>
        <w:t xml:space="preserve">                                   </w:t>
      </w:r>
    </w:p>
    <w:p w:rsidR="002A14AE" w:rsidRPr="003D7FA7" w:rsidRDefault="002A14AE" w:rsidP="003D7FA7">
      <w:pPr>
        <w:tabs>
          <w:tab w:val="left" w:pos="2013"/>
        </w:tabs>
        <w:spacing w:line="720" w:lineRule="auto"/>
        <w:rPr>
          <w:rFonts w:ascii="宋体" w:hAnsi="宋体" w:cs="宋体"/>
          <w:color w:val="000000" w:themeColor="text1"/>
          <w:szCs w:val="21"/>
        </w:rPr>
      </w:pPr>
      <w:r w:rsidRPr="00C6583D">
        <w:rPr>
          <w:rFonts w:ascii="宋体" w:hAnsi="宋体" w:cs="宋体" w:hint="eastAsia"/>
          <w:color w:val="000000" w:themeColor="text1"/>
          <w:szCs w:val="21"/>
        </w:rPr>
        <w:t>日 期：</w:t>
      </w:r>
      <w:r w:rsidRPr="00C6583D">
        <w:rPr>
          <w:rFonts w:ascii="宋体" w:hAnsi="宋体" w:cs="宋体" w:hint="eastAsia"/>
          <w:color w:val="000000" w:themeColor="text1"/>
          <w:szCs w:val="21"/>
          <w:u w:val="single"/>
        </w:rPr>
        <w:t xml:space="preserve">         </w:t>
      </w:r>
      <w:r w:rsidRPr="00C6583D">
        <w:rPr>
          <w:rFonts w:ascii="宋体" w:hAnsi="宋体" w:cs="宋体" w:hint="eastAsia"/>
          <w:color w:val="000000" w:themeColor="text1"/>
          <w:szCs w:val="21"/>
        </w:rPr>
        <w:t>年</w:t>
      </w:r>
      <w:r w:rsidRPr="00C6583D">
        <w:rPr>
          <w:rFonts w:ascii="宋体" w:hAnsi="宋体" w:cs="宋体" w:hint="eastAsia"/>
          <w:color w:val="000000" w:themeColor="text1"/>
          <w:szCs w:val="21"/>
          <w:u w:val="single"/>
        </w:rPr>
        <w:t xml:space="preserve">       </w:t>
      </w:r>
      <w:r w:rsidRPr="00C6583D">
        <w:rPr>
          <w:rFonts w:ascii="宋体" w:hAnsi="宋体" w:cs="宋体" w:hint="eastAsia"/>
          <w:color w:val="000000" w:themeColor="text1"/>
          <w:szCs w:val="21"/>
        </w:rPr>
        <w:t>月</w:t>
      </w:r>
      <w:r w:rsidRPr="00C6583D">
        <w:rPr>
          <w:rFonts w:ascii="宋体" w:hAnsi="宋体" w:cs="宋体" w:hint="eastAsia"/>
          <w:color w:val="000000" w:themeColor="text1"/>
          <w:szCs w:val="21"/>
          <w:u w:val="single"/>
        </w:rPr>
        <w:t xml:space="preserve">         </w:t>
      </w:r>
      <w:r w:rsidRPr="00C6583D">
        <w:rPr>
          <w:rFonts w:ascii="宋体" w:hAnsi="宋体" w:cs="宋体" w:hint="eastAsia"/>
          <w:color w:val="000000" w:themeColor="text1"/>
          <w:szCs w:val="21"/>
        </w:rPr>
        <w:t>日</w:t>
      </w:r>
      <w:r w:rsidRPr="00C6583D">
        <w:rPr>
          <w:rFonts w:ascii="宋体" w:hAnsi="宋体"/>
          <w:color w:val="000000" w:themeColor="text1"/>
        </w:rPr>
        <w:br w:type="page"/>
      </w:r>
    </w:p>
    <w:p w:rsidR="002A14AE" w:rsidRPr="00C6583D" w:rsidRDefault="002A14AE" w:rsidP="002A14AE">
      <w:pPr>
        <w:pStyle w:val="20"/>
        <w:ind w:firstLineChars="200" w:firstLine="422"/>
        <w:rPr>
          <w:rFonts w:ascii="宋体" w:hAnsi="宋体"/>
          <w:color w:val="000000" w:themeColor="text1"/>
        </w:rPr>
      </w:pPr>
      <w:bookmarkStart w:id="71" w:name="_Toc147668564"/>
      <w:bookmarkStart w:id="72" w:name="_Toc151109123"/>
      <w:r w:rsidRPr="00C6583D">
        <w:rPr>
          <w:rFonts w:ascii="宋体" w:hAnsi="宋体" w:hint="eastAsia"/>
          <w:color w:val="000000" w:themeColor="text1"/>
        </w:rPr>
        <w:lastRenderedPageBreak/>
        <w:t>格式四  响应函</w:t>
      </w:r>
      <w:bookmarkEnd w:id="71"/>
      <w:bookmarkEnd w:id="72"/>
    </w:p>
    <w:p w:rsidR="002A14AE" w:rsidRPr="00C6583D" w:rsidRDefault="002A14AE" w:rsidP="002A14AE">
      <w:pPr>
        <w:tabs>
          <w:tab w:val="left" w:pos="2013"/>
        </w:tabs>
        <w:spacing w:line="24" w:lineRule="atLeast"/>
        <w:jc w:val="center"/>
        <w:rPr>
          <w:rFonts w:ascii="宋体" w:hAnsi="宋体"/>
          <w:b/>
          <w:color w:val="000000" w:themeColor="text1"/>
          <w:sz w:val="32"/>
          <w:szCs w:val="32"/>
        </w:rPr>
      </w:pPr>
      <w:r w:rsidRPr="00C6583D">
        <w:rPr>
          <w:rFonts w:ascii="宋体" w:hAnsi="宋体" w:hint="eastAsia"/>
          <w:b/>
          <w:color w:val="000000" w:themeColor="text1"/>
          <w:sz w:val="32"/>
          <w:szCs w:val="32"/>
        </w:rPr>
        <w:t>响应函</w:t>
      </w:r>
    </w:p>
    <w:p w:rsidR="002A14AE" w:rsidRPr="00C6583D" w:rsidRDefault="002A14AE" w:rsidP="002A14AE">
      <w:pPr>
        <w:spacing w:line="400" w:lineRule="exact"/>
        <w:rPr>
          <w:rFonts w:ascii="宋体" w:hAnsi="宋体" w:cs="宋体"/>
          <w:b/>
          <w:color w:val="000000" w:themeColor="text1"/>
          <w:szCs w:val="21"/>
        </w:rPr>
      </w:pPr>
      <w:r w:rsidRPr="00C6583D">
        <w:rPr>
          <w:rFonts w:ascii="宋体" w:hAnsi="宋体" w:cs="宋体" w:hint="eastAsia"/>
          <w:color w:val="000000" w:themeColor="text1"/>
          <w:szCs w:val="21"/>
        </w:rPr>
        <w:t>致：</w:t>
      </w:r>
      <w:r w:rsidRPr="00C6583D">
        <w:rPr>
          <w:rFonts w:ascii="宋体" w:hAnsi="宋体" w:cs="宋体" w:hint="eastAsia"/>
          <w:bCs/>
          <w:color w:val="000000" w:themeColor="text1"/>
          <w:szCs w:val="21"/>
        </w:rPr>
        <w:t>广东培正学院</w:t>
      </w:r>
    </w:p>
    <w:p w:rsidR="002A14AE" w:rsidRPr="00C6583D" w:rsidRDefault="002A14AE" w:rsidP="002A14AE">
      <w:pPr>
        <w:spacing w:line="400" w:lineRule="exact"/>
        <w:ind w:firstLine="420"/>
        <w:rPr>
          <w:rFonts w:ascii="宋体" w:hAnsi="宋体" w:cs="宋体"/>
          <w:color w:val="000000" w:themeColor="text1"/>
          <w:szCs w:val="21"/>
        </w:rPr>
      </w:pPr>
      <w:r w:rsidRPr="00C6583D">
        <w:rPr>
          <w:rFonts w:ascii="宋体" w:hAnsi="宋体" w:cs="宋体" w:hint="eastAsia"/>
          <w:color w:val="000000" w:themeColor="text1"/>
          <w:szCs w:val="21"/>
        </w:rPr>
        <w:t>我方审阅了贵方的</w:t>
      </w:r>
      <w:r w:rsidR="003D7FA7" w:rsidRPr="003D7FA7">
        <w:rPr>
          <w:rFonts w:ascii="宋体" w:hAnsi="宋体" w:cs="宋体" w:hint="eastAsia"/>
          <w:color w:val="000000" w:themeColor="text1"/>
          <w:szCs w:val="21"/>
          <w:u w:val="single"/>
        </w:rPr>
        <w:t>广东培正学院消防器材采购项目</w:t>
      </w:r>
      <w:r w:rsidRPr="00C6583D">
        <w:rPr>
          <w:rFonts w:ascii="宋体" w:hAnsi="宋体" w:cs="宋体" w:hint="eastAsia"/>
          <w:color w:val="000000" w:themeColor="text1"/>
          <w:szCs w:val="21"/>
        </w:rPr>
        <w:t>，编号：</w:t>
      </w:r>
      <w:r w:rsidRPr="00C6583D">
        <w:rPr>
          <w:rFonts w:ascii="宋体" w:hAnsi="宋体" w:cs="宋体"/>
          <w:color w:val="000000" w:themeColor="text1"/>
          <w:szCs w:val="21"/>
          <w:u w:val="single"/>
        </w:rPr>
        <w:t>PZCG-2023-</w:t>
      </w:r>
      <w:r w:rsidR="003D7FA7">
        <w:rPr>
          <w:rFonts w:ascii="宋体" w:hAnsi="宋体" w:cs="宋体" w:hint="eastAsia"/>
          <w:color w:val="000000" w:themeColor="text1"/>
          <w:szCs w:val="21"/>
          <w:u w:val="single"/>
        </w:rPr>
        <w:t>6</w:t>
      </w:r>
      <w:r w:rsidRPr="00C6583D">
        <w:rPr>
          <w:rFonts w:ascii="宋体" w:hAnsi="宋体" w:cs="宋体"/>
          <w:color w:val="000000" w:themeColor="text1"/>
          <w:szCs w:val="21"/>
          <w:u w:val="single"/>
        </w:rPr>
        <w:t>5</w:t>
      </w:r>
      <w:r w:rsidRPr="00C6583D">
        <w:rPr>
          <w:rFonts w:ascii="宋体" w:hAnsi="宋体" w:cs="宋体" w:hint="eastAsia"/>
          <w:color w:val="000000" w:themeColor="text1"/>
          <w:szCs w:val="21"/>
        </w:rPr>
        <w:t>的询价文件的全部内容，现提交我方的响应文件正本1份，副本1份。</w:t>
      </w:r>
    </w:p>
    <w:p w:rsidR="002A14AE" w:rsidRPr="00C6583D" w:rsidRDefault="002A14AE" w:rsidP="002A14AE">
      <w:pPr>
        <w:spacing w:line="400" w:lineRule="exact"/>
        <w:rPr>
          <w:rFonts w:ascii="宋体" w:hAnsi="宋体" w:cs="宋体"/>
          <w:color w:val="000000" w:themeColor="text1"/>
          <w:szCs w:val="21"/>
        </w:rPr>
      </w:pPr>
      <w:r w:rsidRPr="00C6583D">
        <w:rPr>
          <w:rFonts w:ascii="宋体" w:hAnsi="宋体" w:cs="宋体" w:hint="eastAsia"/>
          <w:color w:val="000000" w:themeColor="text1"/>
          <w:szCs w:val="21"/>
        </w:rPr>
        <w:t xml:space="preserve">   我方在此声明并同意：</w:t>
      </w:r>
    </w:p>
    <w:p w:rsidR="002A14AE" w:rsidRPr="00C6583D" w:rsidRDefault="002A14AE" w:rsidP="002A14AE">
      <w:pPr>
        <w:spacing w:line="400" w:lineRule="exact"/>
        <w:ind w:firstLineChars="202" w:firstLine="424"/>
        <w:rPr>
          <w:rFonts w:ascii="宋体" w:hAnsi="宋体" w:cs="宋体"/>
          <w:color w:val="000000" w:themeColor="text1"/>
          <w:szCs w:val="21"/>
        </w:rPr>
      </w:pPr>
      <w:r w:rsidRPr="00C6583D">
        <w:rPr>
          <w:rFonts w:ascii="宋体" w:hAnsi="宋体" w:cs="宋体" w:hint="eastAsia"/>
          <w:color w:val="000000" w:themeColor="text1"/>
          <w:szCs w:val="21"/>
        </w:rPr>
        <w:t>1.我方愿意遵守采购人询价文件中的各项规定，完全响应采购人需求所要求的全部内容。</w:t>
      </w:r>
    </w:p>
    <w:p w:rsidR="002A14AE" w:rsidRPr="00C6583D" w:rsidRDefault="002A14AE" w:rsidP="002A14AE">
      <w:pPr>
        <w:spacing w:line="400" w:lineRule="exact"/>
        <w:ind w:firstLineChars="202" w:firstLine="424"/>
        <w:rPr>
          <w:rFonts w:ascii="宋体" w:hAnsi="宋体" w:cs="宋体"/>
          <w:color w:val="000000" w:themeColor="text1"/>
          <w:szCs w:val="21"/>
        </w:rPr>
      </w:pPr>
      <w:r w:rsidRPr="00C6583D">
        <w:rPr>
          <w:rFonts w:ascii="宋体" w:hAnsi="宋体" w:cs="宋体" w:hint="eastAsia"/>
          <w:color w:val="000000" w:themeColor="text1"/>
          <w:szCs w:val="21"/>
        </w:rPr>
        <w:t>2.我方同意本响应文件自响应递交截止日起90天内有效。如果我方的响应被接受，则直至合同终止时止，本响应始终有效。</w:t>
      </w:r>
    </w:p>
    <w:p w:rsidR="002A14AE" w:rsidRPr="00C6583D" w:rsidRDefault="002A14AE" w:rsidP="002A14AE">
      <w:pPr>
        <w:spacing w:line="400" w:lineRule="exact"/>
        <w:ind w:firstLineChars="202" w:firstLine="424"/>
        <w:rPr>
          <w:rFonts w:ascii="宋体" w:hAnsi="宋体" w:cs="宋体"/>
          <w:color w:val="000000" w:themeColor="text1"/>
          <w:szCs w:val="21"/>
        </w:rPr>
      </w:pPr>
      <w:r w:rsidRPr="00C6583D">
        <w:rPr>
          <w:rFonts w:ascii="宋体" w:hAnsi="宋体" w:cs="宋体" w:hint="eastAsia"/>
          <w:color w:val="000000" w:themeColor="text1"/>
          <w:szCs w:val="21"/>
        </w:rPr>
        <w:t>3.我方在参与响应前已仔细研究了询价文件和所有相关资料，我方完全明白并认为此询价文件没有倾向性，也没有存在排斥潜在响应人的内容，我方同意询价文件的相关条款，放弃对询价文件提出误解和质疑的一切权利。</w:t>
      </w:r>
    </w:p>
    <w:p w:rsidR="002A14AE" w:rsidRPr="00C6583D" w:rsidRDefault="002A14AE" w:rsidP="002A14AE">
      <w:pPr>
        <w:spacing w:line="400" w:lineRule="exact"/>
        <w:ind w:firstLineChars="202" w:firstLine="424"/>
        <w:rPr>
          <w:rFonts w:ascii="宋体" w:hAnsi="宋体" w:cs="宋体"/>
          <w:color w:val="000000" w:themeColor="text1"/>
          <w:szCs w:val="21"/>
        </w:rPr>
      </w:pPr>
      <w:r w:rsidRPr="00C6583D">
        <w:rPr>
          <w:rFonts w:ascii="宋体" w:hAnsi="宋体" w:cs="宋体" w:hint="eastAsia"/>
          <w:color w:val="000000" w:themeColor="text1"/>
          <w:szCs w:val="21"/>
        </w:rPr>
        <w:t>4.我方声明响应文件及所提供的一切资料均真实无误及有效。由于我方提供资料不实而造成的责任和后果由我方承担。</w:t>
      </w:r>
    </w:p>
    <w:p w:rsidR="002A14AE" w:rsidRPr="00C6583D" w:rsidRDefault="002A14AE" w:rsidP="002A14AE">
      <w:pPr>
        <w:spacing w:line="400" w:lineRule="exact"/>
        <w:ind w:firstLineChars="202" w:firstLine="424"/>
        <w:rPr>
          <w:rFonts w:ascii="宋体" w:hAnsi="宋体" w:cs="宋体"/>
          <w:color w:val="000000" w:themeColor="text1"/>
          <w:szCs w:val="21"/>
        </w:rPr>
      </w:pPr>
      <w:r w:rsidRPr="00C6583D">
        <w:rPr>
          <w:rFonts w:ascii="宋体" w:hAnsi="宋体" w:cs="宋体" w:hint="eastAsia"/>
          <w:color w:val="000000" w:themeColor="text1"/>
          <w:szCs w:val="21"/>
        </w:rPr>
        <w:t>5.我方完全服从和尊重采购人所作的评定结果，同时清楚理解到报价最低并非意味着必定获得成交资格。</w:t>
      </w:r>
    </w:p>
    <w:p w:rsidR="002A14AE" w:rsidRPr="00C6583D" w:rsidRDefault="002A14AE" w:rsidP="002A14AE">
      <w:pPr>
        <w:spacing w:line="400" w:lineRule="exact"/>
        <w:ind w:firstLineChars="202" w:firstLine="424"/>
        <w:rPr>
          <w:rFonts w:ascii="宋体" w:hAnsi="宋体" w:cs="宋体"/>
          <w:color w:val="000000" w:themeColor="text1"/>
          <w:szCs w:val="21"/>
        </w:rPr>
      </w:pPr>
      <w:r w:rsidRPr="00C6583D">
        <w:rPr>
          <w:rFonts w:ascii="宋体" w:hAnsi="宋体" w:cs="宋体" w:hint="eastAsia"/>
          <w:color w:val="000000" w:themeColor="text1"/>
          <w:szCs w:val="21"/>
        </w:rPr>
        <w:t>6.我方如果成交，保证履行响应文件中承诺的全部责任和义务，切实履行《合同》中的全部条款。</w:t>
      </w:r>
    </w:p>
    <w:p w:rsidR="002A14AE" w:rsidRPr="00C6583D" w:rsidRDefault="002A14AE" w:rsidP="002A14AE">
      <w:pPr>
        <w:spacing w:line="400" w:lineRule="exact"/>
        <w:ind w:firstLineChars="202" w:firstLine="424"/>
        <w:rPr>
          <w:rFonts w:ascii="宋体" w:hAnsi="宋体" w:cs="宋体"/>
          <w:color w:val="000000" w:themeColor="text1"/>
          <w:szCs w:val="21"/>
        </w:rPr>
      </w:pPr>
      <w:r w:rsidRPr="00C6583D">
        <w:rPr>
          <w:rFonts w:ascii="宋体" w:hAnsi="宋体" w:cs="宋体" w:hint="eastAsia"/>
          <w:color w:val="000000" w:themeColor="text1"/>
          <w:szCs w:val="21"/>
        </w:rPr>
        <w:t>7.我方保证，采购人在中华人民共和国境内使用我方响应货物、资料、技术、服务或其任何一部分时，享有不受限制的无偿使用权，如有第三方向采购人提出侵犯其专利权、商标权或其它知识产权的主张，该责任由我方承担。我方的响应报价已包含所有应向所有权人支付的专利权、商标权或其它知识产权的一切相关费用。</w:t>
      </w:r>
    </w:p>
    <w:p w:rsidR="002A14AE" w:rsidRPr="00C6583D" w:rsidRDefault="002A14AE" w:rsidP="002A14AE">
      <w:pPr>
        <w:rPr>
          <w:rFonts w:ascii="宋体" w:hAnsi="宋体" w:cs="宋体"/>
          <w:color w:val="000000" w:themeColor="text1"/>
          <w:szCs w:val="21"/>
        </w:rPr>
      </w:pPr>
      <w:r w:rsidRPr="00C6583D">
        <w:rPr>
          <w:rFonts w:ascii="宋体" w:hAnsi="宋体" w:cs="宋体" w:hint="eastAsia"/>
          <w:color w:val="000000" w:themeColor="text1"/>
          <w:szCs w:val="21"/>
        </w:rPr>
        <w:t xml:space="preserve">    8. 所有与本项目有关的函件请发往下列地址：</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2"/>
        <w:gridCol w:w="3028"/>
        <w:gridCol w:w="1436"/>
        <w:gridCol w:w="1355"/>
        <w:gridCol w:w="1678"/>
      </w:tblGrid>
      <w:tr w:rsidR="00C6583D" w:rsidRPr="00C6583D" w:rsidTr="003C08A8">
        <w:trPr>
          <w:trHeight w:val="454"/>
        </w:trPr>
        <w:tc>
          <w:tcPr>
            <w:tcW w:w="1322" w:type="dxa"/>
          </w:tcPr>
          <w:p w:rsidR="002A14AE" w:rsidRPr="00C6583D" w:rsidRDefault="002A14AE" w:rsidP="003C08A8">
            <w:pPr>
              <w:tabs>
                <w:tab w:val="left" w:pos="0"/>
              </w:tabs>
              <w:spacing w:line="400" w:lineRule="exact"/>
              <w:ind w:rightChars="12" w:right="25"/>
              <w:rPr>
                <w:rFonts w:ascii="宋体" w:hAnsi="宋体"/>
                <w:color w:val="000000" w:themeColor="text1"/>
                <w:szCs w:val="21"/>
              </w:rPr>
            </w:pPr>
            <w:r w:rsidRPr="00C6583D">
              <w:rPr>
                <w:rFonts w:ascii="宋体" w:hAnsi="宋体" w:hint="eastAsia"/>
                <w:color w:val="000000" w:themeColor="text1"/>
                <w:szCs w:val="21"/>
              </w:rPr>
              <w:t>地    址：</w:t>
            </w:r>
          </w:p>
        </w:tc>
        <w:tc>
          <w:tcPr>
            <w:tcW w:w="4464" w:type="dxa"/>
            <w:gridSpan w:val="2"/>
          </w:tcPr>
          <w:p w:rsidR="002A14AE" w:rsidRPr="00C6583D" w:rsidRDefault="002A14AE" w:rsidP="003C08A8">
            <w:pPr>
              <w:tabs>
                <w:tab w:val="left" w:pos="0"/>
              </w:tabs>
              <w:spacing w:line="400" w:lineRule="exact"/>
              <w:ind w:rightChars="12" w:right="25"/>
              <w:rPr>
                <w:rFonts w:ascii="宋体" w:hAnsi="宋体"/>
                <w:color w:val="000000" w:themeColor="text1"/>
                <w:szCs w:val="21"/>
              </w:rPr>
            </w:pPr>
          </w:p>
        </w:tc>
        <w:tc>
          <w:tcPr>
            <w:tcW w:w="1355" w:type="dxa"/>
          </w:tcPr>
          <w:p w:rsidR="002A14AE" w:rsidRPr="00C6583D" w:rsidRDefault="002A14AE" w:rsidP="003C08A8">
            <w:pPr>
              <w:tabs>
                <w:tab w:val="left" w:pos="0"/>
              </w:tabs>
              <w:spacing w:line="400" w:lineRule="exact"/>
              <w:ind w:rightChars="12" w:right="25"/>
              <w:rPr>
                <w:rFonts w:ascii="宋体" w:hAnsi="宋体"/>
                <w:color w:val="000000" w:themeColor="text1"/>
                <w:szCs w:val="21"/>
              </w:rPr>
            </w:pPr>
            <w:r w:rsidRPr="00C6583D">
              <w:rPr>
                <w:rFonts w:ascii="宋体" w:hAnsi="宋体" w:hint="eastAsia"/>
                <w:color w:val="000000" w:themeColor="text1"/>
                <w:szCs w:val="21"/>
              </w:rPr>
              <w:t>邮政编码：</w:t>
            </w:r>
          </w:p>
        </w:tc>
        <w:tc>
          <w:tcPr>
            <w:tcW w:w="1678" w:type="dxa"/>
          </w:tcPr>
          <w:p w:rsidR="002A14AE" w:rsidRPr="00C6583D" w:rsidRDefault="002A14AE" w:rsidP="003C08A8">
            <w:pPr>
              <w:tabs>
                <w:tab w:val="left" w:pos="0"/>
              </w:tabs>
              <w:spacing w:line="400" w:lineRule="exact"/>
              <w:ind w:rightChars="12" w:right="25"/>
              <w:rPr>
                <w:rFonts w:ascii="宋体" w:hAnsi="宋体"/>
                <w:color w:val="000000" w:themeColor="text1"/>
                <w:szCs w:val="21"/>
              </w:rPr>
            </w:pPr>
          </w:p>
        </w:tc>
      </w:tr>
      <w:tr w:rsidR="00C6583D" w:rsidRPr="00C6583D" w:rsidTr="003C08A8">
        <w:trPr>
          <w:trHeight w:val="454"/>
        </w:trPr>
        <w:tc>
          <w:tcPr>
            <w:tcW w:w="1322" w:type="dxa"/>
          </w:tcPr>
          <w:p w:rsidR="002A14AE" w:rsidRPr="00C6583D" w:rsidRDefault="002A14AE" w:rsidP="003C08A8">
            <w:pPr>
              <w:tabs>
                <w:tab w:val="left" w:pos="0"/>
              </w:tabs>
              <w:spacing w:line="400" w:lineRule="exact"/>
              <w:ind w:rightChars="12" w:right="25"/>
              <w:rPr>
                <w:rFonts w:ascii="宋体" w:hAnsi="宋体"/>
                <w:color w:val="000000" w:themeColor="text1"/>
                <w:szCs w:val="21"/>
              </w:rPr>
            </w:pPr>
            <w:r w:rsidRPr="00C6583D">
              <w:rPr>
                <w:rFonts w:ascii="宋体" w:hAnsi="宋体" w:hint="eastAsia"/>
                <w:color w:val="000000" w:themeColor="text1"/>
                <w:szCs w:val="21"/>
              </w:rPr>
              <w:t>电    话：</w:t>
            </w:r>
          </w:p>
        </w:tc>
        <w:tc>
          <w:tcPr>
            <w:tcW w:w="3028" w:type="dxa"/>
          </w:tcPr>
          <w:p w:rsidR="002A14AE" w:rsidRPr="00C6583D" w:rsidRDefault="002A14AE" w:rsidP="003C08A8">
            <w:pPr>
              <w:tabs>
                <w:tab w:val="left" w:pos="0"/>
              </w:tabs>
              <w:spacing w:line="400" w:lineRule="exact"/>
              <w:ind w:rightChars="12" w:right="25"/>
              <w:rPr>
                <w:rFonts w:ascii="宋体" w:hAnsi="宋体"/>
                <w:color w:val="000000" w:themeColor="text1"/>
                <w:szCs w:val="21"/>
              </w:rPr>
            </w:pPr>
          </w:p>
        </w:tc>
        <w:tc>
          <w:tcPr>
            <w:tcW w:w="1436" w:type="dxa"/>
          </w:tcPr>
          <w:p w:rsidR="002A14AE" w:rsidRPr="00C6583D" w:rsidRDefault="002A14AE" w:rsidP="003C08A8">
            <w:pPr>
              <w:tabs>
                <w:tab w:val="left" w:pos="0"/>
              </w:tabs>
              <w:spacing w:line="400" w:lineRule="exact"/>
              <w:ind w:rightChars="12" w:right="25"/>
              <w:rPr>
                <w:rFonts w:ascii="宋体" w:hAnsi="宋体"/>
                <w:color w:val="000000" w:themeColor="text1"/>
                <w:szCs w:val="21"/>
              </w:rPr>
            </w:pPr>
            <w:r w:rsidRPr="00C6583D">
              <w:rPr>
                <w:rFonts w:ascii="宋体" w:hAnsi="宋体" w:hint="eastAsia"/>
                <w:color w:val="000000" w:themeColor="text1"/>
                <w:szCs w:val="21"/>
              </w:rPr>
              <w:t>电    邮：</w:t>
            </w:r>
          </w:p>
        </w:tc>
        <w:tc>
          <w:tcPr>
            <w:tcW w:w="3033" w:type="dxa"/>
            <w:gridSpan w:val="2"/>
          </w:tcPr>
          <w:p w:rsidR="002A14AE" w:rsidRPr="00C6583D" w:rsidRDefault="002A14AE" w:rsidP="003C08A8">
            <w:pPr>
              <w:tabs>
                <w:tab w:val="left" w:pos="0"/>
              </w:tabs>
              <w:spacing w:line="400" w:lineRule="exact"/>
              <w:ind w:rightChars="12" w:right="25"/>
              <w:rPr>
                <w:rFonts w:ascii="宋体" w:hAnsi="宋体"/>
                <w:color w:val="000000" w:themeColor="text1"/>
                <w:szCs w:val="21"/>
              </w:rPr>
            </w:pPr>
          </w:p>
        </w:tc>
      </w:tr>
      <w:tr w:rsidR="002A14AE" w:rsidRPr="00C6583D" w:rsidTr="003C08A8">
        <w:trPr>
          <w:trHeight w:val="454"/>
        </w:trPr>
        <w:tc>
          <w:tcPr>
            <w:tcW w:w="1322" w:type="dxa"/>
          </w:tcPr>
          <w:p w:rsidR="002A14AE" w:rsidRPr="00C6583D" w:rsidRDefault="002A14AE" w:rsidP="003C08A8">
            <w:pPr>
              <w:tabs>
                <w:tab w:val="left" w:pos="0"/>
              </w:tabs>
              <w:spacing w:line="400" w:lineRule="exact"/>
              <w:ind w:rightChars="12" w:right="25"/>
              <w:rPr>
                <w:rFonts w:ascii="宋体" w:hAnsi="宋体"/>
                <w:color w:val="000000" w:themeColor="text1"/>
                <w:szCs w:val="21"/>
              </w:rPr>
            </w:pPr>
            <w:r w:rsidRPr="00C6583D">
              <w:rPr>
                <w:rFonts w:ascii="宋体" w:hAnsi="宋体" w:hint="eastAsia"/>
                <w:color w:val="000000" w:themeColor="text1"/>
                <w:szCs w:val="21"/>
              </w:rPr>
              <w:t>联 系 人：</w:t>
            </w:r>
          </w:p>
        </w:tc>
        <w:tc>
          <w:tcPr>
            <w:tcW w:w="3028" w:type="dxa"/>
          </w:tcPr>
          <w:p w:rsidR="002A14AE" w:rsidRPr="00C6583D" w:rsidRDefault="002A14AE" w:rsidP="003C08A8">
            <w:pPr>
              <w:tabs>
                <w:tab w:val="left" w:pos="0"/>
              </w:tabs>
              <w:spacing w:line="400" w:lineRule="exact"/>
              <w:ind w:rightChars="12" w:right="25"/>
              <w:rPr>
                <w:rFonts w:ascii="宋体" w:hAnsi="宋体"/>
                <w:color w:val="000000" w:themeColor="text1"/>
                <w:szCs w:val="21"/>
              </w:rPr>
            </w:pPr>
          </w:p>
        </w:tc>
        <w:tc>
          <w:tcPr>
            <w:tcW w:w="1436" w:type="dxa"/>
          </w:tcPr>
          <w:p w:rsidR="002A14AE" w:rsidRPr="00C6583D" w:rsidRDefault="002A14AE" w:rsidP="003C08A8">
            <w:pPr>
              <w:tabs>
                <w:tab w:val="left" w:pos="0"/>
              </w:tabs>
              <w:spacing w:line="400" w:lineRule="exact"/>
              <w:ind w:rightChars="12" w:right="25"/>
              <w:rPr>
                <w:rFonts w:ascii="宋体" w:hAnsi="宋体"/>
                <w:color w:val="000000" w:themeColor="text1"/>
                <w:szCs w:val="21"/>
              </w:rPr>
            </w:pPr>
            <w:r w:rsidRPr="00C6583D">
              <w:rPr>
                <w:rFonts w:ascii="宋体" w:hAnsi="宋体" w:hint="eastAsia"/>
                <w:color w:val="000000" w:themeColor="text1"/>
                <w:szCs w:val="21"/>
              </w:rPr>
              <w:t>职    务：</w:t>
            </w:r>
          </w:p>
        </w:tc>
        <w:tc>
          <w:tcPr>
            <w:tcW w:w="3033" w:type="dxa"/>
            <w:gridSpan w:val="2"/>
          </w:tcPr>
          <w:p w:rsidR="002A14AE" w:rsidRPr="00C6583D" w:rsidRDefault="002A14AE" w:rsidP="003C08A8">
            <w:pPr>
              <w:tabs>
                <w:tab w:val="left" w:pos="0"/>
              </w:tabs>
              <w:spacing w:line="400" w:lineRule="exact"/>
              <w:ind w:rightChars="12" w:right="25"/>
              <w:rPr>
                <w:rFonts w:ascii="宋体" w:hAnsi="宋体"/>
                <w:color w:val="000000" w:themeColor="text1"/>
                <w:szCs w:val="21"/>
              </w:rPr>
            </w:pPr>
          </w:p>
        </w:tc>
      </w:tr>
    </w:tbl>
    <w:p w:rsidR="002A14AE" w:rsidRPr="00C6583D" w:rsidRDefault="002A14AE" w:rsidP="002A14AE">
      <w:pPr>
        <w:rPr>
          <w:rFonts w:ascii="宋体" w:hAnsi="宋体"/>
          <w:color w:val="000000" w:themeColor="text1"/>
          <w:szCs w:val="21"/>
        </w:rPr>
      </w:pPr>
    </w:p>
    <w:p w:rsidR="002A14AE" w:rsidRPr="00C6583D" w:rsidRDefault="002A14AE" w:rsidP="002A14AE">
      <w:pPr>
        <w:rPr>
          <w:rFonts w:ascii="宋体" w:hAnsi="宋体"/>
          <w:color w:val="000000" w:themeColor="text1"/>
          <w:szCs w:val="21"/>
        </w:rPr>
      </w:pPr>
      <w:r w:rsidRPr="00C6583D">
        <w:rPr>
          <w:rFonts w:ascii="宋体" w:hAnsi="宋体" w:hint="eastAsia"/>
          <w:color w:val="000000" w:themeColor="text1"/>
          <w:szCs w:val="21"/>
        </w:rPr>
        <w:t>响应人（盖公章）：</w:t>
      </w:r>
    </w:p>
    <w:p w:rsidR="002A14AE" w:rsidRDefault="002A14AE" w:rsidP="002A14AE">
      <w:pPr>
        <w:rPr>
          <w:rFonts w:ascii="宋体" w:hAnsi="宋体"/>
          <w:color w:val="000000" w:themeColor="text1"/>
          <w:szCs w:val="21"/>
        </w:rPr>
      </w:pPr>
      <w:r w:rsidRPr="00C6583D">
        <w:rPr>
          <w:rFonts w:ascii="宋体" w:hAnsi="宋体" w:hint="eastAsia"/>
          <w:color w:val="000000" w:themeColor="text1"/>
          <w:szCs w:val="21"/>
        </w:rPr>
        <w:t>日期：    年   月   日</w:t>
      </w:r>
    </w:p>
    <w:p w:rsidR="00563EA3" w:rsidRDefault="00563EA3" w:rsidP="00563EA3">
      <w:pPr>
        <w:pStyle w:val="2"/>
      </w:pPr>
    </w:p>
    <w:p w:rsidR="00563EA3" w:rsidRPr="00563EA3" w:rsidRDefault="00563EA3" w:rsidP="00563EA3">
      <w:pPr>
        <w:pStyle w:val="2"/>
      </w:pPr>
    </w:p>
    <w:p w:rsidR="004F36D7" w:rsidRDefault="004F36D7" w:rsidP="00563EA3">
      <w:pPr>
        <w:pStyle w:val="20"/>
        <w:rPr>
          <w:color w:val="000000" w:themeColor="text1"/>
        </w:rPr>
      </w:pPr>
      <w:bookmarkStart w:id="73" w:name="_Toc151109124"/>
      <w:r>
        <w:rPr>
          <w:rFonts w:hint="eastAsia"/>
          <w:color w:val="000000" w:themeColor="text1"/>
        </w:rPr>
        <w:lastRenderedPageBreak/>
        <w:t>格式五</w:t>
      </w:r>
      <w:r>
        <w:rPr>
          <w:rFonts w:hint="eastAsia"/>
          <w:color w:val="000000" w:themeColor="text1"/>
        </w:rPr>
        <w:t xml:space="preserve">  </w:t>
      </w:r>
      <w:r>
        <w:rPr>
          <w:rFonts w:hint="eastAsia"/>
          <w:color w:val="000000" w:themeColor="text1"/>
        </w:rPr>
        <w:t>资格证明文件</w:t>
      </w:r>
      <w:r w:rsidRPr="004F36D7">
        <w:rPr>
          <w:rFonts w:hint="eastAsia"/>
          <w:color w:val="000000" w:themeColor="text1"/>
        </w:rPr>
        <w:t>（格式自拟）</w:t>
      </w:r>
      <w:bookmarkEnd w:id="73"/>
    </w:p>
    <w:p w:rsidR="004F36D7" w:rsidRPr="004F36D7" w:rsidRDefault="004F36D7" w:rsidP="004F36D7">
      <w:pPr>
        <w:pStyle w:val="a0"/>
      </w:pPr>
      <w:r>
        <w:rPr>
          <w:rFonts w:hint="eastAsia"/>
        </w:rPr>
        <w:t xml:space="preserve">       </w:t>
      </w:r>
      <w:r w:rsidR="009D2FA2">
        <w:rPr>
          <w:rFonts w:hint="eastAsia"/>
        </w:rPr>
        <w:t>按照</w:t>
      </w:r>
      <w:r w:rsidRPr="004F36D7">
        <w:rPr>
          <w:rFonts w:hint="eastAsia"/>
        </w:rPr>
        <w:t>供应商资格要求</w:t>
      </w:r>
      <w:r w:rsidR="009D2FA2">
        <w:rPr>
          <w:rFonts w:hint="eastAsia"/>
        </w:rPr>
        <w:t>需要提供的证明材料</w:t>
      </w:r>
    </w:p>
    <w:p w:rsidR="00563EA3" w:rsidRDefault="00563EA3" w:rsidP="00563EA3">
      <w:pPr>
        <w:pStyle w:val="20"/>
        <w:rPr>
          <w:color w:val="000000" w:themeColor="text1"/>
        </w:rPr>
      </w:pPr>
      <w:bookmarkStart w:id="74" w:name="_Toc151109125"/>
      <w:r w:rsidRPr="00801AF9">
        <w:rPr>
          <w:rFonts w:hint="eastAsia"/>
          <w:color w:val="000000" w:themeColor="text1"/>
        </w:rPr>
        <w:t>格式</w:t>
      </w:r>
      <w:r w:rsidR="009D2FA2">
        <w:rPr>
          <w:rFonts w:hint="eastAsia"/>
          <w:color w:val="000000" w:themeColor="text1"/>
        </w:rPr>
        <w:t>六</w:t>
      </w:r>
      <w:r w:rsidRPr="00801AF9">
        <w:rPr>
          <w:rFonts w:hint="eastAsia"/>
          <w:color w:val="000000" w:themeColor="text1"/>
        </w:rPr>
        <w:t xml:space="preserve">  </w:t>
      </w:r>
      <w:r>
        <w:rPr>
          <w:rFonts w:hint="eastAsia"/>
          <w:color w:val="000000" w:themeColor="text1"/>
        </w:rPr>
        <w:t>灭火器与应急灯检验报告复印件</w:t>
      </w:r>
      <w:r w:rsidRPr="00563EA3">
        <w:rPr>
          <w:rFonts w:hint="eastAsia"/>
          <w:color w:val="000000" w:themeColor="text1"/>
        </w:rPr>
        <w:t>（格式自拟）</w:t>
      </w:r>
      <w:bookmarkEnd w:id="74"/>
    </w:p>
    <w:p w:rsidR="00563EA3" w:rsidRPr="00563EA3" w:rsidRDefault="00563EA3" w:rsidP="00563EA3">
      <w:pPr>
        <w:pStyle w:val="a0"/>
        <w:ind w:firstLine="0"/>
      </w:pPr>
    </w:p>
    <w:p w:rsidR="00563EA3" w:rsidRPr="00563EA3" w:rsidRDefault="00563EA3" w:rsidP="00563EA3">
      <w:pPr>
        <w:contextualSpacing/>
        <w:outlineLvl w:val="1"/>
        <w:rPr>
          <w:b/>
          <w:color w:val="000000" w:themeColor="text1"/>
          <w:szCs w:val="44"/>
        </w:rPr>
      </w:pPr>
      <w:bookmarkStart w:id="75" w:name="_Toc129096724"/>
      <w:bookmarkStart w:id="76" w:name="_Toc151109126"/>
      <w:proofErr w:type="gramStart"/>
      <w:r w:rsidRPr="00563EA3">
        <w:rPr>
          <w:b/>
          <w:color w:val="000000" w:themeColor="text1"/>
          <w:szCs w:val="44"/>
        </w:rPr>
        <w:t>格式</w:t>
      </w:r>
      <w:r w:rsidR="009D2FA2">
        <w:rPr>
          <w:b/>
          <w:color w:val="000000" w:themeColor="text1"/>
          <w:szCs w:val="44"/>
        </w:rPr>
        <w:t>七</w:t>
      </w:r>
      <w:proofErr w:type="gramEnd"/>
      <w:r w:rsidRPr="00563EA3">
        <w:rPr>
          <w:rFonts w:hint="eastAsia"/>
          <w:b/>
          <w:color w:val="000000" w:themeColor="text1"/>
          <w:szCs w:val="44"/>
        </w:rPr>
        <w:t xml:space="preserve">  </w:t>
      </w:r>
      <w:r w:rsidRPr="00563EA3">
        <w:rPr>
          <w:rFonts w:hint="eastAsia"/>
          <w:b/>
          <w:color w:val="000000" w:themeColor="text1"/>
          <w:szCs w:val="44"/>
        </w:rPr>
        <w:t>其他（格式自拟）</w:t>
      </w:r>
      <w:bookmarkEnd w:id="75"/>
      <w:bookmarkEnd w:id="76"/>
    </w:p>
    <w:p w:rsidR="00563EA3" w:rsidRPr="00563EA3" w:rsidRDefault="00563EA3" w:rsidP="00563EA3">
      <w:pPr>
        <w:widowControl/>
        <w:spacing w:line="480" w:lineRule="exact"/>
        <w:ind w:firstLineChars="200" w:firstLine="420"/>
        <w:jc w:val="left"/>
        <w:rPr>
          <w:rFonts w:ascii="宋体" w:hAnsi="宋体"/>
          <w:color w:val="000000" w:themeColor="text1"/>
          <w:kern w:val="0"/>
          <w:szCs w:val="21"/>
        </w:rPr>
      </w:pPr>
      <w:r w:rsidRPr="00563EA3">
        <w:rPr>
          <w:rFonts w:ascii="宋体" w:hAnsi="宋体" w:hint="eastAsia"/>
          <w:color w:val="000000" w:themeColor="text1"/>
          <w:kern w:val="0"/>
          <w:szCs w:val="21"/>
        </w:rPr>
        <w:t>1. 保证金缴纳凭证</w:t>
      </w:r>
    </w:p>
    <w:p w:rsidR="00563EA3" w:rsidRPr="00563EA3" w:rsidRDefault="00563EA3" w:rsidP="00563EA3">
      <w:pPr>
        <w:widowControl/>
        <w:spacing w:line="480" w:lineRule="exact"/>
        <w:ind w:firstLineChars="200" w:firstLine="420"/>
        <w:jc w:val="left"/>
        <w:rPr>
          <w:rFonts w:ascii="宋体" w:hAnsi="宋体"/>
          <w:b/>
          <w:color w:val="000000" w:themeColor="text1"/>
          <w:kern w:val="0"/>
          <w:szCs w:val="21"/>
        </w:rPr>
      </w:pPr>
      <w:r w:rsidRPr="00563EA3">
        <w:rPr>
          <w:rFonts w:ascii="宋体" w:hAnsi="宋体" w:hint="eastAsia"/>
          <w:color w:val="000000" w:themeColor="text1"/>
          <w:kern w:val="0"/>
          <w:szCs w:val="21"/>
        </w:rPr>
        <w:t>2. 其他重要事项说明及承诺（如有，请扼要叙述）</w:t>
      </w:r>
    </w:p>
    <w:p w:rsidR="00563EA3" w:rsidRPr="00563EA3" w:rsidRDefault="00563EA3" w:rsidP="00563EA3">
      <w:pPr>
        <w:spacing w:line="480" w:lineRule="auto"/>
        <w:ind w:firstLine="420"/>
        <w:rPr>
          <w:rFonts w:ascii="宋体" w:hAnsi="宋体"/>
          <w:color w:val="000000" w:themeColor="text1"/>
          <w:szCs w:val="21"/>
        </w:rPr>
      </w:pPr>
      <w:r w:rsidRPr="00563EA3">
        <w:rPr>
          <w:rFonts w:ascii="宋体" w:hAnsi="宋体" w:hint="eastAsia"/>
          <w:color w:val="000000" w:themeColor="text1"/>
          <w:szCs w:val="21"/>
        </w:rPr>
        <w:t>3. 响应人诊断有必要提供的其他资料</w:t>
      </w:r>
    </w:p>
    <w:p w:rsidR="002A14AE" w:rsidRPr="00563EA3" w:rsidRDefault="002A14AE" w:rsidP="00563EA3">
      <w:pPr>
        <w:pStyle w:val="Char1CharCharCharCharCharCharCharCharCharCharCharCharCharCharCharCharCharCharCharCharCharCharCharChar"/>
        <w:ind w:firstLineChars="0" w:firstLine="0"/>
      </w:pPr>
    </w:p>
    <w:sectPr w:rsidR="002A14AE" w:rsidRPr="00563EA3">
      <w:pgSz w:w="11906" w:h="16838"/>
      <w:pgMar w:top="1440" w:right="1588" w:bottom="1440" w:left="1588" w:header="851" w:footer="992" w:gutter="0"/>
      <w:pgNumType w:fmt="numberInDash" w:chapStyle="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1419" w:rsidRDefault="00AF1419">
      <w:pPr>
        <w:spacing w:line="240" w:lineRule="auto"/>
      </w:pPr>
      <w:r>
        <w:separator/>
      </w:r>
    </w:p>
  </w:endnote>
  <w:endnote w:type="continuationSeparator" w:id="0">
    <w:p w:rsidR="00AF1419" w:rsidRDefault="00AF14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8A8" w:rsidRDefault="003C08A8">
    <w:pPr>
      <w:pStyle w:val="a8"/>
      <w:framePr w:wrap="around" w:vAnchor="text" w:hAnchor="margin" w:xAlign="center" w:y="1"/>
      <w:rPr>
        <w:rStyle w:val="ae"/>
      </w:rPr>
    </w:pPr>
    <w:r>
      <w:fldChar w:fldCharType="begin"/>
    </w:r>
    <w:r>
      <w:rPr>
        <w:rStyle w:val="ae"/>
      </w:rPr>
      <w:instrText xml:space="preserve">PAGE  </w:instrText>
    </w:r>
    <w:r>
      <w:fldChar w:fldCharType="end"/>
    </w:r>
  </w:p>
  <w:p w:rsidR="003C08A8" w:rsidRDefault="003C08A8">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8A8" w:rsidRDefault="003C08A8">
    <w:pPr>
      <w:pStyle w:val="a8"/>
      <w:pBdr>
        <w:top w:val="single" w:sz="4" w:space="1" w:color="auto"/>
      </w:pBdr>
      <w:adjustRightInd w:val="0"/>
    </w:pPr>
    <w:r>
      <w:rPr>
        <w:rFonts w:ascii="Arial" w:cs="Arial"/>
        <w:noProof/>
      </w:rPr>
      <w:drawing>
        <wp:inline distT="0" distB="0" distL="114300" distR="114300" wp14:anchorId="7E12B032" wp14:editId="2DFE5CAF">
          <wp:extent cx="170815" cy="167640"/>
          <wp:effectExtent l="0" t="0" r="635" b="3810"/>
          <wp:docPr id="7"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1"/>
                  <pic:cNvPicPr>
                    <a:picLocks noChangeAspect="1"/>
                  </pic:cNvPicPr>
                </pic:nvPicPr>
                <pic:blipFill>
                  <a:blip r:embed="rId1"/>
                  <a:stretch>
                    <a:fillRect/>
                  </a:stretch>
                </pic:blipFill>
                <pic:spPr>
                  <a:xfrm>
                    <a:off x="0" y="0"/>
                    <a:ext cx="170815" cy="167640"/>
                  </a:xfrm>
                  <a:prstGeom prst="rect">
                    <a:avLst/>
                  </a:prstGeom>
                  <a:noFill/>
                  <a:ln>
                    <a:noFill/>
                  </a:ln>
                </pic:spPr>
              </pic:pic>
            </a:graphicData>
          </a:graphic>
        </wp:inline>
      </w:drawing>
    </w:r>
    <w:r>
      <w:rPr>
        <w:rFonts w:ascii="Arial" w:cs="Arial"/>
      </w:rPr>
      <w:t>广东</w:t>
    </w:r>
    <w:r>
      <w:rPr>
        <w:rFonts w:ascii="Arial" w:cs="Arial" w:hint="eastAsia"/>
      </w:rPr>
      <w:t>华伦招标有限公司</w:t>
    </w:r>
    <w:r>
      <w:rPr>
        <w:rFonts w:ascii="Arial" w:cs="Arial" w:hint="eastAsia"/>
      </w:rPr>
      <w:t xml:space="preserve">                                           </w:t>
    </w:r>
    <w:hyperlink w:history="1">
      <w:r>
        <w:rPr>
          <w:rStyle w:val="af"/>
          <w:rFonts w:hint="eastAsia"/>
        </w:rPr>
        <w:t>http://</w:t>
      </w:r>
      <w:r>
        <w:rPr>
          <w:rStyle w:val="af"/>
        </w:rPr>
        <w:t xml:space="preserve">www.gdhualun.com.cn </w:t>
      </w:r>
    </w:hyperlink>
  </w:p>
  <w:p w:rsidR="003C08A8" w:rsidRDefault="003C08A8">
    <w:pPr>
      <w:pStyle w:val="a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8A8" w:rsidRDefault="003C08A8">
    <w:pPr>
      <w:pStyle w:val="a8"/>
      <w:jc w:val="center"/>
    </w:pPr>
    <w:r>
      <w:rPr>
        <w:noProof/>
      </w:rPr>
      <mc:AlternateContent>
        <mc:Choice Requires="wps">
          <w:drawing>
            <wp:anchor distT="0" distB="0" distL="114300" distR="114300" simplePos="0" relativeHeight="251662336" behindDoc="0" locked="0" layoutInCell="1" allowOverlap="1" wp14:anchorId="0D9EA938" wp14:editId="1ACE88D0">
              <wp:simplePos x="0" y="0"/>
              <wp:positionH relativeFrom="margin">
                <wp:align>center</wp:align>
              </wp:positionH>
              <wp:positionV relativeFrom="paragraph">
                <wp:posOffset>0</wp:posOffset>
              </wp:positionV>
              <wp:extent cx="190500" cy="196850"/>
              <wp:effectExtent l="0" t="0" r="0" b="3175"/>
              <wp:wrapNone/>
              <wp:docPr id="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196850"/>
                      </a:xfrm>
                      <a:prstGeom prst="rect">
                        <a:avLst/>
                      </a:prstGeom>
                      <a:noFill/>
                      <a:ln>
                        <a:noFill/>
                      </a:ln>
                    </wps:spPr>
                    <wps:txbx>
                      <w:txbxContent>
                        <w:p w:rsidR="003C08A8" w:rsidRDefault="003C08A8">
                          <w:pPr>
                            <w:pStyle w:val="a8"/>
                          </w:pPr>
                          <w:r>
                            <w:fldChar w:fldCharType="begin"/>
                          </w:r>
                          <w:r>
                            <w:instrText xml:space="preserve"> PAGE  \* MERGEFORMAT </w:instrText>
                          </w:r>
                          <w:r>
                            <w:fldChar w:fldCharType="separate"/>
                          </w:r>
                          <w:r w:rsidR="00A62D62">
                            <w:rPr>
                              <w:noProof/>
                            </w:rPr>
                            <w:t>- 5 -</w:t>
                          </w:r>
                          <w:r>
                            <w:fldChar w:fldCharType="end"/>
                          </w:r>
                        </w:p>
                      </w:txbxContent>
                    </wps:txbx>
                    <wps:bodyPr rot="0" vert="horz" wrap="none" lIns="0" tIns="0" rIns="0" bIns="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Text Box 16" o:spid="_x0000_s1026" type="#_x0000_t202" style="position:absolute;left:0;text-align:left;margin-left:0;margin-top:0;width:15pt;height:15.5pt;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" filled="f" stroked="f">
              <v:textbox style="mso-fit-shape-to-text:t" inset="0,0,0,0">
                <w:txbxContent>
                  <w:p w:rsidR="003C08A8" w:rsidRDefault="003C08A8">
                    <w:pPr>
                      <w:pStyle w:val="a8"/>
                    </w:pPr>
                    <w:r>
                      <w:fldChar w:fldCharType="begin"/>
                    </w:r>
                    <w:r>
                      <w:instrText xml:space="preserve"> PAGE  \* MERGEFORMAT </w:instrText>
                    </w:r>
                    <w:r>
                      <w:fldChar w:fldCharType="separate"/>
                    </w:r>
                    <w:r w:rsidR="00A62D62">
                      <w:rPr>
                        <w:noProof/>
                      </w:rPr>
                      <w:t>- 5 -</w:t>
                    </w:r>
                    <w:r>
                      <w:fldChar w:fldCharType="end"/>
                    </w:r>
                  </w:p>
                </w:txbxContent>
              </v:textbox>
              <w10:wrap anchorx="margin"/>
            </v:shape>
          </w:pict>
        </mc:Fallback>
      </mc:AlternateContent>
    </w:r>
  </w:p>
  <w:p w:rsidR="003C08A8" w:rsidRDefault="003C08A8">
    <w:pPr>
      <w:pStyle w:val="a8"/>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8A8" w:rsidRDefault="003C08A8">
    <w:pPr>
      <w:pStyle w:val="a8"/>
      <w:tabs>
        <w:tab w:val="clear" w:pos="4153"/>
      </w:tabs>
      <w:jc w:val="center"/>
    </w:pPr>
    <w:r>
      <w:rPr>
        <w:noProof/>
      </w:rPr>
      <mc:AlternateContent>
        <mc:Choice Requires="wps">
          <w:drawing>
            <wp:anchor distT="0" distB="0" distL="114300" distR="114300" simplePos="0" relativeHeight="251661312" behindDoc="0" locked="0" layoutInCell="1" allowOverlap="1" wp14:anchorId="00634146" wp14:editId="7ACBC642">
              <wp:simplePos x="0" y="0"/>
              <wp:positionH relativeFrom="margin">
                <wp:align>center</wp:align>
              </wp:positionH>
              <wp:positionV relativeFrom="paragraph">
                <wp:posOffset>0</wp:posOffset>
              </wp:positionV>
              <wp:extent cx="1828800" cy="1828800"/>
              <wp:effectExtent l="0" t="0" r="0" b="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rsidR="003C08A8" w:rsidRDefault="003C08A8">
                          <w:pPr>
                            <w:pStyle w:val="a8"/>
                          </w:pPr>
                          <w:r>
                            <w:rPr>
                              <w:rFonts w:hint="eastAsia"/>
                            </w:rPr>
                            <w:t>第</w:t>
                          </w:r>
                          <w:r>
                            <w:rPr>
                              <w:rFonts w:hint="eastAsia"/>
                            </w:rPr>
                            <w:t xml:space="preserve"> </w:t>
                          </w:r>
                          <w:r>
                            <w:rPr>
                              <w:rFonts w:hint="eastAsia"/>
                            </w:rPr>
                            <w:fldChar w:fldCharType="begin"/>
                          </w:r>
                          <w: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F1419">
                            <w:fldChar w:fldCharType="begin"/>
                          </w:r>
                          <w:r w:rsidR="00AF1419">
                            <w:instrText xml:space="preserve"> NUMPAGES  \* MERGEFORMAT </w:instrText>
                          </w:r>
                          <w:r w:rsidR="00AF1419">
                            <w:fldChar w:fldCharType="separate"/>
                          </w:r>
                          <w:r>
                            <w:t>10</w:t>
                          </w:r>
                          <w:r w:rsidR="00AF1419">
                            <w:fldChar w:fldCharType="end"/>
                          </w:r>
                          <w:r>
                            <w:rPr>
                              <w:rFonts w:hint="eastAsia"/>
                            </w:rPr>
                            <w:t xml:space="preserve"> </w:t>
                          </w:r>
                          <w:r>
                            <w:rPr>
                              <w:rFonts w:hint="eastAsia"/>
                            </w:rPr>
                            <w:t>页</w:t>
                          </w:r>
                        </w:p>
                      </w:txbxContent>
                    </wps:txbx>
                    <wps:bodyPr rot="0" vert="horz" wrap="none" lIns="0" tIns="0" rIns="0" bIns="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Text Box 6" o:spid="_x0000_s1027" type="#_x0000_t202" style="position:absolute;left:0;text-align:left;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" filled="f" stroked="f">
              <v:textbox style="mso-fit-shape-to-text:t" inset="0,0,0,0">
                <w:txbxContent>
                  <w:p w:rsidR="003C08A8" w:rsidRDefault="003C08A8">
                    <w:pPr>
                      <w:pStyle w:val="a8"/>
                    </w:pPr>
                    <w:r>
                      <w:rPr>
                        <w:rFonts w:hint="eastAsia"/>
                      </w:rPr>
                      <w:t>第</w:t>
                    </w:r>
                    <w:r>
                      <w:rPr>
                        <w:rFonts w:hint="eastAsia"/>
                      </w:rPr>
                      <w:t xml:space="preserve"> </w:t>
                    </w:r>
                    <w:r>
                      <w:rPr>
                        <w:rFonts w:hint="eastAsia"/>
                      </w:rPr>
                      <w:fldChar w:fldCharType="begin"/>
                    </w:r>
                    <w: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t>10</w:t>
                      </w:r>
                    </w:fldSimple>
                    <w:r>
                      <w:rPr>
                        <w:rFonts w:hint="eastAsia"/>
                      </w:rPr>
                      <w:t xml:space="preserve"> </w:t>
                    </w:r>
                    <w:r>
                      <w:rPr>
                        <w:rFonts w:hint="eastAsia"/>
                      </w:rPr>
                      <w:t>页</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1419" w:rsidRDefault="00AF1419">
      <w:r>
        <w:separator/>
      </w:r>
    </w:p>
  </w:footnote>
  <w:footnote w:type="continuationSeparator" w:id="0">
    <w:p w:rsidR="00AF1419" w:rsidRDefault="00AF14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8A8" w:rsidRDefault="003C08A8">
    <w:pPr>
      <w:pStyle w:val="a9"/>
      <w:tabs>
        <w:tab w:val="clear" w:pos="4153"/>
        <w:tab w:val="left" w:pos="3368"/>
      </w:tabs>
      <w:jc w:val="both"/>
    </w:pPr>
    <w:r>
      <w:rPr>
        <w:rFonts w:hint="eastAsia"/>
      </w:rPr>
      <w:t>项目名称：</w:t>
    </w:r>
    <w:r w:rsidRPr="004C4698">
      <w:rPr>
        <w:rFonts w:hint="eastAsia"/>
      </w:rPr>
      <w:t>广东培正学院消防器材采购项目</w:t>
    </w:r>
    <w:r>
      <w:rPr>
        <w:rFonts w:hint="eastAsia"/>
      </w:rPr>
      <w:t xml:space="preserve">                                      </w:t>
    </w:r>
    <w:r>
      <w:rPr>
        <w:rFonts w:hint="eastAsia"/>
      </w:rPr>
      <w:t>项目编号：</w:t>
    </w:r>
    <w:r>
      <w:rPr>
        <w:rFonts w:hint="eastAsia"/>
      </w:rPr>
      <w:t>PZCG-2023-</w:t>
    </w:r>
    <w:r>
      <w:rPr>
        <w:noProof/>
      </w:rPr>
      <mc:AlternateContent>
        <mc:Choice Requires="wps">
          <w:drawing>
            <wp:anchor distT="0" distB="0" distL="114300" distR="114300" simplePos="0" relativeHeight="251660288" behindDoc="0" locked="0" layoutInCell="1" allowOverlap="1" wp14:anchorId="5255ED57" wp14:editId="457EF40D">
              <wp:simplePos x="0" y="0"/>
              <wp:positionH relativeFrom="column">
                <wp:posOffset>32385</wp:posOffset>
              </wp:positionH>
              <wp:positionV relativeFrom="paragraph">
                <wp:posOffset>247650</wp:posOffset>
              </wp:positionV>
              <wp:extent cx="5525135" cy="0"/>
              <wp:effectExtent l="13335" t="9525" r="5080" b="9525"/>
              <wp:wrapNone/>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5135" cy="0"/>
                      </a:xfrm>
                      <a:prstGeom prst="straightConnector1">
                        <a:avLst/>
                      </a:prstGeom>
                      <a:noFill/>
                      <a:ln w="6350">
                        <a:solidFill>
                          <a:srgbClr val="000000"/>
                        </a:solidFill>
                        <a:round/>
                      </a:ln>
                    </wps:spPr>
                    <wps:bodyPr/>
                  </wps:wsp>
                </a:graphicData>
              </a:graphic>
            </wp:anchor>
          </w:drawing>
        </mc:Choice>
        <mc:Fallback xmlns:w15="http://schemas.microsoft.com/office/word/2012/wordml" xmlns:wpsCustomData="http://www.wps.cn/officeDocument/2013/wpsCustomData">
          <w:pict>
            <v:shape id="AutoShape 2" o:spid="_x0000_s1026" o:spt="32" type="#_x0000_t32" style="position:absolute;left:0pt;margin-left:2.55pt;margin-top:19.5pt;height:0pt;width:435.05pt;z-index:251660288;mso-width-relative:page;mso-height-relative:page;" filled="f" stroked="t" coordsize="21600,21600" o:gfxdata="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G06uItUAAAAHAQAADwAAAAAAAAABACAAAAAi&#10;AAAAZHJzL2Rvd25yZXYueG1sUEsBAhQAFAAAAAgAh07iQLGlrMPUAQAAsgMAAA4AAAAAAAAAAQAg&#10;AAAAJAEAAGRycy9lMm9Eb2MueG1sUEsFBgAAAAAGAAYAWQEAAGoFAAAAAA==&#10;">
              <v:fill on="f" focussize="0,0"/>
              <v:stroke weight="0.5pt" color="#000000" joinstyle="round"/>
              <v:imagedata o:title=""/>
              <o:lock v:ext="edit" aspectratio="f"/>
            </v:shape>
          </w:pict>
        </mc:Fallback>
      </mc:AlternateContent>
    </w:r>
    <w:r>
      <w:rPr>
        <w:rFonts w:hint="eastAsia"/>
      </w:rPr>
      <w:t>65</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8A8" w:rsidRDefault="003C08A8">
    <w:pPr>
      <w:pStyle w:val="a9"/>
      <w:jc w:val="left"/>
    </w:pPr>
    <w:r>
      <w:rPr>
        <w:noProof/>
      </w:rPr>
      <mc:AlternateContent>
        <mc:Choice Requires="wps">
          <w:drawing>
            <wp:anchor distT="0" distB="0" distL="114300" distR="114300" simplePos="0" relativeHeight="251659264" behindDoc="0" locked="0" layoutInCell="1" allowOverlap="1" wp14:anchorId="12367C6B" wp14:editId="4F4FDC5A">
              <wp:simplePos x="0" y="0"/>
              <wp:positionH relativeFrom="column">
                <wp:posOffset>9525</wp:posOffset>
              </wp:positionH>
              <wp:positionV relativeFrom="paragraph">
                <wp:posOffset>140335</wp:posOffset>
              </wp:positionV>
              <wp:extent cx="5574030" cy="10160"/>
              <wp:effectExtent l="9525" t="6985" r="7620" b="11430"/>
              <wp:wrapNone/>
              <wp:docPr id="4"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574030" cy="10160"/>
                      </a:xfrm>
                      <a:prstGeom prst="straightConnector1">
                        <a:avLst/>
                      </a:prstGeom>
                      <a:noFill/>
                      <a:ln w="6350">
                        <a:solidFill>
                          <a:srgbClr val="000000"/>
                        </a:solidFill>
                        <a:round/>
                      </a:ln>
                    </wps:spPr>
                    <wps:bodyPr/>
                  </wps:wsp>
                </a:graphicData>
              </a:graphic>
            </wp:anchor>
          </w:drawing>
        </mc:Choice>
        <mc:Fallback xmlns:w15="http://schemas.microsoft.com/office/word/2012/wordml" xmlns:wpsCustomData="http://www.wps.cn/officeDocument/2013/wpsCustomData">
          <w:pict>
            <v:shape id="AutoShape 1" o:spid="_x0000_s1026" o:spt="32" type="#_x0000_t32" style="position:absolute;left:0pt;flip:y;margin-left:0.75pt;margin-top:11.05pt;height:0.8pt;width:438.9pt;z-index:251659264;mso-width-relative:page;mso-height-relative:page;" filled="f" stroked="t" coordsize="21600,21600" o:gfxdata="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V1HUMNUAAAAHAQAADwAA&#10;AAAAAAABACAAAAAiAAAAZHJzL2Rvd25yZXYueG1sUEsBAhQAFAAAAAgAh07iQF97JLPgAQAAwAMA&#10;AA4AAAAAAAAAAQAgAAAAJAEAAGRycy9lMm9Eb2MueG1sUEsFBgAAAAAGAAYAWQEAAHYFAAAAAA==&#10;">
              <v:fill on="f" focussize="0,0"/>
              <v:stroke weight="0.5pt" color="#000000" joinstyle="round"/>
              <v:imagedata o:title=""/>
              <o:lock v:ext="edit" aspectratio="f"/>
            </v:shape>
          </w:pict>
        </mc:Fallback>
      </mc:AlternateContent>
    </w:r>
    <w:r>
      <w:rPr>
        <w:rFonts w:hint="eastAsia"/>
      </w:rPr>
      <w:t>项目名称：</w:t>
    </w:r>
    <w:r w:rsidRPr="004C4698">
      <w:rPr>
        <w:rFonts w:hint="eastAsia"/>
      </w:rPr>
      <w:t>广东培正学院消防器材采购项目</w:t>
    </w:r>
    <w:r>
      <w:rPr>
        <w:rFonts w:hint="eastAsia"/>
      </w:rPr>
      <w:t xml:space="preserve">                                       </w:t>
    </w:r>
    <w:r>
      <w:rPr>
        <w:rFonts w:hint="eastAsia"/>
      </w:rPr>
      <w:t>项目编号：</w:t>
    </w:r>
    <w:r>
      <w:t>PZCG-202</w:t>
    </w:r>
    <w:r>
      <w:rPr>
        <w:rFonts w:hint="eastAsia"/>
      </w:rPr>
      <w:t>3</w:t>
    </w:r>
    <w:r>
      <w:t>-</w:t>
    </w:r>
    <w:r>
      <w:rPr>
        <w:rFonts w:hint="eastAsia"/>
      </w:rPr>
      <w:t>65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155A3A"/>
    <w:multiLevelType w:val="multilevel"/>
    <w:tmpl w:val="3E155A3A"/>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zhi程">
    <w15:presenceInfo w15:providerId="WPS Office" w15:userId="222949129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2454"/>
    <w:rsid w:val="0000250E"/>
    <w:rsid w:val="00007B5E"/>
    <w:rsid w:val="000100DA"/>
    <w:rsid w:val="0001022C"/>
    <w:rsid w:val="00010261"/>
    <w:rsid w:val="00010674"/>
    <w:rsid w:val="00015A51"/>
    <w:rsid w:val="000208FC"/>
    <w:rsid w:val="00032998"/>
    <w:rsid w:val="00034580"/>
    <w:rsid w:val="00035534"/>
    <w:rsid w:val="0004011A"/>
    <w:rsid w:val="000402F8"/>
    <w:rsid w:val="00043BA4"/>
    <w:rsid w:val="000451AB"/>
    <w:rsid w:val="00047534"/>
    <w:rsid w:val="00047B65"/>
    <w:rsid w:val="00054008"/>
    <w:rsid w:val="00055682"/>
    <w:rsid w:val="0006049C"/>
    <w:rsid w:val="00062403"/>
    <w:rsid w:val="00064BEC"/>
    <w:rsid w:val="00065EC7"/>
    <w:rsid w:val="000660AC"/>
    <w:rsid w:val="000709A8"/>
    <w:rsid w:val="000718A1"/>
    <w:rsid w:val="00077353"/>
    <w:rsid w:val="00085BA1"/>
    <w:rsid w:val="000871E4"/>
    <w:rsid w:val="000951DF"/>
    <w:rsid w:val="000A4CD8"/>
    <w:rsid w:val="000A67C7"/>
    <w:rsid w:val="000A7D8F"/>
    <w:rsid w:val="000B2F63"/>
    <w:rsid w:val="000B6AB1"/>
    <w:rsid w:val="000C0B92"/>
    <w:rsid w:val="000C614D"/>
    <w:rsid w:val="000D1074"/>
    <w:rsid w:val="000D305C"/>
    <w:rsid w:val="000E09D7"/>
    <w:rsid w:val="000E6D0A"/>
    <w:rsid w:val="001003BE"/>
    <w:rsid w:val="00107E50"/>
    <w:rsid w:val="00112021"/>
    <w:rsid w:val="001215C5"/>
    <w:rsid w:val="00123739"/>
    <w:rsid w:val="00140D6D"/>
    <w:rsid w:val="001435B6"/>
    <w:rsid w:val="00144F64"/>
    <w:rsid w:val="00146228"/>
    <w:rsid w:val="001464FE"/>
    <w:rsid w:val="00147190"/>
    <w:rsid w:val="00147262"/>
    <w:rsid w:val="00154F8A"/>
    <w:rsid w:val="00155798"/>
    <w:rsid w:val="001560C8"/>
    <w:rsid w:val="00157186"/>
    <w:rsid w:val="0016468C"/>
    <w:rsid w:val="0016480B"/>
    <w:rsid w:val="00175A02"/>
    <w:rsid w:val="0017706C"/>
    <w:rsid w:val="0018381F"/>
    <w:rsid w:val="00192755"/>
    <w:rsid w:val="001954DF"/>
    <w:rsid w:val="001A3577"/>
    <w:rsid w:val="001D328C"/>
    <w:rsid w:val="001D429B"/>
    <w:rsid w:val="001E19DA"/>
    <w:rsid w:val="001E358F"/>
    <w:rsid w:val="001F08A3"/>
    <w:rsid w:val="001F2A19"/>
    <w:rsid w:val="001F475C"/>
    <w:rsid w:val="001F605C"/>
    <w:rsid w:val="001F60F7"/>
    <w:rsid w:val="0020175D"/>
    <w:rsid w:val="0020482F"/>
    <w:rsid w:val="0021316B"/>
    <w:rsid w:val="00213D6D"/>
    <w:rsid w:val="00217742"/>
    <w:rsid w:val="00220C7C"/>
    <w:rsid w:val="00242956"/>
    <w:rsid w:val="00246D7F"/>
    <w:rsid w:val="002527B7"/>
    <w:rsid w:val="0025670A"/>
    <w:rsid w:val="002637AD"/>
    <w:rsid w:val="00272574"/>
    <w:rsid w:val="002745A4"/>
    <w:rsid w:val="00274B3D"/>
    <w:rsid w:val="002824A8"/>
    <w:rsid w:val="002853A4"/>
    <w:rsid w:val="00290BC6"/>
    <w:rsid w:val="002924FD"/>
    <w:rsid w:val="002937E8"/>
    <w:rsid w:val="002963FF"/>
    <w:rsid w:val="002A14AE"/>
    <w:rsid w:val="002A2AB1"/>
    <w:rsid w:val="002A5EE2"/>
    <w:rsid w:val="002D33AB"/>
    <w:rsid w:val="002D4DE2"/>
    <w:rsid w:val="002F2CD4"/>
    <w:rsid w:val="002F442C"/>
    <w:rsid w:val="002F5FCB"/>
    <w:rsid w:val="003167F6"/>
    <w:rsid w:val="00316AB5"/>
    <w:rsid w:val="003251C3"/>
    <w:rsid w:val="00326D46"/>
    <w:rsid w:val="00336C8B"/>
    <w:rsid w:val="0034211B"/>
    <w:rsid w:val="00346DAA"/>
    <w:rsid w:val="003631DF"/>
    <w:rsid w:val="003656A7"/>
    <w:rsid w:val="003737E2"/>
    <w:rsid w:val="00374C58"/>
    <w:rsid w:val="00382A7B"/>
    <w:rsid w:val="00384705"/>
    <w:rsid w:val="00394584"/>
    <w:rsid w:val="003A4CDA"/>
    <w:rsid w:val="003B14C5"/>
    <w:rsid w:val="003C08A8"/>
    <w:rsid w:val="003C2DA8"/>
    <w:rsid w:val="003C2EDC"/>
    <w:rsid w:val="003C4AC6"/>
    <w:rsid w:val="003C7CDC"/>
    <w:rsid w:val="003C7F3C"/>
    <w:rsid w:val="003D1968"/>
    <w:rsid w:val="003D3AA1"/>
    <w:rsid w:val="003D527B"/>
    <w:rsid w:val="003D7FA7"/>
    <w:rsid w:val="003E32B9"/>
    <w:rsid w:val="003E4928"/>
    <w:rsid w:val="003F79DD"/>
    <w:rsid w:val="00404231"/>
    <w:rsid w:val="00404E82"/>
    <w:rsid w:val="004050C7"/>
    <w:rsid w:val="004077B0"/>
    <w:rsid w:val="004204FF"/>
    <w:rsid w:val="0042472D"/>
    <w:rsid w:val="0042625C"/>
    <w:rsid w:val="004453A7"/>
    <w:rsid w:val="0045033F"/>
    <w:rsid w:val="0045063D"/>
    <w:rsid w:val="0045643C"/>
    <w:rsid w:val="004601D4"/>
    <w:rsid w:val="004629D0"/>
    <w:rsid w:val="00472C38"/>
    <w:rsid w:val="00472CCA"/>
    <w:rsid w:val="004734F4"/>
    <w:rsid w:val="004752C9"/>
    <w:rsid w:val="0048126D"/>
    <w:rsid w:val="00481A69"/>
    <w:rsid w:val="00482A7C"/>
    <w:rsid w:val="0048390B"/>
    <w:rsid w:val="00486C30"/>
    <w:rsid w:val="00487B0F"/>
    <w:rsid w:val="00487DED"/>
    <w:rsid w:val="004A12A7"/>
    <w:rsid w:val="004A1A5A"/>
    <w:rsid w:val="004A721B"/>
    <w:rsid w:val="004B3801"/>
    <w:rsid w:val="004B5955"/>
    <w:rsid w:val="004C0CC8"/>
    <w:rsid w:val="004C22D8"/>
    <w:rsid w:val="004C2881"/>
    <w:rsid w:val="004C37A2"/>
    <w:rsid w:val="004C4698"/>
    <w:rsid w:val="004C6E1F"/>
    <w:rsid w:val="004C7A10"/>
    <w:rsid w:val="004E76F9"/>
    <w:rsid w:val="004F3524"/>
    <w:rsid w:val="004F36D7"/>
    <w:rsid w:val="004F5B69"/>
    <w:rsid w:val="005010DC"/>
    <w:rsid w:val="00511255"/>
    <w:rsid w:val="00512F7D"/>
    <w:rsid w:val="00530B0B"/>
    <w:rsid w:val="0053141E"/>
    <w:rsid w:val="00536002"/>
    <w:rsid w:val="005360C9"/>
    <w:rsid w:val="00544FD1"/>
    <w:rsid w:val="00545F76"/>
    <w:rsid w:val="00550AC5"/>
    <w:rsid w:val="0055199D"/>
    <w:rsid w:val="00554EA3"/>
    <w:rsid w:val="00555436"/>
    <w:rsid w:val="00557DDB"/>
    <w:rsid w:val="00560A81"/>
    <w:rsid w:val="00560E15"/>
    <w:rsid w:val="00563EA3"/>
    <w:rsid w:val="00565793"/>
    <w:rsid w:val="005663E3"/>
    <w:rsid w:val="00566B7E"/>
    <w:rsid w:val="0057119B"/>
    <w:rsid w:val="00574A4E"/>
    <w:rsid w:val="00575195"/>
    <w:rsid w:val="00581A01"/>
    <w:rsid w:val="00584AF9"/>
    <w:rsid w:val="005869C8"/>
    <w:rsid w:val="00586BB0"/>
    <w:rsid w:val="005A68D3"/>
    <w:rsid w:val="005B090B"/>
    <w:rsid w:val="005C0979"/>
    <w:rsid w:val="005C105C"/>
    <w:rsid w:val="005C4418"/>
    <w:rsid w:val="005C6A31"/>
    <w:rsid w:val="005D31FA"/>
    <w:rsid w:val="005E27D4"/>
    <w:rsid w:val="005E57F2"/>
    <w:rsid w:val="005E6EBD"/>
    <w:rsid w:val="005F285E"/>
    <w:rsid w:val="00601DB1"/>
    <w:rsid w:val="00603056"/>
    <w:rsid w:val="00606517"/>
    <w:rsid w:val="00611460"/>
    <w:rsid w:val="0061162F"/>
    <w:rsid w:val="006135A1"/>
    <w:rsid w:val="00613E35"/>
    <w:rsid w:val="0061661A"/>
    <w:rsid w:val="00620F3C"/>
    <w:rsid w:val="00630F11"/>
    <w:rsid w:val="00631694"/>
    <w:rsid w:val="006325B6"/>
    <w:rsid w:val="00632A91"/>
    <w:rsid w:val="006357C1"/>
    <w:rsid w:val="006444A2"/>
    <w:rsid w:val="00650CB0"/>
    <w:rsid w:val="00661CAB"/>
    <w:rsid w:val="006665D6"/>
    <w:rsid w:val="00671071"/>
    <w:rsid w:val="00685845"/>
    <w:rsid w:val="00693ED3"/>
    <w:rsid w:val="006A3C28"/>
    <w:rsid w:val="006B0076"/>
    <w:rsid w:val="006B0112"/>
    <w:rsid w:val="006B2827"/>
    <w:rsid w:val="006C087A"/>
    <w:rsid w:val="006C3DB1"/>
    <w:rsid w:val="006C43BE"/>
    <w:rsid w:val="006C55F6"/>
    <w:rsid w:val="006D558D"/>
    <w:rsid w:val="006D675F"/>
    <w:rsid w:val="006D6EA9"/>
    <w:rsid w:val="006E14E9"/>
    <w:rsid w:val="006E2824"/>
    <w:rsid w:val="006E3CA1"/>
    <w:rsid w:val="006E4EE3"/>
    <w:rsid w:val="006E633A"/>
    <w:rsid w:val="006F4638"/>
    <w:rsid w:val="006F4735"/>
    <w:rsid w:val="006F5AD0"/>
    <w:rsid w:val="007029DF"/>
    <w:rsid w:val="00704865"/>
    <w:rsid w:val="00706351"/>
    <w:rsid w:val="00715F32"/>
    <w:rsid w:val="00720DFB"/>
    <w:rsid w:val="00721290"/>
    <w:rsid w:val="00722036"/>
    <w:rsid w:val="007271A0"/>
    <w:rsid w:val="007308BF"/>
    <w:rsid w:val="00731B3B"/>
    <w:rsid w:val="007322A4"/>
    <w:rsid w:val="00735937"/>
    <w:rsid w:val="00744883"/>
    <w:rsid w:val="007472A7"/>
    <w:rsid w:val="00753189"/>
    <w:rsid w:val="00761A8C"/>
    <w:rsid w:val="00767D00"/>
    <w:rsid w:val="0077030A"/>
    <w:rsid w:val="00770D48"/>
    <w:rsid w:val="00770DA0"/>
    <w:rsid w:val="007712E7"/>
    <w:rsid w:val="00774D75"/>
    <w:rsid w:val="00777710"/>
    <w:rsid w:val="00782982"/>
    <w:rsid w:val="007830A3"/>
    <w:rsid w:val="00783912"/>
    <w:rsid w:val="00786242"/>
    <w:rsid w:val="007875B4"/>
    <w:rsid w:val="007A00B2"/>
    <w:rsid w:val="007A6C5D"/>
    <w:rsid w:val="007B430D"/>
    <w:rsid w:val="007C065B"/>
    <w:rsid w:val="007C071B"/>
    <w:rsid w:val="007C75F1"/>
    <w:rsid w:val="007C7DFF"/>
    <w:rsid w:val="007D39A8"/>
    <w:rsid w:val="007D5A9F"/>
    <w:rsid w:val="007D6A8A"/>
    <w:rsid w:val="007E1047"/>
    <w:rsid w:val="007E4D4E"/>
    <w:rsid w:val="007F27E2"/>
    <w:rsid w:val="007F34E9"/>
    <w:rsid w:val="007F4872"/>
    <w:rsid w:val="007F6DEA"/>
    <w:rsid w:val="00800A63"/>
    <w:rsid w:val="00803139"/>
    <w:rsid w:val="00807429"/>
    <w:rsid w:val="008114EB"/>
    <w:rsid w:val="00811807"/>
    <w:rsid w:val="0081364A"/>
    <w:rsid w:val="008251ED"/>
    <w:rsid w:val="00825BD1"/>
    <w:rsid w:val="00826E6A"/>
    <w:rsid w:val="0083516B"/>
    <w:rsid w:val="0083531C"/>
    <w:rsid w:val="00837323"/>
    <w:rsid w:val="00837E1B"/>
    <w:rsid w:val="0084485D"/>
    <w:rsid w:val="00846D1E"/>
    <w:rsid w:val="00847156"/>
    <w:rsid w:val="00847FA3"/>
    <w:rsid w:val="00850D2B"/>
    <w:rsid w:val="00852F43"/>
    <w:rsid w:val="00860AB8"/>
    <w:rsid w:val="0089041B"/>
    <w:rsid w:val="00897844"/>
    <w:rsid w:val="00897EA4"/>
    <w:rsid w:val="008A1E52"/>
    <w:rsid w:val="008B32CF"/>
    <w:rsid w:val="008B3ADC"/>
    <w:rsid w:val="008B47F9"/>
    <w:rsid w:val="008C5C11"/>
    <w:rsid w:val="008D6D5B"/>
    <w:rsid w:val="008E1F8E"/>
    <w:rsid w:val="008E3F0D"/>
    <w:rsid w:val="008E57EF"/>
    <w:rsid w:val="008E62C0"/>
    <w:rsid w:val="008F1A14"/>
    <w:rsid w:val="008F30CF"/>
    <w:rsid w:val="008F33EC"/>
    <w:rsid w:val="00901C62"/>
    <w:rsid w:val="009073B5"/>
    <w:rsid w:val="00907CF0"/>
    <w:rsid w:val="00911A52"/>
    <w:rsid w:val="0093099C"/>
    <w:rsid w:val="00934E9C"/>
    <w:rsid w:val="00936C26"/>
    <w:rsid w:val="00942A4D"/>
    <w:rsid w:val="0094756C"/>
    <w:rsid w:val="00957678"/>
    <w:rsid w:val="00961A87"/>
    <w:rsid w:val="009648B0"/>
    <w:rsid w:val="00966695"/>
    <w:rsid w:val="009845F5"/>
    <w:rsid w:val="00986496"/>
    <w:rsid w:val="00992FEA"/>
    <w:rsid w:val="009A2454"/>
    <w:rsid w:val="009A3D2A"/>
    <w:rsid w:val="009A79D1"/>
    <w:rsid w:val="009A7F18"/>
    <w:rsid w:val="009B0743"/>
    <w:rsid w:val="009B346F"/>
    <w:rsid w:val="009B7561"/>
    <w:rsid w:val="009C0154"/>
    <w:rsid w:val="009C07E9"/>
    <w:rsid w:val="009C3368"/>
    <w:rsid w:val="009C553E"/>
    <w:rsid w:val="009D01CC"/>
    <w:rsid w:val="009D2FA2"/>
    <w:rsid w:val="009D69A0"/>
    <w:rsid w:val="009D73B5"/>
    <w:rsid w:val="009E07E9"/>
    <w:rsid w:val="009E2B59"/>
    <w:rsid w:val="009E3F60"/>
    <w:rsid w:val="009E4B63"/>
    <w:rsid w:val="009F22E7"/>
    <w:rsid w:val="00A00AFB"/>
    <w:rsid w:val="00A07AB2"/>
    <w:rsid w:val="00A07F39"/>
    <w:rsid w:val="00A13F7E"/>
    <w:rsid w:val="00A25134"/>
    <w:rsid w:val="00A3137B"/>
    <w:rsid w:val="00A5520E"/>
    <w:rsid w:val="00A56E9D"/>
    <w:rsid w:val="00A57781"/>
    <w:rsid w:val="00A57EE2"/>
    <w:rsid w:val="00A62D62"/>
    <w:rsid w:val="00A671A3"/>
    <w:rsid w:val="00A7264B"/>
    <w:rsid w:val="00A83F44"/>
    <w:rsid w:val="00A90100"/>
    <w:rsid w:val="00A9793A"/>
    <w:rsid w:val="00AA35C2"/>
    <w:rsid w:val="00AA587F"/>
    <w:rsid w:val="00AA6711"/>
    <w:rsid w:val="00AA763F"/>
    <w:rsid w:val="00AB326F"/>
    <w:rsid w:val="00AB3E76"/>
    <w:rsid w:val="00AB67F2"/>
    <w:rsid w:val="00AB7EC6"/>
    <w:rsid w:val="00AD030C"/>
    <w:rsid w:val="00AE2975"/>
    <w:rsid w:val="00AF1419"/>
    <w:rsid w:val="00AF2327"/>
    <w:rsid w:val="00B0341D"/>
    <w:rsid w:val="00B06827"/>
    <w:rsid w:val="00B071CA"/>
    <w:rsid w:val="00B15ABC"/>
    <w:rsid w:val="00B20CE3"/>
    <w:rsid w:val="00B331C5"/>
    <w:rsid w:val="00B35B01"/>
    <w:rsid w:val="00B36493"/>
    <w:rsid w:val="00B463CD"/>
    <w:rsid w:val="00B51A9D"/>
    <w:rsid w:val="00B53226"/>
    <w:rsid w:val="00B5570D"/>
    <w:rsid w:val="00B61ABC"/>
    <w:rsid w:val="00B64805"/>
    <w:rsid w:val="00B65C6E"/>
    <w:rsid w:val="00B70CBC"/>
    <w:rsid w:val="00B738AF"/>
    <w:rsid w:val="00B76811"/>
    <w:rsid w:val="00B81A56"/>
    <w:rsid w:val="00B83E61"/>
    <w:rsid w:val="00B848B3"/>
    <w:rsid w:val="00B877EE"/>
    <w:rsid w:val="00B914A4"/>
    <w:rsid w:val="00B94995"/>
    <w:rsid w:val="00BA060F"/>
    <w:rsid w:val="00BA3DFD"/>
    <w:rsid w:val="00BA45E4"/>
    <w:rsid w:val="00BA7600"/>
    <w:rsid w:val="00BB0F1F"/>
    <w:rsid w:val="00BB75C3"/>
    <w:rsid w:val="00BC3664"/>
    <w:rsid w:val="00BC4EE4"/>
    <w:rsid w:val="00BC59C5"/>
    <w:rsid w:val="00BC5B79"/>
    <w:rsid w:val="00BD5EE1"/>
    <w:rsid w:val="00BD7457"/>
    <w:rsid w:val="00BF04E7"/>
    <w:rsid w:val="00BF6E06"/>
    <w:rsid w:val="00C0072A"/>
    <w:rsid w:val="00C00AF2"/>
    <w:rsid w:val="00C10FAA"/>
    <w:rsid w:val="00C1295A"/>
    <w:rsid w:val="00C1524A"/>
    <w:rsid w:val="00C16041"/>
    <w:rsid w:val="00C23CB3"/>
    <w:rsid w:val="00C30CAD"/>
    <w:rsid w:val="00C32F87"/>
    <w:rsid w:val="00C40A4E"/>
    <w:rsid w:val="00C418E2"/>
    <w:rsid w:val="00C51AB1"/>
    <w:rsid w:val="00C554AF"/>
    <w:rsid w:val="00C55590"/>
    <w:rsid w:val="00C6012F"/>
    <w:rsid w:val="00C6583D"/>
    <w:rsid w:val="00C65F83"/>
    <w:rsid w:val="00C679D2"/>
    <w:rsid w:val="00C70B16"/>
    <w:rsid w:val="00C74893"/>
    <w:rsid w:val="00C760EC"/>
    <w:rsid w:val="00C80892"/>
    <w:rsid w:val="00C820AC"/>
    <w:rsid w:val="00C82B1E"/>
    <w:rsid w:val="00C92051"/>
    <w:rsid w:val="00CA1F30"/>
    <w:rsid w:val="00CA6E63"/>
    <w:rsid w:val="00CA7789"/>
    <w:rsid w:val="00CB4152"/>
    <w:rsid w:val="00CB784E"/>
    <w:rsid w:val="00CC7C37"/>
    <w:rsid w:val="00CD1ABC"/>
    <w:rsid w:val="00CD42D1"/>
    <w:rsid w:val="00CE22E2"/>
    <w:rsid w:val="00CE523F"/>
    <w:rsid w:val="00CE6403"/>
    <w:rsid w:val="00CE6998"/>
    <w:rsid w:val="00CE71E4"/>
    <w:rsid w:val="00CF7DE3"/>
    <w:rsid w:val="00D02726"/>
    <w:rsid w:val="00D02C7E"/>
    <w:rsid w:val="00D05AD1"/>
    <w:rsid w:val="00D15F90"/>
    <w:rsid w:val="00D24057"/>
    <w:rsid w:val="00D24B0C"/>
    <w:rsid w:val="00D35EB5"/>
    <w:rsid w:val="00D3739C"/>
    <w:rsid w:val="00D4057E"/>
    <w:rsid w:val="00D444F8"/>
    <w:rsid w:val="00D451FD"/>
    <w:rsid w:val="00D46A9F"/>
    <w:rsid w:val="00D46EEB"/>
    <w:rsid w:val="00D478C5"/>
    <w:rsid w:val="00D52D19"/>
    <w:rsid w:val="00D537B9"/>
    <w:rsid w:val="00D60974"/>
    <w:rsid w:val="00D61B84"/>
    <w:rsid w:val="00D646C4"/>
    <w:rsid w:val="00D7217D"/>
    <w:rsid w:val="00D727FE"/>
    <w:rsid w:val="00D76D1B"/>
    <w:rsid w:val="00D858C4"/>
    <w:rsid w:val="00D85C8F"/>
    <w:rsid w:val="00D925E7"/>
    <w:rsid w:val="00D96609"/>
    <w:rsid w:val="00D974A3"/>
    <w:rsid w:val="00DA176D"/>
    <w:rsid w:val="00DA41E3"/>
    <w:rsid w:val="00DA7CF6"/>
    <w:rsid w:val="00DB016F"/>
    <w:rsid w:val="00DC3A1E"/>
    <w:rsid w:val="00DC4885"/>
    <w:rsid w:val="00DC7001"/>
    <w:rsid w:val="00DD7167"/>
    <w:rsid w:val="00DE047A"/>
    <w:rsid w:val="00DE0E8C"/>
    <w:rsid w:val="00DE114B"/>
    <w:rsid w:val="00DE559E"/>
    <w:rsid w:val="00DF02C3"/>
    <w:rsid w:val="00DF13F1"/>
    <w:rsid w:val="00DF2717"/>
    <w:rsid w:val="00DF5275"/>
    <w:rsid w:val="00DF7C8F"/>
    <w:rsid w:val="00E067A7"/>
    <w:rsid w:val="00E15399"/>
    <w:rsid w:val="00E242EE"/>
    <w:rsid w:val="00E4019B"/>
    <w:rsid w:val="00E402D8"/>
    <w:rsid w:val="00E4487D"/>
    <w:rsid w:val="00E5138E"/>
    <w:rsid w:val="00E51671"/>
    <w:rsid w:val="00E579B6"/>
    <w:rsid w:val="00E6089D"/>
    <w:rsid w:val="00E61B69"/>
    <w:rsid w:val="00E66D38"/>
    <w:rsid w:val="00E71BE8"/>
    <w:rsid w:val="00E71F30"/>
    <w:rsid w:val="00E75243"/>
    <w:rsid w:val="00E80AC6"/>
    <w:rsid w:val="00E81D83"/>
    <w:rsid w:val="00E852B4"/>
    <w:rsid w:val="00E90495"/>
    <w:rsid w:val="00E96563"/>
    <w:rsid w:val="00EA325E"/>
    <w:rsid w:val="00EA3D63"/>
    <w:rsid w:val="00EA7399"/>
    <w:rsid w:val="00EB3D0F"/>
    <w:rsid w:val="00EC30B2"/>
    <w:rsid w:val="00EE3CE6"/>
    <w:rsid w:val="00EF3605"/>
    <w:rsid w:val="00EF3618"/>
    <w:rsid w:val="00F1114B"/>
    <w:rsid w:val="00F11E65"/>
    <w:rsid w:val="00F13DB8"/>
    <w:rsid w:val="00F31567"/>
    <w:rsid w:val="00F367E2"/>
    <w:rsid w:val="00F41FF0"/>
    <w:rsid w:val="00F45F2A"/>
    <w:rsid w:val="00F52527"/>
    <w:rsid w:val="00F57527"/>
    <w:rsid w:val="00F576F0"/>
    <w:rsid w:val="00F605AD"/>
    <w:rsid w:val="00F70CCB"/>
    <w:rsid w:val="00F733A7"/>
    <w:rsid w:val="00F74A23"/>
    <w:rsid w:val="00F777E7"/>
    <w:rsid w:val="00F811D3"/>
    <w:rsid w:val="00F837D5"/>
    <w:rsid w:val="00F94F15"/>
    <w:rsid w:val="00F95BCB"/>
    <w:rsid w:val="00F965FD"/>
    <w:rsid w:val="00F96EED"/>
    <w:rsid w:val="00F97DC1"/>
    <w:rsid w:val="00FA0D00"/>
    <w:rsid w:val="00FA3C52"/>
    <w:rsid w:val="00FA4531"/>
    <w:rsid w:val="00FA6165"/>
    <w:rsid w:val="00FA7920"/>
    <w:rsid w:val="00FA7C59"/>
    <w:rsid w:val="00FC07CD"/>
    <w:rsid w:val="00FC25CF"/>
    <w:rsid w:val="00FC7549"/>
    <w:rsid w:val="00FD5997"/>
    <w:rsid w:val="00FE03D0"/>
    <w:rsid w:val="00FF09CF"/>
    <w:rsid w:val="010E5D66"/>
    <w:rsid w:val="01406FB5"/>
    <w:rsid w:val="02CD1FDF"/>
    <w:rsid w:val="02D711D3"/>
    <w:rsid w:val="0350292B"/>
    <w:rsid w:val="038550E6"/>
    <w:rsid w:val="03E92E86"/>
    <w:rsid w:val="040A30BA"/>
    <w:rsid w:val="049D6BC6"/>
    <w:rsid w:val="04A82C08"/>
    <w:rsid w:val="05270F32"/>
    <w:rsid w:val="055A3ADF"/>
    <w:rsid w:val="057B0CFE"/>
    <w:rsid w:val="066E6D5B"/>
    <w:rsid w:val="06976508"/>
    <w:rsid w:val="06EB7C58"/>
    <w:rsid w:val="06F40417"/>
    <w:rsid w:val="07020E88"/>
    <w:rsid w:val="07D66922"/>
    <w:rsid w:val="080971A7"/>
    <w:rsid w:val="080A4ABF"/>
    <w:rsid w:val="08571EFA"/>
    <w:rsid w:val="088B5A55"/>
    <w:rsid w:val="0897161C"/>
    <w:rsid w:val="090D63D6"/>
    <w:rsid w:val="095D25DB"/>
    <w:rsid w:val="09D438B9"/>
    <w:rsid w:val="0A6B0961"/>
    <w:rsid w:val="0A9A1D86"/>
    <w:rsid w:val="0A9E1AE6"/>
    <w:rsid w:val="0AA23B33"/>
    <w:rsid w:val="0AA9443D"/>
    <w:rsid w:val="0B2E1E00"/>
    <w:rsid w:val="0BEA3019"/>
    <w:rsid w:val="0C2C6259"/>
    <w:rsid w:val="0C5C105C"/>
    <w:rsid w:val="0C7D2512"/>
    <w:rsid w:val="0CB864D6"/>
    <w:rsid w:val="0D3D30F7"/>
    <w:rsid w:val="0DA6242F"/>
    <w:rsid w:val="0DB30452"/>
    <w:rsid w:val="0DC00B17"/>
    <w:rsid w:val="0DEE1531"/>
    <w:rsid w:val="0E223024"/>
    <w:rsid w:val="0E5C159C"/>
    <w:rsid w:val="0E6E1C6E"/>
    <w:rsid w:val="0E7E7E3B"/>
    <w:rsid w:val="0EFA4BD2"/>
    <w:rsid w:val="0FC524B7"/>
    <w:rsid w:val="0FC72AA2"/>
    <w:rsid w:val="0FEF610A"/>
    <w:rsid w:val="108B563D"/>
    <w:rsid w:val="10920ED7"/>
    <w:rsid w:val="116A4D5F"/>
    <w:rsid w:val="119747BA"/>
    <w:rsid w:val="12297156"/>
    <w:rsid w:val="124909C4"/>
    <w:rsid w:val="12D54EF9"/>
    <w:rsid w:val="12ED0F00"/>
    <w:rsid w:val="13026B87"/>
    <w:rsid w:val="130332C3"/>
    <w:rsid w:val="131A2A56"/>
    <w:rsid w:val="132B71DF"/>
    <w:rsid w:val="133779EB"/>
    <w:rsid w:val="13923E10"/>
    <w:rsid w:val="13C34C11"/>
    <w:rsid w:val="13F44330"/>
    <w:rsid w:val="14B25470"/>
    <w:rsid w:val="14D53F22"/>
    <w:rsid w:val="14ED579A"/>
    <w:rsid w:val="15382FAB"/>
    <w:rsid w:val="161506AC"/>
    <w:rsid w:val="16575067"/>
    <w:rsid w:val="166D3D48"/>
    <w:rsid w:val="166F2069"/>
    <w:rsid w:val="167B2000"/>
    <w:rsid w:val="16841DF9"/>
    <w:rsid w:val="16DB4ABC"/>
    <w:rsid w:val="16F034C3"/>
    <w:rsid w:val="174B1468"/>
    <w:rsid w:val="17BA5099"/>
    <w:rsid w:val="17E72625"/>
    <w:rsid w:val="17EA7F6D"/>
    <w:rsid w:val="181251C8"/>
    <w:rsid w:val="18232BFC"/>
    <w:rsid w:val="18886BF4"/>
    <w:rsid w:val="188B0712"/>
    <w:rsid w:val="192410F1"/>
    <w:rsid w:val="19D37B92"/>
    <w:rsid w:val="19F3153F"/>
    <w:rsid w:val="1A107BC2"/>
    <w:rsid w:val="1A116932"/>
    <w:rsid w:val="1A306641"/>
    <w:rsid w:val="1A573571"/>
    <w:rsid w:val="1A80725E"/>
    <w:rsid w:val="1AAA1766"/>
    <w:rsid w:val="1AD520A8"/>
    <w:rsid w:val="1B123825"/>
    <w:rsid w:val="1B231011"/>
    <w:rsid w:val="1B270489"/>
    <w:rsid w:val="1C045680"/>
    <w:rsid w:val="1C42247B"/>
    <w:rsid w:val="1CAF3F16"/>
    <w:rsid w:val="1CD623A0"/>
    <w:rsid w:val="1CE75A49"/>
    <w:rsid w:val="1DC726C7"/>
    <w:rsid w:val="1E5A0D7F"/>
    <w:rsid w:val="1E6605FE"/>
    <w:rsid w:val="1ECE6DD3"/>
    <w:rsid w:val="1EE275A6"/>
    <w:rsid w:val="1F1A163C"/>
    <w:rsid w:val="1F26156C"/>
    <w:rsid w:val="1F430A5D"/>
    <w:rsid w:val="1F686DE3"/>
    <w:rsid w:val="1F7E413E"/>
    <w:rsid w:val="1FEE6208"/>
    <w:rsid w:val="20443781"/>
    <w:rsid w:val="20CF28B7"/>
    <w:rsid w:val="20D87FF7"/>
    <w:rsid w:val="21374AAA"/>
    <w:rsid w:val="21386D4F"/>
    <w:rsid w:val="2153301E"/>
    <w:rsid w:val="21827AA4"/>
    <w:rsid w:val="220E1F74"/>
    <w:rsid w:val="22704EA3"/>
    <w:rsid w:val="22A864E4"/>
    <w:rsid w:val="232162A5"/>
    <w:rsid w:val="233220DB"/>
    <w:rsid w:val="233F79B7"/>
    <w:rsid w:val="237235A7"/>
    <w:rsid w:val="23DA5FFB"/>
    <w:rsid w:val="23E074FF"/>
    <w:rsid w:val="25622119"/>
    <w:rsid w:val="25B42A5D"/>
    <w:rsid w:val="25B900AA"/>
    <w:rsid w:val="25EA38F2"/>
    <w:rsid w:val="26017EB5"/>
    <w:rsid w:val="264027B3"/>
    <w:rsid w:val="26EA133E"/>
    <w:rsid w:val="27092E37"/>
    <w:rsid w:val="28274977"/>
    <w:rsid w:val="282F5A6D"/>
    <w:rsid w:val="28336C10"/>
    <w:rsid w:val="285D4464"/>
    <w:rsid w:val="28775C46"/>
    <w:rsid w:val="28D37299"/>
    <w:rsid w:val="28D60B2C"/>
    <w:rsid w:val="29603040"/>
    <w:rsid w:val="2A225D2A"/>
    <w:rsid w:val="2A6B2FA9"/>
    <w:rsid w:val="2A912B68"/>
    <w:rsid w:val="2AF750B6"/>
    <w:rsid w:val="2AFE44AA"/>
    <w:rsid w:val="2BB17C2D"/>
    <w:rsid w:val="2BBE1E9D"/>
    <w:rsid w:val="2BC74077"/>
    <w:rsid w:val="2BE0291C"/>
    <w:rsid w:val="2C1A2358"/>
    <w:rsid w:val="2C3C768A"/>
    <w:rsid w:val="2C4D2E01"/>
    <w:rsid w:val="2C625BD6"/>
    <w:rsid w:val="2C992152"/>
    <w:rsid w:val="2CB15B48"/>
    <w:rsid w:val="2CD6699A"/>
    <w:rsid w:val="2D871BE6"/>
    <w:rsid w:val="2DFE40AB"/>
    <w:rsid w:val="2E280481"/>
    <w:rsid w:val="2E334891"/>
    <w:rsid w:val="2EB535CE"/>
    <w:rsid w:val="2EB564F2"/>
    <w:rsid w:val="2EB75DDB"/>
    <w:rsid w:val="2EEF4E63"/>
    <w:rsid w:val="2EF9484B"/>
    <w:rsid w:val="2F5B200C"/>
    <w:rsid w:val="2F68125D"/>
    <w:rsid w:val="30143017"/>
    <w:rsid w:val="308A7068"/>
    <w:rsid w:val="30C85776"/>
    <w:rsid w:val="30ED4EE3"/>
    <w:rsid w:val="314D3F89"/>
    <w:rsid w:val="317A4AEF"/>
    <w:rsid w:val="319F1BC0"/>
    <w:rsid w:val="31EB3DD3"/>
    <w:rsid w:val="31F364D1"/>
    <w:rsid w:val="31F63D7B"/>
    <w:rsid w:val="320A36CD"/>
    <w:rsid w:val="32543DFE"/>
    <w:rsid w:val="32E33A62"/>
    <w:rsid w:val="32FA2F3F"/>
    <w:rsid w:val="333B2385"/>
    <w:rsid w:val="337077F8"/>
    <w:rsid w:val="33CB6E54"/>
    <w:rsid w:val="34295865"/>
    <w:rsid w:val="34403C63"/>
    <w:rsid w:val="344E0350"/>
    <w:rsid w:val="346B55FE"/>
    <w:rsid w:val="348214F9"/>
    <w:rsid w:val="349050D8"/>
    <w:rsid w:val="34967795"/>
    <w:rsid w:val="34ED35F1"/>
    <w:rsid w:val="35127F29"/>
    <w:rsid w:val="3517008D"/>
    <w:rsid w:val="3611378E"/>
    <w:rsid w:val="36A272D6"/>
    <w:rsid w:val="37214038"/>
    <w:rsid w:val="377471D3"/>
    <w:rsid w:val="377630E8"/>
    <w:rsid w:val="37A42155"/>
    <w:rsid w:val="37A52592"/>
    <w:rsid w:val="37B07274"/>
    <w:rsid w:val="380A6757"/>
    <w:rsid w:val="381A60CB"/>
    <w:rsid w:val="38EE5D92"/>
    <w:rsid w:val="39345451"/>
    <w:rsid w:val="395D44FC"/>
    <w:rsid w:val="396E4F00"/>
    <w:rsid w:val="39BD34F8"/>
    <w:rsid w:val="3A72249A"/>
    <w:rsid w:val="3AC12F89"/>
    <w:rsid w:val="3ADE5337"/>
    <w:rsid w:val="3AE0791E"/>
    <w:rsid w:val="3B3E2F8A"/>
    <w:rsid w:val="3C164CB3"/>
    <w:rsid w:val="3C16706C"/>
    <w:rsid w:val="3D10273A"/>
    <w:rsid w:val="3D304577"/>
    <w:rsid w:val="3D5B5022"/>
    <w:rsid w:val="3D9D3F1B"/>
    <w:rsid w:val="3DFC0852"/>
    <w:rsid w:val="3E5272E5"/>
    <w:rsid w:val="3E751A7D"/>
    <w:rsid w:val="3EBF271D"/>
    <w:rsid w:val="3EC54DF2"/>
    <w:rsid w:val="3F1839A5"/>
    <w:rsid w:val="3F190902"/>
    <w:rsid w:val="3F657249"/>
    <w:rsid w:val="3FAB6FDB"/>
    <w:rsid w:val="3FC9305F"/>
    <w:rsid w:val="400D576F"/>
    <w:rsid w:val="401A6DD2"/>
    <w:rsid w:val="402C04DA"/>
    <w:rsid w:val="403A2E07"/>
    <w:rsid w:val="40AE7BBE"/>
    <w:rsid w:val="40CF2F83"/>
    <w:rsid w:val="40E265F5"/>
    <w:rsid w:val="416C02C6"/>
    <w:rsid w:val="41D50EBE"/>
    <w:rsid w:val="41DB5D3C"/>
    <w:rsid w:val="422B11E0"/>
    <w:rsid w:val="423F79D5"/>
    <w:rsid w:val="42A260EE"/>
    <w:rsid w:val="42E74F96"/>
    <w:rsid w:val="431305A4"/>
    <w:rsid w:val="43644C8C"/>
    <w:rsid w:val="439D11D2"/>
    <w:rsid w:val="43B57A0B"/>
    <w:rsid w:val="43C207B6"/>
    <w:rsid w:val="43EE7E76"/>
    <w:rsid w:val="443631F0"/>
    <w:rsid w:val="44562361"/>
    <w:rsid w:val="447E6CB7"/>
    <w:rsid w:val="448F1B21"/>
    <w:rsid w:val="45027720"/>
    <w:rsid w:val="45076796"/>
    <w:rsid w:val="4531375D"/>
    <w:rsid w:val="45F302AE"/>
    <w:rsid w:val="462D37FA"/>
    <w:rsid w:val="4642078A"/>
    <w:rsid w:val="46C97C8A"/>
    <w:rsid w:val="47BC7A25"/>
    <w:rsid w:val="47F658B1"/>
    <w:rsid w:val="485833A9"/>
    <w:rsid w:val="487456BD"/>
    <w:rsid w:val="494A1874"/>
    <w:rsid w:val="498A150E"/>
    <w:rsid w:val="499A1613"/>
    <w:rsid w:val="49B34E76"/>
    <w:rsid w:val="49BA664A"/>
    <w:rsid w:val="49EB18EC"/>
    <w:rsid w:val="4A366A40"/>
    <w:rsid w:val="4AD05591"/>
    <w:rsid w:val="4C2E7D99"/>
    <w:rsid w:val="4C5F2B12"/>
    <w:rsid w:val="4C943DD2"/>
    <w:rsid w:val="4D1F07B8"/>
    <w:rsid w:val="4D8D6C3D"/>
    <w:rsid w:val="4DAF078E"/>
    <w:rsid w:val="4E1B6F28"/>
    <w:rsid w:val="4E280007"/>
    <w:rsid w:val="4E5B25AE"/>
    <w:rsid w:val="4E864840"/>
    <w:rsid w:val="4EB32AB3"/>
    <w:rsid w:val="4EC66641"/>
    <w:rsid w:val="4F000E4A"/>
    <w:rsid w:val="4F126A9F"/>
    <w:rsid w:val="4F9E510A"/>
    <w:rsid w:val="4FE956F3"/>
    <w:rsid w:val="50475758"/>
    <w:rsid w:val="505D6FCB"/>
    <w:rsid w:val="50E129D3"/>
    <w:rsid w:val="50EE68DC"/>
    <w:rsid w:val="51247643"/>
    <w:rsid w:val="512F1E0A"/>
    <w:rsid w:val="519F5230"/>
    <w:rsid w:val="51FB103D"/>
    <w:rsid w:val="52150054"/>
    <w:rsid w:val="52A5690E"/>
    <w:rsid w:val="52F8265A"/>
    <w:rsid w:val="52FA0C7A"/>
    <w:rsid w:val="53197A02"/>
    <w:rsid w:val="533120E7"/>
    <w:rsid w:val="5332249B"/>
    <w:rsid w:val="535202E2"/>
    <w:rsid w:val="53A55C91"/>
    <w:rsid w:val="53EB43C0"/>
    <w:rsid w:val="544638CF"/>
    <w:rsid w:val="546D0434"/>
    <w:rsid w:val="549768E5"/>
    <w:rsid w:val="54BD13A4"/>
    <w:rsid w:val="54CA27C2"/>
    <w:rsid w:val="55022833"/>
    <w:rsid w:val="55276041"/>
    <w:rsid w:val="55617440"/>
    <w:rsid w:val="559A04E6"/>
    <w:rsid w:val="55B951D5"/>
    <w:rsid w:val="56102418"/>
    <w:rsid w:val="561C3467"/>
    <w:rsid w:val="569E621D"/>
    <w:rsid w:val="56D436D1"/>
    <w:rsid w:val="56F8346C"/>
    <w:rsid w:val="574E2F3A"/>
    <w:rsid w:val="57772508"/>
    <w:rsid w:val="57B53D45"/>
    <w:rsid w:val="58D30C8D"/>
    <w:rsid w:val="58D4004D"/>
    <w:rsid w:val="590F6A1C"/>
    <w:rsid w:val="598721B0"/>
    <w:rsid w:val="5996778F"/>
    <w:rsid w:val="5A147047"/>
    <w:rsid w:val="5A173C99"/>
    <w:rsid w:val="5A1D2FCA"/>
    <w:rsid w:val="5A237C72"/>
    <w:rsid w:val="5A393B44"/>
    <w:rsid w:val="5A874E70"/>
    <w:rsid w:val="5ADC7F0C"/>
    <w:rsid w:val="5B6D713A"/>
    <w:rsid w:val="5BEC67F7"/>
    <w:rsid w:val="5C05340A"/>
    <w:rsid w:val="5C1735EB"/>
    <w:rsid w:val="5C375A4B"/>
    <w:rsid w:val="5CA74D5D"/>
    <w:rsid w:val="5D2D7F2A"/>
    <w:rsid w:val="5D616BCE"/>
    <w:rsid w:val="5DFA3D9F"/>
    <w:rsid w:val="5E0225C6"/>
    <w:rsid w:val="5E272A62"/>
    <w:rsid w:val="5E582520"/>
    <w:rsid w:val="5E6E3A25"/>
    <w:rsid w:val="5E6E7CFA"/>
    <w:rsid w:val="5F112081"/>
    <w:rsid w:val="5F3713EA"/>
    <w:rsid w:val="5F850954"/>
    <w:rsid w:val="5F971316"/>
    <w:rsid w:val="601054DA"/>
    <w:rsid w:val="604C15C6"/>
    <w:rsid w:val="60C24A73"/>
    <w:rsid w:val="61724621"/>
    <w:rsid w:val="61FA1096"/>
    <w:rsid w:val="62530138"/>
    <w:rsid w:val="62923C52"/>
    <w:rsid w:val="62C55C00"/>
    <w:rsid w:val="63A05CA3"/>
    <w:rsid w:val="648D55C3"/>
    <w:rsid w:val="649000D1"/>
    <w:rsid w:val="64B50792"/>
    <w:rsid w:val="651537C6"/>
    <w:rsid w:val="65832467"/>
    <w:rsid w:val="662558D2"/>
    <w:rsid w:val="6700514D"/>
    <w:rsid w:val="6788105B"/>
    <w:rsid w:val="67C779DC"/>
    <w:rsid w:val="67D20A25"/>
    <w:rsid w:val="67F02A93"/>
    <w:rsid w:val="68DD07E9"/>
    <w:rsid w:val="694344DC"/>
    <w:rsid w:val="6981485E"/>
    <w:rsid w:val="6A285845"/>
    <w:rsid w:val="6A7F2457"/>
    <w:rsid w:val="6AD17064"/>
    <w:rsid w:val="6B1F1336"/>
    <w:rsid w:val="6B2E07F4"/>
    <w:rsid w:val="6BE9589B"/>
    <w:rsid w:val="6C9E66F0"/>
    <w:rsid w:val="6CBA2255"/>
    <w:rsid w:val="6CC53840"/>
    <w:rsid w:val="6D2F0434"/>
    <w:rsid w:val="6D4E18B6"/>
    <w:rsid w:val="6D520870"/>
    <w:rsid w:val="6D5D138B"/>
    <w:rsid w:val="6D790AED"/>
    <w:rsid w:val="6DCC70EF"/>
    <w:rsid w:val="6E165E5A"/>
    <w:rsid w:val="6E9A3512"/>
    <w:rsid w:val="6E9A73C6"/>
    <w:rsid w:val="6EEA59DD"/>
    <w:rsid w:val="6F2A19C9"/>
    <w:rsid w:val="6F420435"/>
    <w:rsid w:val="6F5C4D96"/>
    <w:rsid w:val="6FED00DF"/>
    <w:rsid w:val="7015344D"/>
    <w:rsid w:val="704059FA"/>
    <w:rsid w:val="7044022E"/>
    <w:rsid w:val="70CB53AF"/>
    <w:rsid w:val="711B37F7"/>
    <w:rsid w:val="715B57BD"/>
    <w:rsid w:val="71654D36"/>
    <w:rsid w:val="720E3817"/>
    <w:rsid w:val="72157174"/>
    <w:rsid w:val="722104C5"/>
    <w:rsid w:val="72600BEF"/>
    <w:rsid w:val="72666F9D"/>
    <w:rsid w:val="72F3229C"/>
    <w:rsid w:val="73777C7D"/>
    <w:rsid w:val="738F4240"/>
    <w:rsid w:val="73BC091F"/>
    <w:rsid w:val="73C44A86"/>
    <w:rsid w:val="743904CA"/>
    <w:rsid w:val="74502C93"/>
    <w:rsid w:val="74604C79"/>
    <w:rsid w:val="7514145A"/>
    <w:rsid w:val="75257A05"/>
    <w:rsid w:val="753A54FB"/>
    <w:rsid w:val="761B162F"/>
    <w:rsid w:val="76433910"/>
    <w:rsid w:val="76D557BC"/>
    <w:rsid w:val="771C6E7B"/>
    <w:rsid w:val="772552F4"/>
    <w:rsid w:val="774E5D6E"/>
    <w:rsid w:val="77E476D7"/>
    <w:rsid w:val="78780793"/>
    <w:rsid w:val="78DB5CEA"/>
    <w:rsid w:val="78F2736B"/>
    <w:rsid w:val="795F7C15"/>
    <w:rsid w:val="797478AB"/>
    <w:rsid w:val="7A212749"/>
    <w:rsid w:val="7A5145BA"/>
    <w:rsid w:val="7A5C0394"/>
    <w:rsid w:val="7A8319E2"/>
    <w:rsid w:val="7A943680"/>
    <w:rsid w:val="7ACC4795"/>
    <w:rsid w:val="7B0510AC"/>
    <w:rsid w:val="7B412EAA"/>
    <w:rsid w:val="7BCB46AD"/>
    <w:rsid w:val="7BDF3CF5"/>
    <w:rsid w:val="7BF02D88"/>
    <w:rsid w:val="7C2C413E"/>
    <w:rsid w:val="7C395435"/>
    <w:rsid w:val="7C4501E3"/>
    <w:rsid w:val="7C6133DC"/>
    <w:rsid w:val="7C782C3A"/>
    <w:rsid w:val="7C9B1FD6"/>
    <w:rsid w:val="7CAA5EA9"/>
    <w:rsid w:val="7CAB0B00"/>
    <w:rsid w:val="7CF36B4C"/>
    <w:rsid w:val="7D1A0323"/>
    <w:rsid w:val="7D334620"/>
    <w:rsid w:val="7DC01A6C"/>
    <w:rsid w:val="7E5247A3"/>
    <w:rsid w:val="7E7662EA"/>
    <w:rsid w:val="7F632A1A"/>
    <w:rsid w:val="7F6D04D8"/>
    <w:rsid w:val="7FB847E5"/>
    <w:rsid w:val="7FE67A6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1" w:defQFormat="0" w:count="267">
    <w:lsdException w:name="Normal" w:unhideWhenUsed="0" w:qFormat="1"/>
    <w:lsdException w:name="heading 1" w:unhideWhenUsed="0" w:qFormat="1"/>
    <w:lsdException w:name="heading 2" w:unhideWhenUsed="0" w:qFormat="1"/>
    <w:lsdException w:name="heading 3" w:unhideWhenUsed="0" w:qFormat="1"/>
    <w:lsdException w:name="heading 4" w:unhideWhenUsed="0"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unhideWhenUsed="0" w:qFormat="1"/>
    <w:lsdException w:name="toc 2" w:uiPriority="39" w:unhideWhenUsed="0" w:qFormat="1"/>
    <w:lsdException w:name="toc 3" w:uiPriority="39" w:unhideWhenUsed="0" w:qFormat="1"/>
    <w:lsdException w:name="toc 4" w:semiHidden="1"/>
    <w:lsdException w:name="toc 5" w:semiHidden="1"/>
    <w:lsdException w:name="toc 6" w:semiHidden="1"/>
    <w:lsdException w:name="toc 7" w:semiHidden="1"/>
    <w:lsdException w:name="toc 8" w:semiHidden="1"/>
    <w:lsdException w:name="toc 9" w:semiHidden="1"/>
    <w:lsdException w:name="Normal Indent" w:unhideWhenUsed="0" w:qFormat="1"/>
    <w:lsdException w:name="footnote text" w:semiHidden="1"/>
    <w:lsdException w:name="annotation text" w:semiHidden="1"/>
    <w:lsdException w:name="header" w:unhideWhenUsed="0" w:qFormat="1"/>
    <w:lsdException w:name="footer" w:uiPriority="99" w:unhideWhenUsed="0" w:qFormat="1"/>
    <w:lsdException w:name="index heading" w:semiHidden="1"/>
    <w:lsdException w:name="caption" w:unhideWhenUsed="0"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unhideWhenUsed="0" w:qFormat="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unhideWhenUsed="0"/>
    <w:lsdException w:name="List 2" w:semiHidden="1"/>
    <w:lsdException w:name="List 3" w:semiHidden="1"/>
    <w:lsdException w:name="List 4" w:unhideWhenUsed="0"/>
    <w:lsdException w:name="List 5" w:unhideWhenUsed="0"/>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nhideWhenUsed="0" w:qFormat="1"/>
    <w:lsdException w:name="Closing" w:semiHidden="1"/>
    <w:lsdException w:name="Signature" w:semiHidden="1"/>
    <w:lsdException w:name="Default Paragraph Font" w:uiPriority="1" w:qFormat="1"/>
    <w:lsdException w:name="Body Text" w:semiHidden="1"/>
    <w:lsdException w:name="Body Text Indent" w:unhideWhenUsed="0"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nhideWhenUsed="0" w:qFormat="1"/>
    <w:lsdException w:name="Salutation" w:unhideWhenUsed="0"/>
    <w:lsdException w:name="Date" w:unhideWhenUsed="0"/>
    <w:lsdException w:name="Body Text First Indent" w:unhideWhenUsed="0"/>
    <w:lsdException w:name="Body Text First Indent 2" w:unhideWhenUsed="0" w:qFormat="1"/>
    <w:lsdException w:name="Note Heading" w:semiHidden="1"/>
    <w:lsdException w:name="Body Text 2" w:semiHidden="1"/>
    <w:lsdException w:name="Body Text 3" w:unhideWhenUsed="0" w:qFormat="1"/>
    <w:lsdException w:name="Body Text Indent 2" w:semiHidden="1"/>
    <w:lsdException w:name="Body Text Indent 3" w:semiHidden="1"/>
    <w:lsdException w:name="Block Text" w:semiHidden="1"/>
    <w:lsdException w:name="Hyperlink" w:uiPriority="99" w:unhideWhenUsed="0" w:qFormat="1"/>
    <w:lsdException w:name="FollowedHyperlink" w:semiHidden="1"/>
    <w:lsdException w:name="Strong" w:uiPriority="22" w:unhideWhenUsed="0" w:qFormat="1"/>
    <w:lsdException w:name="Emphasis" w:unhideWhenUsed="0" w:qFormat="1"/>
    <w:lsdException w:name="Document Map" w:semiHidden="1"/>
    <w:lsdException w:name="Plain Text" w:unhideWhenUsed="0" w:qFormat="1"/>
    <w:lsdException w:name="E-mail Signature" w:semiHidden="1"/>
    <w:lsdException w:name="HTML Top of Form" w:semiHidden="1" w:uiPriority="99"/>
    <w:lsdException w:name="HTML Bottom of Form" w:semiHidden="1" w:uiPriority="99"/>
    <w:lsdException w:name="Normal (Web)" w:uiPriority="99" w:qFormat="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iPriority="99" w:qFormat="1"/>
    <w:lsdException w:name="annotation subject" w:semiHidden="1"/>
    <w:lsdException w:name="No List" w:semiHidden="1" w:uiPriority="99"/>
    <w:lsdException w:name="Outline List 1" w:semiHidden="1" w:uiPriority="99"/>
    <w:lsdException w:name="Outline List 2" w:semiHidden="1" w:uiPriority="99"/>
    <w:lsdException w:name="Outline List 3" w:semiHidden="1" w:uiPriority="99"/>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unhideWhenUsed="0" w:qFormat="1"/>
    <w:lsdException w:name="Table Grid" w:unhideWhenUsed="0" w:qFormat="1"/>
    <w:lsdException w:name="Table Theme" w:semiHidden="1"/>
    <w:lsdException w:name="Placeholder Text" w:semiHidden="1" w:uiPriority="99"/>
    <w:lsdException w:name="No Spacing" w:semiHidden="1" w:uiPriority="99"/>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uiPriority="99"/>
    <w:lsdException w:name="List Paragraph" w:uiPriority="1" w:qFormat="1"/>
    <w:lsdException w:name="Quote" w:semiHidden="1" w:uiPriority="99"/>
    <w:lsdException w:name="Intense Quote" w:semiHidden="1" w:uiPriority="99"/>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
    <w:name w:val="Normal"/>
    <w:next w:val="2"/>
    <w:qFormat/>
    <w:pPr>
      <w:widowControl w:val="0"/>
      <w:spacing w:line="360" w:lineRule="auto"/>
      <w:jc w:val="both"/>
    </w:pPr>
    <w:rPr>
      <w:kern w:val="2"/>
      <w:sz w:val="21"/>
      <w:szCs w:val="24"/>
    </w:rPr>
  </w:style>
  <w:style w:type="paragraph" w:styleId="1">
    <w:name w:val="heading 1"/>
    <w:basedOn w:val="a"/>
    <w:next w:val="a"/>
    <w:link w:val="1Char"/>
    <w:qFormat/>
    <w:pPr>
      <w:outlineLvl w:val="0"/>
    </w:pPr>
    <w:rPr>
      <w:bCs/>
      <w:kern w:val="44"/>
      <w:sz w:val="24"/>
    </w:rPr>
  </w:style>
  <w:style w:type="paragraph" w:styleId="20">
    <w:name w:val="heading 2"/>
    <w:basedOn w:val="a"/>
    <w:next w:val="a0"/>
    <w:link w:val="2Char"/>
    <w:qFormat/>
    <w:pPr>
      <w:contextualSpacing/>
      <w:outlineLvl w:val="1"/>
    </w:pPr>
    <w:rPr>
      <w:b/>
      <w:szCs w:val="44"/>
    </w:rPr>
  </w:style>
  <w:style w:type="paragraph" w:styleId="3">
    <w:name w:val="heading 3"/>
    <w:basedOn w:val="20"/>
    <w:next w:val="a"/>
    <w:qFormat/>
    <w:pPr>
      <w:outlineLvl w:val="2"/>
    </w:pPr>
  </w:style>
  <w:style w:type="paragraph" w:styleId="4">
    <w:name w:val="heading 4"/>
    <w:basedOn w:val="a"/>
    <w:next w:val="a"/>
    <w:qFormat/>
    <w:pPr>
      <w:keepNext/>
      <w:keepLines/>
      <w:spacing w:before="280" w:after="290" w:line="376" w:lineRule="auto"/>
      <w:outlineLvl w:val="3"/>
    </w:pPr>
    <w:rPr>
      <w:rFonts w:ascii="Arial" w:eastAsia="黑体" w:hAnsi="Arial"/>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Body Text First Indent 2"/>
    <w:basedOn w:val="a4"/>
    <w:link w:val="2Char0"/>
    <w:qFormat/>
    <w:pPr>
      <w:spacing w:after="120"/>
      <w:ind w:leftChars="200" w:left="420" w:firstLineChars="200" w:firstLine="420"/>
    </w:pPr>
    <w:rPr>
      <w:rFonts w:ascii="Times New Roman" w:eastAsia="宋体"/>
      <w:sz w:val="21"/>
      <w:szCs w:val="24"/>
    </w:rPr>
  </w:style>
  <w:style w:type="paragraph" w:styleId="a4">
    <w:name w:val="Body Text Indent"/>
    <w:basedOn w:val="a"/>
    <w:link w:val="Char"/>
    <w:qFormat/>
    <w:pPr>
      <w:ind w:firstLineChars="352" w:firstLine="830"/>
    </w:pPr>
    <w:rPr>
      <w:rFonts w:ascii="仿宋_GB2312" w:eastAsia="仿宋_GB2312"/>
      <w:sz w:val="32"/>
      <w:szCs w:val="20"/>
    </w:rPr>
  </w:style>
  <w:style w:type="paragraph" w:styleId="a0">
    <w:name w:val="Normal Indent"/>
    <w:basedOn w:val="a"/>
    <w:qFormat/>
    <w:pPr>
      <w:ind w:firstLine="420"/>
    </w:pPr>
    <w:rPr>
      <w:szCs w:val="20"/>
    </w:rPr>
  </w:style>
  <w:style w:type="paragraph" w:styleId="a5">
    <w:name w:val="caption"/>
    <w:basedOn w:val="a"/>
    <w:next w:val="a"/>
    <w:qFormat/>
    <w:rPr>
      <w:rFonts w:ascii="Arial" w:eastAsia="黑体" w:hAnsi="Arial" w:cs="Arial"/>
      <w:sz w:val="20"/>
      <w:szCs w:val="20"/>
    </w:rPr>
  </w:style>
  <w:style w:type="paragraph" w:styleId="30">
    <w:name w:val="Body Text 3"/>
    <w:basedOn w:val="a"/>
    <w:qFormat/>
    <w:pPr>
      <w:spacing w:after="120"/>
    </w:pPr>
    <w:rPr>
      <w:sz w:val="16"/>
      <w:szCs w:val="16"/>
    </w:rPr>
  </w:style>
  <w:style w:type="paragraph" w:styleId="31">
    <w:name w:val="toc 3"/>
    <w:basedOn w:val="a"/>
    <w:next w:val="a"/>
    <w:uiPriority w:val="39"/>
    <w:qFormat/>
    <w:pPr>
      <w:ind w:leftChars="400" w:left="840"/>
    </w:pPr>
  </w:style>
  <w:style w:type="paragraph" w:styleId="a6">
    <w:name w:val="Plain Text"/>
    <w:basedOn w:val="a"/>
    <w:qFormat/>
    <w:rPr>
      <w:rFonts w:ascii="宋体" w:hAnsi="Courier New" w:cs="Courier New"/>
      <w:szCs w:val="21"/>
    </w:rPr>
  </w:style>
  <w:style w:type="paragraph" w:styleId="a7">
    <w:name w:val="Balloon Text"/>
    <w:basedOn w:val="a"/>
    <w:link w:val="Char0"/>
    <w:qFormat/>
    <w:pPr>
      <w:spacing w:line="240" w:lineRule="auto"/>
    </w:pPr>
    <w:rPr>
      <w:sz w:val="18"/>
      <w:szCs w:val="18"/>
    </w:rPr>
  </w:style>
  <w:style w:type="paragraph" w:styleId="a8">
    <w:name w:val="footer"/>
    <w:basedOn w:val="a"/>
    <w:link w:val="Char1"/>
    <w:uiPriority w:val="99"/>
    <w:qFormat/>
    <w:pPr>
      <w:tabs>
        <w:tab w:val="center" w:pos="4153"/>
        <w:tab w:val="right" w:pos="8306"/>
      </w:tabs>
      <w:snapToGrid w:val="0"/>
      <w:jc w:val="left"/>
    </w:pPr>
    <w:rPr>
      <w:sz w:val="18"/>
      <w:szCs w:val="18"/>
    </w:rPr>
  </w:style>
  <w:style w:type="paragraph" w:styleId="a9">
    <w:name w:val="header"/>
    <w:basedOn w:val="a"/>
    <w:qFormat/>
    <w:pPr>
      <w:tabs>
        <w:tab w:val="center" w:pos="4153"/>
        <w:tab w:val="right" w:pos="8306"/>
      </w:tabs>
      <w:snapToGrid w:val="0"/>
      <w:jc w:val="center"/>
    </w:pPr>
    <w:rPr>
      <w:sz w:val="18"/>
      <w:szCs w:val="18"/>
    </w:rPr>
  </w:style>
  <w:style w:type="paragraph" w:styleId="10">
    <w:name w:val="toc 1"/>
    <w:basedOn w:val="a"/>
    <w:next w:val="a"/>
    <w:uiPriority w:val="39"/>
    <w:qFormat/>
  </w:style>
  <w:style w:type="paragraph" w:styleId="21">
    <w:name w:val="toc 2"/>
    <w:basedOn w:val="a"/>
    <w:next w:val="a"/>
    <w:uiPriority w:val="39"/>
    <w:qFormat/>
    <w:pPr>
      <w:ind w:leftChars="200" w:left="420"/>
    </w:pPr>
  </w:style>
  <w:style w:type="paragraph" w:styleId="aa">
    <w:name w:val="Normal (Web)"/>
    <w:basedOn w:val="a"/>
    <w:uiPriority w:val="99"/>
    <w:unhideWhenUsed/>
    <w:qFormat/>
    <w:pPr>
      <w:widowControl/>
      <w:spacing w:before="100" w:beforeAutospacing="1" w:after="100" w:afterAutospacing="1" w:line="240" w:lineRule="auto"/>
      <w:jc w:val="left"/>
    </w:pPr>
    <w:rPr>
      <w:rFonts w:ascii="宋体" w:hAnsi="宋体" w:cs="宋体"/>
      <w:kern w:val="0"/>
      <w:sz w:val="24"/>
    </w:rPr>
  </w:style>
  <w:style w:type="paragraph" w:styleId="ab">
    <w:name w:val="Title"/>
    <w:basedOn w:val="1"/>
    <w:qFormat/>
    <w:pPr>
      <w:spacing w:beforeLines="100" w:afterLines="100"/>
      <w:jc w:val="center"/>
    </w:pPr>
    <w:rPr>
      <w:rFonts w:ascii="宋体" w:hAnsi="宋体"/>
      <w:kern w:val="0"/>
      <w:sz w:val="28"/>
      <w:szCs w:val="21"/>
    </w:rPr>
  </w:style>
  <w:style w:type="table" w:styleId="ac">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Strong"/>
    <w:basedOn w:val="a1"/>
    <w:uiPriority w:val="22"/>
    <w:qFormat/>
    <w:rPr>
      <w:b/>
      <w:bCs/>
    </w:rPr>
  </w:style>
  <w:style w:type="character" w:styleId="ae">
    <w:name w:val="page number"/>
    <w:basedOn w:val="a1"/>
    <w:qFormat/>
  </w:style>
  <w:style w:type="character" w:styleId="af">
    <w:name w:val="Hyperlink"/>
    <w:uiPriority w:val="99"/>
    <w:qFormat/>
    <w:rPr>
      <w:color w:val="0000FF"/>
      <w:u w:val="single"/>
    </w:rPr>
  </w:style>
  <w:style w:type="character" w:customStyle="1" w:styleId="Char1CharCharCharCharCharCharCharCharCharCharCharCharCharCharCharCharCharCharCharCharCharCharCharCharCharChar">
    <w:name w:val="本文正文 Char1 Char Char Char Char Char Char Char Char Char Char Char Char Char Char Char Char Char Char Char Char Char Char Char Char Char Char"/>
    <w:link w:val="Char1CharCharCharCharCharCharCharCharCharCharCharCharCharCharCharCharCharCharCharCharCharCharCharChar"/>
    <w:qFormat/>
    <w:rPr>
      <w:rFonts w:ascii="宋体" w:hAnsi="宋体"/>
      <w:kern w:val="0"/>
      <w:sz w:val="24"/>
    </w:rPr>
  </w:style>
  <w:style w:type="paragraph" w:customStyle="1" w:styleId="Char1CharCharCharCharCharCharCharCharCharCharCharCharCharCharCharCharCharCharCharCharCharCharCharChar">
    <w:name w:val="本文正文 Char1 Char Char Char Char Char Char Char Char Char Char Char Char Char Char Char Char Char Char Char Char Char Char Char Char"/>
    <w:basedOn w:val="a"/>
    <w:link w:val="Char1CharCharCharCharCharCharCharCharCharCharCharCharCharCharCharCharCharCharCharCharCharCharCharCharCharChar"/>
    <w:qFormat/>
    <w:pPr>
      <w:widowControl/>
      <w:spacing w:line="480" w:lineRule="exact"/>
      <w:ind w:firstLineChars="200" w:firstLine="200"/>
      <w:jc w:val="left"/>
    </w:pPr>
    <w:rPr>
      <w:rFonts w:ascii="宋体" w:hAnsi="宋体"/>
      <w:kern w:val="0"/>
      <w:sz w:val="24"/>
    </w:rPr>
  </w:style>
  <w:style w:type="paragraph" w:customStyle="1" w:styleId="40">
    <w:name w:val="题注4"/>
    <w:basedOn w:val="a"/>
    <w:next w:val="a5"/>
    <w:qFormat/>
    <w:pPr>
      <w:ind w:leftChars="-64" w:left="-132" w:rightChars="-50" w:right="-105" w:hanging="2"/>
      <w:jc w:val="center"/>
    </w:pPr>
    <w:rPr>
      <w:b/>
      <w:color w:val="FF0000"/>
      <w:szCs w:val="21"/>
      <w:lang w:val="en-GB"/>
    </w:rPr>
  </w:style>
  <w:style w:type="paragraph" w:customStyle="1" w:styleId="af0">
    <w:name w:val="表格文字"/>
    <w:basedOn w:val="a"/>
    <w:qFormat/>
    <w:pPr>
      <w:spacing w:before="25" w:after="25"/>
      <w:jc w:val="left"/>
    </w:pPr>
    <w:rPr>
      <w:bCs/>
      <w:spacing w:val="10"/>
      <w:kern w:val="0"/>
      <w:sz w:val="24"/>
      <w:szCs w:val="20"/>
    </w:rPr>
  </w:style>
  <w:style w:type="paragraph" w:customStyle="1" w:styleId="af1">
    <w:name w:val="图"/>
    <w:basedOn w:val="a"/>
    <w:qFormat/>
    <w:pPr>
      <w:keepNext/>
      <w:adjustRightInd w:val="0"/>
      <w:spacing w:before="60" w:after="60" w:line="300" w:lineRule="auto"/>
      <w:jc w:val="center"/>
      <w:textAlignment w:val="center"/>
    </w:pPr>
    <w:rPr>
      <w:snapToGrid w:val="0"/>
      <w:spacing w:val="20"/>
      <w:kern w:val="0"/>
      <w:sz w:val="24"/>
      <w:szCs w:val="20"/>
    </w:rPr>
  </w:style>
  <w:style w:type="character" w:customStyle="1" w:styleId="Char0">
    <w:name w:val="批注框文本 Char"/>
    <w:basedOn w:val="a1"/>
    <w:link w:val="a7"/>
    <w:qFormat/>
    <w:rPr>
      <w:kern w:val="2"/>
      <w:sz w:val="18"/>
      <w:szCs w:val="18"/>
    </w:rPr>
  </w:style>
  <w:style w:type="character" w:customStyle="1" w:styleId="Char1">
    <w:name w:val="页脚 Char"/>
    <w:basedOn w:val="a1"/>
    <w:link w:val="a8"/>
    <w:uiPriority w:val="99"/>
    <w:qFormat/>
    <w:rPr>
      <w:kern w:val="2"/>
      <w:sz w:val="18"/>
      <w:szCs w:val="18"/>
    </w:rPr>
  </w:style>
  <w:style w:type="paragraph" w:customStyle="1" w:styleId="TOC1">
    <w:name w:val="TOC 标题1"/>
    <w:basedOn w:val="1"/>
    <w:next w:val="a"/>
    <w:uiPriority w:val="39"/>
    <w:semiHidden/>
    <w:unhideWhenUsed/>
    <w:qFormat/>
    <w:pPr>
      <w:keepNext/>
      <w:keepLines/>
      <w:widowControl/>
      <w:spacing w:before="480" w:line="276" w:lineRule="auto"/>
      <w:jc w:val="left"/>
      <w:outlineLvl w:val="9"/>
    </w:pPr>
    <w:rPr>
      <w:rFonts w:asciiTheme="majorHAnsi" w:eastAsiaTheme="majorEastAsia" w:hAnsiTheme="majorHAnsi" w:cstheme="majorBidi"/>
      <w:b/>
      <w:color w:val="2E74B5" w:themeColor="accent1" w:themeShade="BF"/>
      <w:kern w:val="0"/>
      <w:sz w:val="28"/>
      <w:szCs w:val="28"/>
    </w:rPr>
  </w:style>
  <w:style w:type="character" w:customStyle="1" w:styleId="Char">
    <w:name w:val="正文文本缩进 Char"/>
    <w:basedOn w:val="a1"/>
    <w:link w:val="a4"/>
    <w:qFormat/>
    <w:rPr>
      <w:rFonts w:ascii="仿宋_GB2312" w:eastAsia="仿宋_GB2312"/>
      <w:kern w:val="2"/>
      <w:sz w:val="32"/>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styleId="af2">
    <w:name w:val="List Paragraph"/>
    <w:basedOn w:val="a"/>
    <w:link w:val="Char2"/>
    <w:uiPriority w:val="1"/>
    <w:unhideWhenUsed/>
    <w:qFormat/>
    <w:pPr>
      <w:ind w:firstLineChars="200" w:firstLine="420"/>
    </w:pPr>
  </w:style>
  <w:style w:type="character" w:customStyle="1" w:styleId="Char2">
    <w:name w:val="列出段落 Char"/>
    <w:link w:val="af2"/>
    <w:uiPriority w:val="34"/>
    <w:qFormat/>
    <w:rPr>
      <w:kern w:val="2"/>
      <w:sz w:val="21"/>
      <w:szCs w:val="24"/>
    </w:rPr>
  </w:style>
  <w:style w:type="character" w:customStyle="1" w:styleId="2Char0">
    <w:name w:val="正文首行缩进 2 Char"/>
    <w:basedOn w:val="Char"/>
    <w:link w:val="2"/>
    <w:qFormat/>
    <w:rPr>
      <w:rFonts w:ascii="仿宋_GB2312" w:eastAsia="仿宋_GB2312"/>
      <w:kern w:val="2"/>
      <w:sz w:val="21"/>
      <w:szCs w:val="24"/>
    </w:rPr>
  </w:style>
  <w:style w:type="paragraph" w:customStyle="1" w:styleId="CharCharCharCharCharCharCharCharCharChar">
    <w:name w:val="Char Char Char Char Char Char Char Char Char Char"/>
    <w:basedOn w:val="a"/>
    <w:qFormat/>
    <w:pPr>
      <w:widowControl/>
      <w:spacing w:after="160" w:line="240" w:lineRule="exact"/>
      <w:jc w:val="left"/>
    </w:pPr>
    <w:rPr>
      <w:szCs w:val="20"/>
    </w:rPr>
  </w:style>
  <w:style w:type="character" w:customStyle="1" w:styleId="2Char">
    <w:name w:val="标题 2 Char"/>
    <w:link w:val="20"/>
    <w:qFormat/>
    <w:rPr>
      <w:b/>
      <w:szCs w:val="44"/>
    </w:rPr>
  </w:style>
  <w:style w:type="paragraph" w:customStyle="1" w:styleId="TOC2">
    <w:name w:val="TOC 标题2"/>
    <w:basedOn w:val="1"/>
    <w:next w:val="a"/>
    <w:uiPriority w:val="39"/>
    <w:semiHidden/>
    <w:unhideWhenUsed/>
    <w:qFormat/>
    <w:pPr>
      <w:keepNext/>
      <w:keepLines/>
      <w:widowControl/>
      <w:spacing w:before="480" w:line="276" w:lineRule="auto"/>
      <w:jc w:val="left"/>
      <w:outlineLvl w:val="9"/>
    </w:pPr>
    <w:rPr>
      <w:rFonts w:asciiTheme="majorHAnsi" w:eastAsiaTheme="majorEastAsia" w:hAnsiTheme="majorHAnsi" w:cstheme="majorBidi"/>
      <w:b/>
      <w:color w:val="2E74B5" w:themeColor="accent1" w:themeShade="BF"/>
      <w:kern w:val="0"/>
      <w:sz w:val="28"/>
      <w:szCs w:val="28"/>
    </w:rPr>
  </w:style>
  <w:style w:type="character" w:customStyle="1" w:styleId="1Char">
    <w:name w:val="标题 1 Char"/>
    <w:basedOn w:val="a1"/>
    <w:link w:val="1"/>
    <w:qFormat/>
    <w:rsid w:val="002A14AE"/>
    <w:rPr>
      <w:bCs/>
      <w:kern w:val="44"/>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1" w:defQFormat="0" w:count="267">
    <w:lsdException w:name="Normal" w:unhideWhenUsed="0" w:qFormat="1"/>
    <w:lsdException w:name="heading 1" w:unhideWhenUsed="0" w:qFormat="1"/>
    <w:lsdException w:name="heading 2" w:unhideWhenUsed="0" w:qFormat="1"/>
    <w:lsdException w:name="heading 3" w:unhideWhenUsed="0" w:qFormat="1"/>
    <w:lsdException w:name="heading 4" w:unhideWhenUsed="0"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unhideWhenUsed="0" w:qFormat="1"/>
    <w:lsdException w:name="toc 2" w:uiPriority="39" w:unhideWhenUsed="0" w:qFormat="1"/>
    <w:lsdException w:name="toc 3" w:uiPriority="39" w:unhideWhenUsed="0" w:qFormat="1"/>
    <w:lsdException w:name="toc 4" w:semiHidden="1"/>
    <w:lsdException w:name="toc 5" w:semiHidden="1"/>
    <w:lsdException w:name="toc 6" w:semiHidden="1"/>
    <w:lsdException w:name="toc 7" w:semiHidden="1"/>
    <w:lsdException w:name="toc 8" w:semiHidden="1"/>
    <w:lsdException w:name="toc 9" w:semiHidden="1"/>
    <w:lsdException w:name="Normal Indent" w:unhideWhenUsed="0" w:qFormat="1"/>
    <w:lsdException w:name="footnote text" w:semiHidden="1"/>
    <w:lsdException w:name="annotation text" w:semiHidden="1"/>
    <w:lsdException w:name="header" w:unhideWhenUsed="0" w:qFormat="1"/>
    <w:lsdException w:name="footer" w:uiPriority="99" w:unhideWhenUsed="0" w:qFormat="1"/>
    <w:lsdException w:name="index heading" w:semiHidden="1"/>
    <w:lsdException w:name="caption" w:unhideWhenUsed="0"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unhideWhenUsed="0" w:qFormat="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unhideWhenUsed="0"/>
    <w:lsdException w:name="List 2" w:semiHidden="1"/>
    <w:lsdException w:name="List 3" w:semiHidden="1"/>
    <w:lsdException w:name="List 4" w:unhideWhenUsed="0"/>
    <w:lsdException w:name="List 5" w:unhideWhenUsed="0"/>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nhideWhenUsed="0" w:qFormat="1"/>
    <w:lsdException w:name="Closing" w:semiHidden="1"/>
    <w:lsdException w:name="Signature" w:semiHidden="1"/>
    <w:lsdException w:name="Default Paragraph Font" w:uiPriority="1" w:qFormat="1"/>
    <w:lsdException w:name="Body Text" w:semiHidden="1"/>
    <w:lsdException w:name="Body Text Indent" w:unhideWhenUsed="0"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nhideWhenUsed="0" w:qFormat="1"/>
    <w:lsdException w:name="Salutation" w:unhideWhenUsed="0"/>
    <w:lsdException w:name="Date" w:unhideWhenUsed="0"/>
    <w:lsdException w:name="Body Text First Indent" w:unhideWhenUsed="0"/>
    <w:lsdException w:name="Body Text First Indent 2" w:unhideWhenUsed="0" w:qFormat="1"/>
    <w:lsdException w:name="Note Heading" w:semiHidden="1"/>
    <w:lsdException w:name="Body Text 2" w:semiHidden="1"/>
    <w:lsdException w:name="Body Text 3" w:unhideWhenUsed="0" w:qFormat="1"/>
    <w:lsdException w:name="Body Text Indent 2" w:semiHidden="1"/>
    <w:lsdException w:name="Body Text Indent 3" w:semiHidden="1"/>
    <w:lsdException w:name="Block Text" w:semiHidden="1"/>
    <w:lsdException w:name="Hyperlink" w:uiPriority="99" w:unhideWhenUsed="0" w:qFormat="1"/>
    <w:lsdException w:name="FollowedHyperlink" w:semiHidden="1"/>
    <w:lsdException w:name="Strong" w:uiPriority="22" w:unhideWhenUsed="0" w:qFormat="1"/>
    <w:lsdException w:name="Emphasis" w:unhideWhenUsed="0" w:qFormat="1"/>
    <w:lsdException w:name="Document Map" w:semiHidden="1"/>
    <w:lsdException w:name="Plain Text" w:unhideWhenUsed="0" w:qFormat="1"/>
    <w:lsdException w:name="E-mail Signature" w:semiHidden="1"/>
    <w:lsdException w:name="HTML Top of Form" w:semiHidden="1" w:uiPriority="99"/>
    <w:lsdException w:name="HTML Bottom of Form" w:semiHidden="1" w:uiPriority="99"/>
    <w:lsdException w:name="Normal (Web)" w:uiPriority="99" w:qFormat="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iPriority="99" w:qFormat="1"/>
    <w:lsdException w:name="annotation subject" w:semiHidden="1"/>
    <w:lsdException w:name="No List" w:semiHidden="1" w:uiPriority="99"/>
    <w:lsdException w:name="Outline List 1" w:semiHidden="1" w:uiPriority="99"/>
    <w:lsdException w:name="Outline List 2" w:semiHidden="1" w:uiPriority="99"/>
    <w:lsdException w:name="Outline List 3" w:semiHidden="1" w:uiPriority="99"/>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unhideWhenUsed="0" w:qFormat="1"/>
    <w:lsdException w:name="Table Grid" w:unhideWhenUsed="0" w:qFormat="1"/>
    <w:lsdException w:name="Table Theme" w:semiHidden="1"/>
    <w:lsdException w:name="Placeholder Text" w:semiHidden="1" w:uiPriority="99"/>
    <w:lsdException w:name="No Spacing" w:semiHidden="1" w:uiPriority="99"/>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uiPriority="99"/>
    <w:lsdException w:name="List Paragraph" w:uiPriority="1" w:qFormat="1"/>
    <w:lsdException w:name="Quote" w:semiHidden="1" w:uiPriority="99"/>
    <w:lsdException w:name="Intense Quote" w:semiHidden="1" w:uiPriority="99"/>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
    <w:name w:val="Normal"/>
    <w:next w:val="2"/>
    <w:qFormat/>
    <w:pPr>
      <w:widowControl w:val="0"/>
      <w:spacing w:line="360" w:lineRule="auto"/>
      <w:jc w:val="both"/>
    </w:pPr>
    <w:rPr>
      <w:kern w:val="2"/>
      <w:sz w:val="21"/>
      <w:szCs w:val="24"/>
    </w:rPr>
  </w:style>
  <w:style w:type="paragraph" w:styleId="1">
    <w:name w:val="heading 1"/>
    <w:basedOn w:val="a"/>
    <w:next w:val="a"/>
    <w:link w:val="1Char"/>
    <w:qFormat/>
    <w:pPr>
      <w:outlineLvl w:val="0"/>
    </w:pPr>
    <w:rPr>
      <w:bCs/>
      <w:kern w:val="44"/>
      <w:sz w:val="24"/>
    </w:rPr>
  </w:style>
  <w:style w:type="paragraph" w:styleId="20">
    <w:name w:val="heading 2"/>
    <w:basedOn w:val="a"/>
    <w:next w:val="a0"/>
    <w:link w:val="2Char"/>
    <w:qFormat/>
    <w:pPr>
      <w:contextualSpacing/>
      <w:outlineLvl w:val="1"/>
    </w:pPr>
    <w:rPr>
      <w:b/>
      <w:szCs w:val="44"/>
    </w:rPr>
  </w:style>
  <w:style w:type="paragraph" w:styleId="3">
    <w:name w:val="heading 3"/>
    <w:basedOn w:val="20"/>
    <w:next w:val="a"/>
    <w:qFormat/>
    <w:pPr>
      <w:outlineLvl w:val="2"/>
    </w:pPr>
  </w:style>
  <w:style w:type="paragraph" w:styleId="4">
    <w:name w:val="heading 4"/>
    <w:basedOn w:val="a"/>
    <w:next w:val="a"/>
    <w:qFormat/>
    <w:pPr>
      <w:keepNext/>
      <w:keepLines/>
      <w:spacing w:before="280" w:after="290" w:line="376" w:lineRule="auto"/>
      <w:outlineLvl w:val="3"/>
    </w:pPr>
    <w:rPr>
      <w:rFonts w:ascii="Arial" w:eastAsia="黑体" w:hAnsi="Arial"/>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Body Text First Indent 2"/>
    <w:basedOn w:val="a4"/>
    <w:link w:val="2Char0"/>
    <w:qFormat/>
    <w:pPr>
      <w:spacing w:after="120"/>
      <w:ind w:leftChars="200" w:left="420" w:firstLineChars="200" w:firstLine="420"/>
    </w:pPr>
    <w:rPr>
      <w:rFonts w:ascii="Times New Roman" w:eastAsia="宋体"/>
      <w:sz w:val="21"/>
      <w:szCs w:val="24"/>
    </w:rPr>
  </w:style>
  <w:style w:type="paragraph" w:styleId="a4">
    <w:name w:val="Body Text Indent"/>
    <w:basedOn w:val="a"/>
    <w:link w:val="Char"/>
    <w:qFormat/>
    <w:pPr>
      <w:ind w:firstLineChars="352" w:firstLine="830"/>
    </w:pPr>
    <w:rPr>
      <w:rFonts w:ascii="仿宋_GB2312" w:eastAsia="仿宋_GB2312"/>
      <w:sz w:val="32"/>
      <w:szCs w:val="20"/>
    </w:rPr>
  </w:style>
  <w:style w:type="paragraph" w:styleId="a0">
    <w:name w:val="Normal Indent"/>
    <w:basedOn w:val="a"/>
    <w:qFormat/>
    <w:pPr>
      <w:ind w:firstLine="420"/>
    </w:pPr>
    <w:rPr>
      <w:szCs w:val="20"/>
    </w:rPr>
  </w:style>
  <w:style w:type="paragraph" w:styleId="a5">
    <w:name w:val="caption"/>
    <w:basedOn w:val="a"/>
    <w:next w:val="a"/>
    <w:qFormat/>
    <w:rPr>
      <w:rFonts w:ascii="Arial" w:eastAsia="黑体" w:hAnsi="Arial" w:cs="Arial"/>
      <w:sz w:val="20"/>
      <w:szCs w:val="20"/>
    </w:rPr>
  </w:style>
  <w:style w:type="paragraph" w:styleId="30">
    <w:name w:val="Body Text 3"/>
    <w:basedOn w:val="a"/>
    <w:qFormat/>
    <w:pPr>
      <w:spacing w:after="120"/>
    </w:pPr>
    <w:rPr>
      <w:sz w:val="16"/>
      <w:szCs w:val="16"/>
    </w:rPr>
  </w:style>
  <w:style w:type="paragraph" w:styleId="31">
    <w:name w:val="toc 3"/>
    <w:basedOn w:val="a"/>
    <w:next w:val="a"/>
    <w:uiPriority w:val="39"/>
    <w:qFormat/>
    <w:pPr>
      <w:ind w:leftChars="400" w:left="840"/>
    </w:pPr>
  </w:style>
  <w:style w:type="paragraph" w:styleId="a6">
    <w:name w:val="Plain Text"/>
    <w:basedOn w:val="a"/>
    <w:qFormat/>
    <w:rPr>
      <w:rFonts w:ascii="宋体" w:hAnsi="Courier New" w:cs="Courier New"/>
      <w:szCs w:val="21"/>
    </w:rPr>
  </w:style>
  <w:style w:type="paragraph" w:styleId="a7">
    <w:name w:val="Balloon Text"/>
    <w:basedOn w:val="a"/>
    <w:link w:val="Char0"/>
    <w:qFormat/>
    <w:pPr>
      <w:spacing w:line="240" w:lineRule="auto"/>
    </w:pPr>
    <w:rPr>
      <w:sz w:val="18"/>
      <w:szCs w:val="18"/>
    </w:rPr>
  </w:style>
  <w:style w:type="paragraph" w:styleId="a8">
    <w:name w:val="footer"/>
    <w:basedOn w:val="a"/>
    <w:link w:val="Char1"/>
    <w:uiPriority w:val="99"/>
    <w:qFormat/>
    <w:pPr>
      <w:tabs>
        <w:tab w:val="center" w:pos="4153"/>
        <w:tab w:val="right" w:pos="8306"/>
      </w:tabs>
      <w:snapToGrid w:val="0"/>
      <w:jc w:val="left"/>
    </w:pPr>
    <w:rPr>
      <w:sz w:val="18"/>
      <w:szCs w:val="18"/>
    </w:rPr>
  </w:style>
  <w:style w:type="paragraph" w:styleId="a9">
    <w:name w:val="header"/>
    <w:basedOn w:val="a"/>
    <w:qFormat/>
    <w:pPr>
      <w:tabs>
        <w:tab w:val="center" w:pos="4153"/>
        <w:tab w:val="right" w:pos="8306"/>
      </w:tabs>
      <w:snapToGrid w:val="0"/>
      <w:jc w:val="center"/>
    </w:pPr>
    <w:rPr>
      <w:sz w:val="18"/>
      <w:szCs w:val="18"/>
    </w:rPr>
  </w:style>
  <w:style w:type="paragraph" w:styleId="10">
    <w:name w:val="toc 1"/>
    <w:basedOn w:val="a"/>
    <w:next w:val="a"/>
    <w:uiPriority w:val="39"/>
    <w:qFormat/>
  </w:style>
  <w:style w:type="paragraph" w:styleId="21">
    <w:name w:val="toc 2"/>
    <w:basedOn w:val="a"/>
    <w:next w:val="a"/>
    <w:uiPriority w:val="39"/>
    <w:qFormat/>
    <w:pPr>
      <w:ind w:leftChars="200" w:left="420"/>
    </w:pPr>
  </w:style>
  <w:style w:type="paragraph" w:styleId="aa">
    <w:name w:val="Normal (Web)"/>
    <w:basedOn w:val="a"/>
    <w:uiPriority w:val="99"/>
    <w:unhideWhenUsed/>
    <w:qFormat/>
    <w:pPr>
      <w:widowControl/>
      <w:spacing w:before="100" w:beforeAutospacing="1" w:after="100" w:afterAutospacing="1" w:line="240" w:lineRule="auto"/>
      <w:jc w:val="left"/>
    </w:pPr>
    <w:rPr>
      <w:rFonts w:ascii="宋体" w:hAnsi="宋体" w:cs="宋体"/>
      <w:kern w:val="0"/>
      <w:sz w:val="24"/>
    </w:rPr>
  </w:style>
  <w:style w:type="paragraph" w:styleId="ab">
    <w:name w:val="Title"/>
    <w:basedOn w:val="1"/>
    <w:qFormat/>
    <w:pPr>
      <w:spacing w:beforeLines="100" w:afterLines="100"/>
      <w:jc w:val="center"/>
    </w:pPr>
    <w:rPr>
      <w:rFonts w:ascii="宋体" w:hAnsi="宋体"/>
      <w:kern w:val="0"/>
      <w:sz w:val="28"/>
      <w:szCs w:val="21"/>
    </w:rPr>
  </w:style>
  <w:style w:type="table" w:styleId="ac">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Strong"/>
    <w:basedOn w:val="a1"/>
    <w:uiPriority w:val="22"/>
    <w:qFormat/>
    <w:rPr>
      <w:b/>
      <w:bCs/>
    </w:rPr>
  </w:style>
  <w:style w:type="character" w:styleId="ae">
    <w:name w:val="page number"/>
    <w:basedOn w:val="a1"/>
    <w:qFormat/>
  </w:style>
  <w:style w:type="character" w:styleId="af">
    <w:name w:val="Hyperlink"/>
    <w:uiPriority w:val="99"/>
    <w:qFormat/>
    <w:rPr>
      <w:color w:val="0000FF"/>
      <w:u w:val="single"/>
    </w:rPr>
  </w:style>
  <w:style w:type="character" w:customStyle="1" w:styleId="Char1CharCharCharCharCharCharCharCharCharCharCharCharCharCharCharCharCharCharCharCharCharCharCharCharCharChar">
    <w:name w:val="本文正文 Char1 Char Char Char Char Char Char Char Char Char Char Char Char Char Char Char Char Char Char Char Char Char Char Char Char Char Char"/>
    <w:link w:val="Char1CharCharCharCharCharCharCharCharCharCharCharCharCharCharCharCharCharCharCharCharCharCharCharChar"/>
    <w:qFormat/>
    <w:rPr>
      <w:rFonts w:ascii="宋体" w:hAnsi="宋体"/>
      <w:kern w:val="0"/>
      <w:sz w:val="24"/>
    </w:rPr>
  </w:style>
  <w:style w:type="paragraph" w:customStyle="1" w:styleId="Char1CharCharCharCharCharCharCharCharCharCharCharCharCharCharCharCharCharCharCharCharCharCharCharChar">
    <w:name w:val="本文正文 Char1 Char Char Char Char Char Char Char Char Char Char Char Char Char Char Char Char Char Char Char Char Char Char Char Char"/>
    <w:basedOn w:val="a"/>
    <w:link w:val="Char1CharCharCharCharCharCharCharCharCharCharCharCharCharCharCharCharCharCharCharCharCharCharCharCharCharChar"/>
    <w:qFormat/>
    <w:pPr>
      <w:widowControl/>
      <w:spacing w:line="480" w:lineRule="exact"/>
      <w:ind w:firstLineChars="200" w:firstLine="200"/>
      <w:jc w:val="left"/>
    </w:pPr>
    <w:rPr>
      <w:rFonts w:ascii="宋体" w:hAnsi="宋体"/>
      <w:kern w:val="0"/>
      <w:sz w:val="24"/>
    </w:rPr>
  </w:style>
  <w:style w:type="paragraph" w:customStyle="1" w:styleId="40">
    <w:name w:val="题注4"/>
    <w:basedOn w:val="a"/>
    <w:next w:val="a5"/>
    <w:qFormat/>
    <w:pPr>
      <w:ind w:leftChars="-64" w:left="-132" w:rightChars="-50" w:right="-105" w:hanging="2"/>
      <w:jc w:val="center"/>
    </w:pPr>
    <w:rPr>
      <w:b/>
      <w:color w:val="FF0000"/>
      <w:szCs w:val="21"/>
      <w:lang w:val="en-GB"/>
    </w:rPr>
  </w:style>
  <w:style w:type="paragraph" w:customStyle="1" w:styleId="af0">
    <w:name w:val="表格文字"/>
    <w:basedOn w:val="a"/>
    <w:qFormat/>
    <w:pPr>
      <w:spacing w:before="25" w:after="25"/>
      <w:jc w:val="left"/>
    </w:pPr>
    <w:rPr>
      <w:bCs/>
      <w:spacing w:val="10"/>
      <w:kern w:val="0"/>
      <w:sz w:val="24"/>
      <w:szCs w:val="20"/>
    </w:rPr>
  </w:style>
  <w:style w:type="paragraph" w:customStyle="1" w:styleId="af1">
    <w:name w:val="图"/>
    <w:basedOn w:val="a"/>
    <w:qFormat/>
    <w:pPr>
      <w:keepNext/>
      <w:adjustRightInd w:val="0"/>
      <w:spacing w:before="60" w:after="60" w:line="300" w:lineRule="auto"/>
      <w:jc w:val="center"/>
      <w:textAlignment w:val="center"/>
    </w:pPr>
    <w:rPr>
      <w:snapToGrid w:val="0"/>
      <w:spacing w:val="20"/>
      <w:kern w:val="0"/>
      <w:sz w:val="24"/>
      <w:szCs w:val="20"/>
    </w:rPr>
  </w:style>
  <w:style w:type="character" w:customStyle="1" w:styleId="Char0">
    <w:name w:val="批注框文本 Char"/>
    <w:basedOn w:val="a1"/>
    <w:link w:val="a7"/>
    <w:qFormat/>
    <w:rPr>
      <w:kern w:val="2"/>
      <w:sz w:val="18"/>
      <w:szCs w:val="18"/>
    </w:rPr>
  </w:style>
  <w:style w:type="character" w:customStyle="1" w:styleId="Char1">
    <w:name w:val="页脚 Char"/>
    <w:basedOn w:val="a1"/>
    <w:link w:val="a8"/>
    <w:uiPriority w:val="99"/>
    <w:qFormat/>
    <w:rPr>
      <w:kern w:val="2"/>
      <w:sz w:val="18"/>
      <w:szCs w:val="18"/>
    </w:rPr>
  </w:style>
  <w:style w:type="paragraph" w:customStyle="1" w:styleId="TOC1">
    <w:name w:val="TOC 标题1"/>
    <w:basedOn w:val="1"/>
    <w:next w:val="a"/>
    <w:uiPriority w:val="39"/>
    <w:semiHidden/>
    <w:unhideWhenUsed/>
    <w:qFormat/>
    <w:pPr>
      <w:keepNext/>
      <w:keepLines/>
      <w:widowControl/>
      <w:spacing w:before="480" w:line="276" w:lineRule="auto"/>
      <w:jc w:val="left"/>
      <w:outlineLvl w:val="9"/>
    </w:pPr>
    <w:rPr>
      <w:rFonts w:asciiTheme="majorHAnsi" w:eastAsiaTheme="majorEastAsia" w:hAnsiTheme="majorHAnsi" w:cstheme="majorBidi"/>
      <w:b/>
      <w:color w:val="2E74B5" w:themeColor="accent1" w:themeShade="BF"/>
      <w:kern w:val="0"/>
      <w:sz w:val="28"/>
      <w:szCs w:val="28"/>
    </w:rPr>
  </w:style>
  <w:style w:type="character" w:customStyle="1" w:styleId="Char">
    <w:name w:val="正文文本缩进 Char"/>
    <w:basedOn w:val="a1"/>
    <w:link w:val="a4"/>
    <w:qFormat/>
    <w:rPr>
      <w:rFonts w:ascii="仿宋_GB2312" w:eastAsia="仿宋_GB2312"/>
      <w:kern w:val="2"/>
      <w:sz w:val="32"/>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styleId="af2">
    <w:name w:val="List Paragraph"/>
    <w:basedOn w:val="a"/>
    <w:link w:val="Char2"/>
    <w:uiPriority w:val="1"/>
    <w:unhideWhenUsed/>
    <w:qFormat/>
    <w:pPr>
      <w:ind w:firstLineChars="200" w:firstLine="420"/>
    </w:pPr>
  </w:style>
  <w:style w:type="character" w:customStyle="1" w:styleId="Char2">
    <w:name w:val="列出段落 Char"/>
    <w:link w:val="af2"/>
    <w:uiPriority w:val="34"/>
    <w:qFormat/>
    <w:rPr>
      <w:kern w:val="2"/>
      <w:sz w:val="21"/>
      <w:szCs w:val="24"/>
    </w:rPr>
  </w:style>
  <w:style w:type="character" w:customStyle="1" w:styleId="2Char0">
    <w:name w:val="正文首行缩进 2 Char"/>
    <w:basedOn w:val="Char"/>
    <w:link w:val="2"/>
    <w:qFormat/>
    <w:rPr>
      <w:rFonts w:ascii="仿宋_GB2312" w:eastAsia="仿宋_GB2312"/>
      <w:kern w:val="2"/>
      <w:sz w:val="21"/>
      <w:szCs w:val="24"/>
    </w:rPr>
  </w:style>
  <w:style w:type="paragraph" w:customStyle="1" w:styleId="CharCharCharCharCharCharCharCharCharChar">
    <w:name w:val="Char Char Char Char Char Char Char Char Char Char"/>
    <w:basedOn w:val="a"/>
    <w:qFormat/>
    <w:pPr>
      <w:widowControl/>
      <w:spacing w:after="160" w:line="240" w:lineRule="exact"/>
      <w:jc w:val="left"/>
    </w:pPr>
    <w:rPr>
      <w:szCs w:val="20"/>
    </w:rPr>
  </w:style>
  <w:style w:type="character" w:customStyle="1" w:styleId="2Char">
    <w:name w:val="标题 2 Char"/>
    <w:link w:val="20"/>
    <w:qFormat/>
    <w:rPr>
      <w:b/>
      <w:szCs w:val="44"/>
    </w:rPr>
  </w:style>
  <w:style w:type="paragraph" w:customStyle="1" w:styleId="TOC2">
    <w:name w:val="TOC 标题2"/>
    <w:basedOn w:val="1"/>
    <w:next w:val="a"/>
    <w:uiPriority w:val="39"/>
    <w:semiHidden/>
    <w:unhideWhenUsed/>
    <w:qFormat/>
    <w:pPr>
      <w:keepNext/>
      <w:keepLines/>
      <w:widowControl/>
      <w:spacing w:before="480" w:line="276" w:lineRule="auto"/>
      <w:jc w:val="left"/>
      <w:outlineLvl w:val="9"/>
    </w:pPr>
    <w:rPr>
      <w:rFonts w:asciiTheme="majorHAnsi" w:eastAsiaTheme="majorEastAsia" w:hAnsiTheme="majorHAnsi" w:cstheme="majorBidi"/>
      <w:b/>
      <w:color w:val="2E74B5" w:themeColor="accent1" w:themeShade="BF"/>
      <w:kern w:val="0"/>
      <w:sz w:val="28"/>
      <w:szCs w:val="28"/>
    </w:rPr>
  </w:style>
  <w:style w:type="character" w:customStyle="1" w:styleId="1Char">
    <w:name w:val="标题 1 Char"/>
    <w:basedOn w:val="a1"/>
    <w:link w:val="1"/>
    <w:qFormat/>
    <w:rsid w:val="002A14AE"/>
    <w:rPr>
      <w:bCs/>
      <w:kern w:val="44"/>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2239950">
      <w:bodyDiv w:val="1"/>
      <w:marLeft w:val="0"/>
      <w:marRight w:val="0"/>
      <w:marTop w:val="0"/>
      <w:marBottom w:val="0"/>
      <w:divBdr>
        <w:top w:val="none" w:sz="0" w:space="0" w:color="auto"/>
        <w:left w:val="none" w:sz="0" w:space="0" w:color="auto"/>
        <w:bottom w:val="none" w:sz="0" w:space="0" w:color="auto"/>
        <w:right w:val="none" w:sz="0" w:space="0" w:color="auto"/>
      </w:divBdr>
    </w:div>
    <w:div w:id="18751487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mailto:pzdyjc@sina.com" TargetMode="External"/><Relationship Id="rId2" Type="http://schemas.openxmlformats.org/officeDocument/2006/relationships/customXml" Target="../customXml/item2.xml"/><Relationship Id="rId16" Type="http://schemas.openxmlformats.org/officeDocument/2006/relationships/footer" Target="footer4.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footer" Target="footer3.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01961C3-E59F-45A0-AA96-76B2796352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14</Pages>
  <Words>1101</Words>
  <Characters>6281</Characters>
  <Application>Microsoft Office Word</Application>
  <DocSecurity>0</DocSecurity>
  <Lines>52</Lines>
  <Paragraphs>14</Paragraphs>
  <ScaleCrop>false</ScaleCrop>
  <Company>www.peizheng.net.cn</Company>
  <LinksUpToDate>false</LinksUpToDate>
  <CharactersWithSpaces>7368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cgzx</dc:creator>
  <cp:lastModifiedBy>XL</cp:lastModifiedBy>
  <cp:revision>321</cp:revision>
  <cp:lastPrinted>2020-09-23T06:03:00Z</cp:lastPrinted>
  <dcterms:created xsi:type="dcterms:W3CDTF">2020-09-29T08:48:00Z</dcterms:created>
  <dcterms:modified xsi:type="dcterms:W3CDTF">2023-11-17T03:04:00Z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F7D8E2DDA60B48B893284257119D3C9B</vt:lpwstr>
  </property>
</Properties>
</file>